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50" w:tblpY="3796"/>
        <w:tblW w:w="11335" w:type="dxa"/>
        <w:tblLook w:val="04A0" w:firstRow="1" w:lastRow="0" w:firstColumn="1" w:lastColumn="0" w:noHBand="0" w:noVBand="1"/>
      </w:tblPr>
      <w:tblGrid>
        <w:gridCol w:w="498"/>
        <w:gridCol w:w="2586"/>
        <w:gridCol w:w="4013"/>
        <w:gridCol w:w="2396"/>
        <w:gridCol w:w="1842"/>
      </w:tblGrid>
      <w:tr w:rsidR="004A5183" w:rsidTr="004A5183">
        <w:trPr>
          <w:trHeight w:val="586"/>
        </w:trPr>
        <w:tc>
          <w:tcPr>
            <w:tcW w:w="498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Теми бакалаврської роботи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1842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4A5183" w:rsidTr="004A5183">
        <w:trPr>
          <w:trHeight w:val="231"/>
        </w:trPr>
        <w:tc>
          <w:tcPr>
            <w:tcW w:w="498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Політична система і державний устрій Данії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1842" w:type="dxa"/>
          </w:tcPr>
          <w:p w:rsidR="004A5183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4A5183" w:rsidRPr="00AE4091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4A5183" w:rsidTr="004A5183">
        <w:trPr>
          <w:trHeight w:val="245"/>
        </w:trPr>
        <w:tc>
          <w:tcPr>
            <w:tcW w:w="498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Триюда</w:t>
            </w:r>
            <w:proofErr w:type="spellEnd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Таїсія Павлівна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Зовнішня політика Данії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доц. Зінько І.З.</w:t>
            </w:r>
          </w:p>
        </w:tc>
        <w:tc>
          <w:tcPr>
            <w:tcW w:w="1842" w:type="dxa"/>
          </w:tcPr>
          <w:p w:rsidR="004A5183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4A5183" w:rsidTr="004A5183">
        <w:trPr>
          <w:trHeight w:val="231"/>
        </w:trPr>
        <w:tc>
          <w:tcPr>
            <w:tcW w:w="498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Корнєва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Юлія Андріївна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Етнічні та демографічні проблеми Данії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доц. Федунь О.В.</w:t>
            </w:r>
          </w:p>
        </w:tc>
        <w:tc>
          <w:tcPr>
            <w:tcW w:w="1842" w:type="dxa"/>
          </w:tcPr>
          <w:p w:rsidR="004A5183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Н.А.</w:t>
            </w:r>
          </w:p>
        </w:tc>
      </w:tr>
      <w:tr w:rsidR="004A5183" w:rsidTr="004A5183">
        <w:trPr>
          <w:trHeight w:val="245"/>
        </w:trPr>
        <w:tc>
          <w:tcPr>
            <w:tcW w:w="498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Ярмош</w:t>
            </w:r>
            <w:proofErr w:type="spellEnd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Природно-ресурсний потенціал та охорона довкілля Данії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842" w:type="dxa"/>
          </w:tcPr>
          <w:p w:rsidR="004A5183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54D2D" w:rsidTr="004A5183">
        <w:trPr>
          <w:trHeight w:val="245"/>
        </w:trPr>
        <w:tc>
          <w:tcPr>
            <w:tcW w:w="498" w:type="dxa"/>
          </w:tcPr>
          <w:p w:rsidR="00D54D2D" w:rsidRPr="00D54D2D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D54D2D" w:rsidRPr="00D05CAE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Бардецька</w:t>
            </w:r>
            <w:proofErr w:type="spellEnd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4013" w:type="dxa"/>
          </w:tcPr>
          <w:p w:rsidR="00D54D2D" w:rsidRPr="00BF48BC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Освіта, наука і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Данії</w:t>
            </w:r>
          </w:p>
        </w:tc>
        <w:tc>
          <w:tcPr>
            <w:tcW w:w="2396" w:type="dxa"/>
          </w:tcPr>
          <w:p w:rsidR="00D54D2D" w:rsidRPr="00D05CAE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2" w:type="dxa"/>
          </w:tcPr>
          <w:p w:rsidR="00D54D2D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D54D2D" w:rsidRPr="00D05CAE" w:rsidRDefault="00D54D2D" w:rsidP="00D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4A5183" w:rsidTr="004A5183">
        <w:trPr>
          <w:trHeight w:val="245"/>
        </w:trPr>
        <w:tc>
          <w:tcPr>
            <w:tcW w:w="498" w:type="dxa"/>
          </w:tcPr>
          <w:p w:rsidR="004A5183" w:rsidRPr="00D54D2D" w:rsidRDefault="00D54D2D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4A5183" w:rsidRPr="00D05CAE" w:rsidRDefault="004A5183" w:rsidP="008776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Сокульська</w:t>
            </w:r>
            <w:proofErr w:type="spellEnd"/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Ірина-Марія Анатоліївна</w:t>
            </w:r>
          </w:p>
        </w:tc>
        <w:tc>
          <w:tcPr>
            <w:tcW w:w="4013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Туристична галузь Данії</w:t>
            </w:r>
          </w:p>
        </w:tc>
        <w:tc>
          <w:tcPr>
            <w:tcW w:w="2396" w:type="dxa"/>
          </w:tcPr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842" w:type="dxa"/>
          </w:tcPr>
          <w:p w:rsidR="004A5183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4A5183" w:rsidRPr="00D05CAE" w:rsidRDefault="004A5183" w:rsidP="0087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</w:tbl>
    <w:p w:rsidR="005217D7" w:rsidRPr="00D05CAE" w:rsidRDefault="00DE3AD7" w:rsidP="00DE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AE">
        <w:rPr>
          <w:rFonts w:ascii="Times New Roman" w:hAnsi="Times New Roman" w:cs="Times New Roman"/>
          <w:b/>
          <w:sz w:val="28"/>
          <w:szCs w:val="28"/>
        </w:rPr>
        <w:t>Спеціальність 291 «Міжнародні відносини, суспільні комунікації та регіональні студії», ОП «Країнознавство»</w:t>
      </w:r>
    </w:p>
    <w:p w:rsidR="00DE3AD7" w:rsidRPr="00D05CAE" w:rsidRDefault="00DE3AD7" w:rsidP="00D0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AE">
        <w:rPr>
          <w:rFonts w:ascii="Times New Roman" w:hAnsi="Times New Roman" w:cs="Times New Roman"/>
          <w:b/>
          <w:sz w:val="28"/>
          <w:szCs w:val="28"/>
        </w:rPr>
        <w:t>Список студентів МВК-41, які захищають бакалаврську ( дипломну роботу ) в 20 червня 2024 року, початок в 10:00</w:t>
      </w:r>
    </w:p>
    <w:p w:rsidR="00D05CAE" w:rsidRDefault="00D05CAE" w:rsidP="00D05CA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AE" w:rsidRPr="00AE4091" w:rsidRDefault="00D05CAE" w:rsidP="00D05CA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5CAE">
        <w:rPr>
          <w:rFonts w:ascii="Times New Roman" w:hAnsi="Times New Roman" w:cs="Times New Roman"/>
          <w:b/>
          <w:sz w:val="28"/>
          <w:szCs w:val="28"/>
        </w:rPr>
        <w:t>Данія</w:t>
      </w:r>
    </w:p>
    <w:p w:rsidR="00DE3AD7" w:rsidRDefault="00DE3AD7">
      <w:pPr>
        <w:rPr>
          <w:rFonts w:ascii="Times New Roman" w:hAnsi="Times New Roman" w:cs="Times New Roman"/>
          <w:sz w:val="28"/>
          <w:szCs w:val="28"/>
        </w:rPr>
      </w:pPr>
    </w:p>
    <w:p w:rsidR="00D05CAE" w:rsidRPr="00D05CAE" w:rsidRDefault="00D05CAE" w:rsidP="00D0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AE">
        <w:rPr>
          <w:rFonts w:ascii="Times New Roman" w:hAnsi="Times New Roman" w:cs="Times New Roman"/>
          <w:b/>
          <w:sz w:val="28"/>
          <w:szCs w:val="28"/>
        </w:rPr>
        <w:t>Норвегія</w:t>
      </w:r>
    </w:p>
    <w:p w:rsidR="00D05CAE" w:rsidRPr="00DE3AD7" w:rsidRDefault="00D05C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498"/>
        <w:gridCol w:w="2402"/>
        <w:gridCol w:w="4208"/>
        <w:gridCol w:w="2390"/>
        <w:gridCol w:w="1842"/>
      </w:tblGrid>
      <w:tr w:rsidR="004A5183" w:rsidRPr="00DE3AD7" w:rsidTr="004A5183">
        <w:trPr>
          <w:trHeight w:val="331"/>
        </w:trPr>
        <w:tc>
          <w:tcPr>
            <w:tcW w:w="498" w:type="dxa"/>
          </w:tcPr>
          <w:p w:rsidR="004A5183" w:rsidRPr="00D05CAE" w:rsidRDefault="004A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2" w:type="dxa"/>
          </w:tcPr>
          <w:p w:rsidR="004A5183" w:rsidRPr="00D05CAE" w:rsidRDefault="004A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208" w:type="dxa"/>
          </w:tcPr>
          <w:p w:rsidR="004A5183" w:rsidRPr="00D05CAE" w:rsidRDefault="004A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2390" w:type="dxa"/>
          </w:tcPr>
          <w:p w:rsidR="004A5183" w:rsidRPr="00D05CAE" w:rsidRDefault="004A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1842" w:type="dxa"/>
          </w:tcPr>
          <w:p w:rsidR="004A5183" w:rsidRPr="00D05CAE" w:rsidRDefault="004A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05CAE">
              <w:rPr>
                <w:rFonts w:ascii="Times New Roman" w:hAnsi="Times New Roman" w:cs="Times New Roman"/>
                <w:b/>
                <w:sz w:val="28"/>
                <w:szCs w:val="28"/>
              </w:rPr>
              <w:t>ецензент</w:t>
            </w:r>
          </w:p>
        </w:tc>
      </w:tr>
      <w:tr w:rsidR="004A5183" w:rsidRPr="00DE3AD7" w:rsidTr="004A5183">
        <w:trPr>
          <w:trHeight w:val="161"/>
        </w:trPr>
        <w:tc>
          <w:tcPr>
            <w:tcW w:w="498" w:type="dxa"/>
          </w:tcPr>
          <w:p w:rsidR="004A5183" w:rsidRPr="00E67340" w:rsidRDefault="004A5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4A5183" w:rsidRPr="00DE3AD7" w:rsidRDefault="004A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Скрипник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Дарія Ігорівна</w:t>
            </w:r>
          </w:p>
        </w:tc>
        <w:tc>
          <w:tcPr>
            <w:tcW w:w="4208" w:type="dxa"/>
          </w:tcPr>
          <w:p w:rsidR="004A5183" w:rsidRPr="00DE3AD7" w:rsidRDefault="004A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Політична система і державний устрій Норвегії</w:t>
            </w:r>
          </w:p>
        </w:tc>
        <w:tc>
          <w:tcPr>
            <w:tcW w:w="2390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1842" w:type="dxa"/>
          </w:tcPr>
          <w:p w:rsidR="004A5183" w:rsidRDefault="004A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4A5183" w:rsidRPr="00AE4091" w:rsidRDefault="004A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Антонюк Н.В.</w:t>
            </w:r>
          </w:p>
        </w:tc>
      </w:tr>
      <w:tr w:rsidR="004A5183" w:rsidRPr="00DE3AD7" w:rsidTr="004A5183">
        <w:trPr>
          <w:trHeight w:val="161"/>
        </w:trPr>
        <w:tc>
          <w:tcPr>
            <w:tcW w:w="498" w:type="dxa"/>
          </w:tcPr>
          <w:p w:rsidR="004A5183" w:rsidRPr="00E67340" w:rsidRDefault="004A5183" w:rsidP="00D0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4A5183" w:rsidRPr="00DE3AD7" w:rsidRDefault="004A5183" w:rsidP="008776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Анастасія Володимирівна</w:t>
            </w:r>
          </w:p>
        </w:tc>
        <w:tc>
          <w:tcPr>
            <w:tcW w:w="4208" w:type="dxa"/>
          </w:tcPr>
          <w:p w:rsidR="004A5183" w:rsidRDefault="004A5183" w:rsidP="00D05CAE">
            <w:pPr>
              <w:tabs>
                <w:tab w:val="left" w:pos="14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Природно-ресурсний потенціал та охорона довкілля </w:t>
            </w:r>
            <w:r w:rsidRPr="0002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Норвегії</w:t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2336" behindDoc="0" locked="0" layoutInCell="1" hidden="0" allowOverlap="1" wp14:anchorId="37B7506F" wp14:editId="0E95774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343535</wp:posOffset>
                  </wp:positionV>
                  <wp:extent cx="18415" cy="1841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3360" behindDoc="0" locked="0" layoutInCell="1" hidden="0" allowOverlap="1" wp14:anchorId="170CFD04" wp14:editId="6853345A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389255</wp:posOffset>
                  </wp:positionV>
                  <wp:extent cx="18415" cy="1841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0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842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доц.Шаран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A5183" w:rsidRPr="00DE3AD7" w:rsidTr="004A5183">
        <w:trPr>
          <w:trHeight w:val="161"/>
        </w:trPr>
        <w:tc>
          <w:tcPr>
            <w:tcW w:w="498" w:type="dxa"/>
          </w:tcPr>
          <w:p w:rsidR="004A5183" w:rsidRPr="00D54D2D" w:rsidRDefault="00D54D2D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02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Пижевська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Марія Василівна</w:t>
            </w:r>
          </w:p>
        </w:tc>
        <w:tc>
          <w:tcPr>
            <w:tcW w:w="4208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Туристична галузь Норвегії</w:t>
            </w:r>
          </w:p>
        </w:tc>
        <w:tc>
          <w:tcPr>
            <w:tcW w:w="2390" w:type="dxa"/>
          </w:tcPr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D05CA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842" w:type="dxa"/>
          </w:tcPr>
          <w:p w:rsidR="004A5183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4A5183" w:rsidRPr="00DE3AD7" w:rsidRDefault="004A5183" w:rsidP="00D0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Федунь О.В.</w:t>
            </w:r>
          </w:p>
        </w:tc>
      </w:tr>
    </w:tbl>
    <w:p w:rsidR="00DE3AD7" w:rsidRPr="00DE3AD7" w:rsidRDefault="00DE3AD7">
      <w:pPr>
        <w:rPr>
          <w:rFonts w:ascii="Times New Roman" w:hAnsi="Times New Roman" w:cs="Times New Roman"/>
          <w:sz w:val="28"/>
          <w:szCs w:val="28"/>
        </w:rPr>
      </w:pPr>
    </w:p>
    <w:sectPr w:rsidR="00DE3AD7" w:rsidRPr="00DE3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3"/>
    <w:rsid w:val="000E3CFC"/>
    <w:rsid w:val="003D1C08"/>
    <w:rsid w:val="004A5183"/>
    <w:rsid w:val="005217D7"/>
    <w:rsid w:val="0087761C"/>
    <w:rsid w:val="00AB365C"/>
    <w:rsid w:val="00AE4091"/>
    <w:rsid w:val="00BF48BC"/>
    <w:rsid w:val="00CE4AF3"/>
    <w:rsid w:val="00D05CAE"/>
    <w:rsid w:val="00D54D2D"/>
    <w:rsid w:val="00DE3AD7"/>
    <w:rsid w:val="00E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B9A3-517E-4DF9-9ABD-5D00134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10</cp:revision>
  <dcterms:created xsi:type="dcterms:W3CDTF">2024-05-22T08:28:00Z</dcterms:created>
  <dcterms:modified xsi:type="dcterms:W3CDTF">2024-06-17T07:35:00Z</dcterms:modified>
</cp:coreProperties>
</file>