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0267" w14:textId="77777777" w:rsidR="005E551A" w:rsidRPr="00CC3ACB" w:rsidRDefault="00CD435C" w:rsidP="00600C62">
      <w:pPr>
        <w:pStyle w:val="10"/>
        <w:keepNext/>
        <w:keepLines/>
        <w:shd w:val="clear" w:color="auto" w:fill="auto"/>
        <w:spacing w:line="240" w:lineRule="auto"/>
        <w:rPr>
          <w:smallCaps/>
          <w:sz w:val="24"/>
          <w:szCs w:val="24"/>
          <w:lang w:eastAsia="uk-UA" w:bidi="uk-UA"/>
        </w:rPr>
      </w:pPr>
      <w:bookmarkStart w:id="0" w:name="bookmark0"/>
      <w:r w:rsidRPr="00CC3ACB">
        <w:rPr>
          <w:smallCaps/>
          <w:sz w:val="24"/>
          <w:szCs w:val="24"/>
          <w:lang w:eastAsia="uk-UA" w:bidi="uk-UA"/>
        </w:rPr>
        <w:t>Програм</w:t>
      </w:r>
      <w:r w:rsidR="00600C62" w:rsidRPr="00CC3ACB">
        <w:rPr>
          <w:smallCaps/>
          <w:sz w:val="24"/>
          <w:szCs w:val="24"/>
          <w:lang w:eastAsia="uk-UA" w:bidi="uk-UA"/>
        </w:rPr>
        <w:t xml:space="preserve">ні цілі та завдання </w:t>
      </w:r>
    </w:p>
    <w:p w14:paraId="3800DDA2" w14:textId="4A556B0F" w:rsidR="00DC19CF" w:rsidRPr="00CC3ACB" w:rsidRDefault="00600C62" w:rsidP="00600C62">
      <w:pPr>
        <w:pStyle w:val="10"/>
        <w:keepNext/>
        <w:keepLines/>
        <w:shd w:val="clear" w:color="auto" w:fill="auto"/>
        <w:spacing w:line="240" w:lineRule="auto"/>
        <w:rPr>
          <w:smallCaps/>
          <w:sz w:val="24"/>
          <w:szCs w:val="24"/>
          <w:u w:val="single"/>
        </w:rPr>
      </w:pPr>
      <w:r w:rsidRPr="00CC3ACB">
        <w:rPr>
          <w:smallCaps/>
          <w:sz w:val="24"/>
          <w:szCs w:val="24"/>
          <w:lang w:eastAsia="uk-UA" w:bidi="uk-UA"/>
        </w:rPr>
        <w:t xml:space="preserve">кафедри </w:t>
      </w:r>
      <w:bookmarkEnd w:id="0"/>
      <w:r w:rsidR="00E01278" w:rsidRPr="00CC3ACB">
        <w:rPr>
          <w:smallCaps/>
          <w:sz w:val="24"/>
          <w:szCs w:val="24"/>
          <w:u w:val="single"/>
          <w:lang w:eastAsia="uk-UA" w:bidi="uk-UA"/>
        </w:rPr>
        <w:t>іноземних мов факультету міжнародних відносин</w:t>
      </w:r>
    </w:p>
    <w:p w14:paraId="14435709" w14:textId="77777777" w:rsidR="00DC19CF" w:rsidRPr="00CC3ACB" w:rsidRDefault="00DC19CF" w:rsidP="00600C62">
      <w:pPr>
        <w:pStyle w:val="30"/>
        <w:keepNext/>
        <w:keepLines/>
        <w:shd w:val="clear" w:color="auto" w:fill="auto"/>
        <w:spacing w:after="0" w:line="240" w:lineRule="auto"/>
        <w:rPr>
          <w:b/>
          <w:smallCaps/>
          <w:sz w:val="24"/>
          <w:szCs w:val="24"/>
          <w:lang w:eastAsia="uk-UA" w:bidi="uk-UA"/>
        </w:rPr>
      </w:pPr>
      <w:bookmarkStart w:id="1" w:name="bookmark2"/>
      <w:r w:rsidRPr="00CC3ACB">
        <w:rPr>
          <w:b/>
          <w:smallCaps/>
          <w:sz w:val="24"/>
          <w:szCs w:val="24"/>
          <w:lang w:eastAsia="uk-UA" w:bidi="uk-UA"/>
        </w:rPr>
        <w:t xml:space="preserve">на </w:t>
      </w:r>
      <w:r w:rsidR="00560E2F" w:rsidRPr="00CC3ACB">
        <w:rPr>
          <w:b/>
          <w:smallCaps/>
          <w:sz w:val="24"/>
          <w:szCs w:val="24"/>
          <w:lang w:val="ru-RU" w:eastAsia="uk-UA" w:bidi="uk-UA"/>
        </w:rPr>
        <w:t>20</w:t>
      </w:r>
      <w:r w:rsidR="003806D9" w:rsidRPr="00CC3ACB">
        <w:rPr>
          <w:b/>
          <w:smallCaps/>
          <w:sz w:val="24"/>
          <w:szCs w:val="24"/>
          <w:lang w:val="ru-RU" w:eastAsia="uk-UA" w:bidi="uk-UA"/>
        </w:rPr>
        <w:t>21</w:t>
      </w:r>
      <w:r w:rsidR="00560E2F" w:rsidRPr="00CC3ACB">
        <w:rPr>
          <w:b/>
          <w:smallCaps/>
          <w:sz w:val="24"/>
          <w:szCs w:val="24"/>
          <w:lang w:val="ru-RU" w:eastAsia="uk-UA" w:bidi="uk-UA"/>
        </w:rPr>
        <w:t xml:space="preserve"> </w:t>
      </w:r>
      <w:r w:rsidRPr="00CC3ACB">
        <w:rPr>
          <w:b/>
          <w:smallCaps/>
          <w:sz w:val="24"/>
          <w:szCs w:val="24"/>
          <w:lang w:eastAsia="uk-UA" w:bidi="uk-UA"/>
        </w:rPr>
        <w:t>-</w:t>
      </w:r>
      <w:r w:rsidR="00560E2F" w:rsidRPr="00CC3ACB">
        <w:rPr>
          <w:b/>
          <w:smallCaps/>
          <w:sz w:val="24"/>
          <w:szCs w:val="24"/>
          <w:lang w:val="ru-RU" w:eastAsia="uk-UA" w:bidi="uk-UA"/>
        </w:rPr>
        <w:t xml:space="preserve"> 20</w:t>
      </w:r>
      <w:r w:rsidR="003806D9" w:rsidRPr="00CC3ACB">
        <w:rPr>
          <w:b/>
          <w:smallCaps/>
          <w:sz w:val="24"/>
          <w:szCs w:val="24"/>
          <w:lang w:val="ru-RU" w:eastAsia="uk-UA" w:bidi="uk-UA"/>
        </w:rPr>
        <w:t>26</w:t>
      </w:r>
      <w:r w:rsidRPr="00CC3ACB">
        <w:rPr>
          <w:b/>
          <w:smallCaps/>
          <w:sz w:val="24"/>
          <w:szCs w:val="24"/>
          <w:lang w:eastAsia="uk-UA" w:bidi="uk-UA"/>
        </w:rPr>
        <w:t xml:space="preserve"> роки</w:t>
      </w:r>
      <w:bookmarkEnd w:id="1"/>
    </w:p>
    <w:p w14:paraId="7F125451" w14:textId="77777777" w:rsidR="00600C62" w:rsidRPr="00CC3ACB" w:rsidRDefault="00600C62" w:rsidP="009A0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543"/>
        <w:gridCol w:w="2995"/>
        <w:gridCol w:w="2054"/>
        <w:gridCol w:w="1563"/>
      </w:tblGrid>
      <w:tr w:rsidR="00600C62" w:rsidRPr="00CC3ACB" w14:paraId="5AB04AF0" w14:textId="77777777" w:rsidTr="00CC3ACB"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39B629" w14:textId="77777777" w:rsidR="00600C62" w:rsidRPr="00CC3ACB" w:rsidRDefault="00600C62" w:rsidP="00CC3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E4426" w14:textId="77777777" w:rsidR="00600C62" w:rsidRPr="00CC3ACB" w:rsidRDefault="00600C62" w:rsidP="00CC3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Ціль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92606" w14:textId="77777777" w:rsidR="00600C62" w:rsidRPr="00CC3ACB" w:rsidRDefault="00600C62" w:rsidP="00CC3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eastAsia="Times New Roman" w:hAnsi="Times New Roman"/>
                <w:sz w:val="24"/>
                <w:szCs w:val="24"/>
              </w:rPr>
              <w:t>Конкретні заходи, кількість, індикатори досягнення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45AD7" w14:textId="77777777" w:rsidR="00600C62" w:rsidRPr="00CC3ACB" w:rsidRDefault="00600C62" w:rsidP="00CC3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Залучені ресурси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DDFD1" w14:textId="77777777" w:rsidR="00600C62" w:rsidRPr="00CC3ACB" w:rsidRDefault="00600C62" w:rsidP="00CC3A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Дата виконання</w:t>
            </w:r>
          </w:p>
        </w:tc>
      </w:tr>
      <w:tr w:rsidR="00600C62" w:rsidRPr="00CC3ACB" w14:paraId="4C577FA7" w14:textId="77777777" w:rsidTr="00AB18E9">
        <w:trPr>
          <w:trHeight w:val="254"/>
        </w:trPr>
        <w:tc>
          <w:tcPr>
            <w:tcW w:w="96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7B640" w14:textId="77777777" w:rsidR="00600C62" w:rsidRPr="00CC3ACB" w:rsidRDefault="00600C62" w:rsidP="00AC6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CB">
              <w:rPr>
                <w:rFonts w:ascii="Times New Roman" w:hAnsi="Times New Roman"/>
                <w:b/>
                <w:bCs/>
                <w:sz w:val="24"/>
                <w:szCs w:val="24"/>
              </w:rPr>
              <w:t>І. Кадровий склад</w:t>
            </w:r>
          </w:p>
        </w:tc>
      </w:tr>
      <w:tr w:rsidR="00600C62" w:rsidRPr="00CC3ACB" w14:paraId="3F153F89" w14:textId="77777777" w:rsidTr="00A519A4">
        <w:tc>
          <w:tcPr>
            <w:tcW w:w="474" w:type="dxa"/>
            <w:tcBorders>
              <w:top w:val="single" w:sz="4" w:space="0" w:color="auto"/>
            </w:tcBorders>
            <w:shd w:val="clear" w:color="auto" w:fill="auto"/>
          </w:tcPr>
          <w:p w14:paraId="53C911AB" w14:textId="77777777" w:rsidR="00600C62" w:rsidRPr="00CC3ACB" w:rsidRDefault="00600C62" w:rsidP="00AC6D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C3ACB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</w:tcPr>
          <w:p w14:paraId="6F551376" w14:textId="3401F65F" w:rsidR="00600C62" w:rsidRPr="00CC3ACB" w:rsidRDefault="005E551A" w:rsidP="00B94F62">
            <w:pPr>
              <w:pStyle w:val="11"/>
              <w:spacing w:before="0" w:after="0"/>
              <w:ind w:left="162"/>
            </w:pPr>
            <w:r w:rsidRPr="00CC3ACB">
              <w:rPr>
                <w:color w:val="000000"/>
                <w:lang w:val="uk-UA"/>
              </w:rPr>
              <w:t xml:space="preserve">Моніторинг та оцінка роботи наукових, науково-педагогічних і педагогічних працівників згідно з Положенням про оцінювання роботи та визначення рейтингів наукових, науково-педагогічних і педагогічних працівників. </w:t>
            </w:r>
          </w:p>
        </w:tc>
        <w:tc>
          <w:tcPr>
            <w:tcW w:w="2995" w:type="dxa"/>
            <w:tcBorders>
              <w:top w:val="single" w:sz="4" w:space="0" w:color="auto"/>
            </w:tcBorders>
            <w:shd w:val="clear" w:color="auto" w:fill="auto"/>
          </w:tcPr>
          <w:p w14:paraId="2DD87A92" w14:textId="4D8E5BED" w:rsidR="00600C62" w:rsidRPr="00CC3ACB" w:rsidRDefault="00600C62" w:rsidP="00AC6D48">
            <w:pPr>
              <w:spacing w:line="240" w:lineRule="auto"/>
              <w:ind w:left="377" w:hanging="377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1.1</w:t>
            </w:r>
            <w:r w:rsidR="005E551A" w:rsidRPr="00CC3ACB">
              <w:rPr>
                <w:rFonts w:ascii="Times New Roman" w:hAnsi="Times New Roman"/>
                <w:sz w:val="24"/>
                <w:szCs w:val="24"/>
              </w:rPr>
              <w:t xml:space="preserve"> Регулярно проводити оцінювання викладачів та кафедри. Результати обговорювати на засіданнях кафедри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</w:tcPr>
          <w:p w14:paraId="058AD78B" w14:textId="366F81E0" w:rsidR="00600C62" w:rsidRPr="00CC3ACB" w:rsidRDefault="005E551A" w:rsidP="00AC6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Самооцінка</w:t>
            </w:r>
          </w:p>
          <w:p w14:paraId="6ED64F2E" w14:textId="7D2DA86F" w:rsidR="005E551A" w:rsidRPr="00CC3ACB" w:rsidRDefault="005E551A" w:rsidP="00AC6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Опитування студентів</w:t>
            </w:r>
          </w:p>
          <w:p w14:paraId="64E311AC" w14:textId="0D07F691" w:rsidR="005E551A" w:rsidRPr="00CC3ACB" w:rsidRDefault="005E551A" w:rsidP="00AC6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</w:tcPr>
          <w:p w14:paraId="7629DD21" w14:textId="114823C0" w:rsidR="00600C62" w:rsidRPr="00CC3ACB" w:rsidRDefault="005E551A" w:rsidP="00AC6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1 раз на рік</w:t>
            </w:r>
          </w:p>
        </w:tc>
      </w:tr>
      <w:tr w:rsidR="001C6304" w:rsidRPr="00CC3ACB" w14:paraId="1BC8F211" w14:textId="77777777" w:rsidTr="00A519A4">
        <w:tc>
          <w:tcPr>
            <w:tcW w:w="47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0CF8E5CB" w14:textId="77777777" w:rsidR="001C6304" w:rsidRPr="00CC3ACB" w:rsidRDefault="001C6304" w:rsidP="00AC6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543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4394637A" w14:textId="6C4D7C39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Організація заходів щодо підвищення кваліфікації, вдосконалення викладацької майстерності та проходження стажування, зокрема за кордоном, науково-педагогічними і науковими працівниками відповідно до </w:t>
            </w:r>
            <w:r w:rsidRPr="00CC3ACB">
              <w:rPr>
                <w:rFonts w:ascii="Times New Roman" w:hAnsi="Times New Roman"/>
                <w:sz w:val="24"/>
                <w:szCs w:val="24"/>
              </w:rPr>
              <w:t>вимог нормативних документів Університету та вимог чинного законодавства</w:t>
            </w:r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5" w:type="dxa"/>
            <w:tcBorders>
              <w:top w:val="single" w:sz="8" w:space="0" w:color="auto"/>
            </w:tcBorders>
            <w:shd w:val="clear" w:color="auto" w:fill="auto"/>
          </w:tcPr>
          <w:p w14:paraId="2EB92B25" w14:textId="398C27A2" w:rsidR="001C6304" w:rsidRPr="00CC3ACB" w:rsidRDefault="001C6304" w:rsidP="00AC6D48">
            <w:pPr>
              <w:spacing w:line="240" w:lineRule="auto"/>
              <w:ind w:left="377" w:hanging="377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2.1 Провести серію методичних семінарів для викладачів кафедри з питань використання цифрових технологій у процесі викладання іноземних мов із залученням представників Центру мережевих технологій та ІТ підтримки.</w:t>
            </w:r>
          </w:p>
        </w:tc>
        <w:tc>
          <w:tcPr>
            <w:tcW w:w="2054" w:type="dxa"/>
            <w:tcBorders>
              <w:top w:val="single" w:sz="8" w:space="0" w:color="auto"/>
            </w:tcBorders>
            <w:shd w:val="clear" w:color="auto" w:fill="auto"/>
          </w:tcPr>
          <w:p w14:paraId="10B8EC88" w14:textId="36A39652" w:rsidR="001C6304" w:rsidRPr="00CC3ACB" w:rsidRDefault="001C6304" w:rsidP="00AC6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Семінари </w:t>
            </w:r>
          </w:p>
        </w:tc>
        <w:tc>
          <w:tcPr>
            <w:tcW w:w="1563" w:type="dxa"/>
            <w:tcBorders>
              <w:top w:val="single" w:sz="8" w:space="0" w:color="auto"/>
            </w:tcBorders>
            <w:shd w:val="clear" w:color="auto" w:fill="auto"/>
          </w:tcPr>
          <w:p w14:paraId="2156D8D4" w14:textId="1167DEB5" w:rsidR="001C6304" w:rsidRPr="00CC3ACB" w:rsidRDefault="001C6304" w:rsidP="00AC6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1 раз на семестр</w:t>
            </w:r>
          </w:p>
        </w:tc>
      </w:tr>
      <w:tr w:rsidR="001C6304" w:rsidRPr="00CC3ACB" w14:paraId="064911B0" w14:textId="77777777" w:rsidTr="00A519A4">
        <w:tc>
          <w:tcPr>
            <w:tcW w:w="474" w:type="dxa"/>
            <w:vMerge/>
            <w:shd w:val="clear" w:color="auto" w:fill="auto"/>
          </w:tcPr>
          <w:p w14:paraId="06FB40BC" w14:textId="77777777" w:rsidR="001C6304" w:rsidRPr="00CC3ACB" w:rsidRDefault="001C6304" w:rsidP="00AC6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6FEF1581" w14:textId="77777777" w:rsidR="001C6304" w:rsidRPr="00CC3ACB" w:rsidRDefault="001C6304" w:rsidP="00AC6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4218F252" w14:textId="06A53F9A" w:rsidR="001C6304" w:rsidRPr="00CC3ACB" w:rsidRDefault="001C6304" w:rsidP="00B94F62">
            <w:pPr>
              <w:spacing w:after="0" w:line="240" w:lineRule="auto"/>
              <w:ind w:left="377" w:hanging="377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2.2 Заохочувати викладачів кафедри до подання заяв на проходження стажування за кордоном у рамках академічної мобільності</w:t>
            </w:r>
          </w:p>
        </w:tc>
        <w:tc>
          <w:tcPr>
            <w:tcW w:w="2054" w:type="dxa"/>
            <w:shd w:val="clear" w:color="auto" w:fill="auto"/>
          </w:tcPr>
          <w:p w14:paraId="52150263" w14:textId="65BE95D8" w:rsidR="001C6304" w:rsidRPr="00CC3ACB" w:rsidRDefault="001C6304" w:rsidP="00AC6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</w:t>
            </w:r>
          </w:p>
        </w:tc>
        <w:tc>
          <w:tcPr>
            <w:tcW w:w="1563" w:type="dxa"/>
            <w:shd w:val="clear" w:color="auto" w:fill="auto"/>
          </w:tcPr>
          <w:p w14:paraId="0B097E90" w14:textId="011372F4" w:rsidR="001C6304" w:rsidRPr="00CC3ACB" w:rsidRDefault="001C6304" w:rsidP="00AC6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2021-2026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304" w:rsidRPr="00CC3ACB" w14:paraId="1350A016" w14:textId="77777777" w:rsidTr="00A519A4">
        <w:tc>
          <w:tcPr>
            <w:tcW w:w="474" w:type="dxa"/>
            <w:vMerge/>
            <w:shd w:val="clear" w:color="auto" w:fill="auto"/>
          </w:tcPr>
          <w:p w14:paraId="0A2AA123" w14:textId="77777777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207470B1" w14:textId="77777777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2E13F9E3" w14:textId="390ECFEF" w:rsidR="001C6304" w:rsidRPr="00CC3ACB" w:rsidRDefault="001C6304" w:rsidP="00B94F62">
            <w:pPr>
              <w:spacing w:after="0" w:line="240" w:lineRule="auto"/>
              <w:ind w:left="377" w:hanging="377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2.3. Регулярно проводити методичні семінари для викладачів кафедри із залученням іноземних викладачів – носіїв мови, представників закордонних центрів видавництв навчальної літератури у Львові, у тому числі і в рамках </w:t>
            </w:r>
            <w:r w:rsidRPr="00CC3A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 академічної мобільності </w:t>
            </w:r>
          </w:p>
        </w:tc>
        <w:tc>
          <w:tcPr>
            <w:tcW w:w="2054" w:type="dxa"/>
            <w:shd w:val="clear" w:color="auto" w:fill="auto"/>
          </w:tcPr>
          <w:p w14:paraId="4F664D29" w14:textId="58D762BA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Методичні семінари</w:t>
            </w:r>
          </w:p>
        </w:tc>
        <w:tc>
          <w:tcPr>
            <w:tcW w:w="1563" w:type="dxa"/>
            <w:shd w:val="clear" w:color="auto" w:fill="auto"/>
          </w:tcPr>
          <w:p w14:paraId="22AAF39D" w14:textId="61BC37A9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Не рідше 1 разу на семестр</w:t>
            </w:r>
          </w:p>
        </w:tc>
      </w:tr>
      <w:tr w:rsidR="001C6304" w:rsidRPr="00CC3ACB" w14:paraId="7E2213F4" w14:textId="77777777" w:rsidTr="00A519A4">
        <w:tc>
          <w:tcPr>
            <w:tcW w:w="474" w:type="dxa"/>
            <w:shd w:val="clear" w:color="auto" w:fill="auto"/>
          </w:tcPr>
          <w:p w14:paraId="3BEA85D0" w14:textId="77777777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2F1C4325" w14:textId="77777777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6A48C053" w14:textId="1B0EC9F0" w:rsidR="001C6304" w:rsidRPr="00CC3ACB" w:rsidRDefault="001C6304" w:rsidP="00B94F62">
            <w:pPr>
              <w:spacing w:after="0" w:line="240" w:lineRule="auto"/>
              <w:ind w:left="377" w:hanging="377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2.4. Забезпечити проходження всіма викладачами кафедри курсів підвищення кваліфікації «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Медіаграмотність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 xml:space="preserve"> в освітньому просторі»</w:t>
            </w:r>
          </w:p>
        </w:tc>
        <w:tc>
          <w:tcPr>
            <w:tcW w:w="2054" w:type="dxa"/>
            <w:shd w:val="clear" w:color="auto" w:fill="auto"/>
          </w:tcPr>
          <w:p w14:paraId="040720D9" w14:textId="7053EB75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Курси підвищення кваліфікації</w:t>
            </w:r>
          </w:p>
        </w:tc>
        <w:tc>
          <w:tcPr>
            <w:tcW w:w="1563" w:type="dxa"/>
            <w:shd w:val="clear" w:color="auto" w:fill="auto"/>
          </w:tcPr>
          <w:p w14:paraId="2083DF81" w14:textId="729ED0AE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2021-2023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7F41" w:rsidRPr="00CC3ACB" w14:paraId="350D3202" w14:textId="77777777" w:rsidTr="00AB18E9">
        <w:tc>
          <w:tcPr>
            <w:tcW w:w="9629" w:type="dxa"/>
            <w:gridSpan w:val="5"/>
            <w:shd w:val="clear" w:color="auto" w:fill="auto"/>
          </w:tcPr>
          <w:p w14:paraId="2CC8F935" w14:textId="0CB46FAC" w:rsidR="00AE7F41" w:rsidRPr="00CC3ACB" w:rsidRDefault="00AE7F41" w:rsidP="00AC6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ІІ. </w:t>
            </w:r>
            <w:r w:rsidR="00AC6D48" w:rsidRPr="00CC3ACB">
              <w:rPr>
                <w:rFonts w:ascii="Times New Roman" w:hAnsi="Times New Roman"/>
                <w:b/>
                <w:bCs/>
                <w:sz w:val="24"/>
                <w:szCs w:val="24"/>
              </w:rPr>
              <w:t>Освітня</w:t>
            </w:r>
            <w:r w:rsidRPr="00CC3A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діяльність</w:t>
            </w:r>
          </w:p>
        </w:tc>
      </w:tr>
      <w:tr w:rsidR="001C6304" w:rsidRPr="00CC3ACB" w14:paraId="70A95300" w14:textId="77777777" w:rsidTr="00A519A4">
        <w:tc>
          <w:tcPr>
            <w:tcW w:w="474" w:type="dxa"/>
            <w:vMerge w:val="restart"/>
            <w:shd w:val="clear" w:color="auto" w:fill="auto"/>
          </w:tcPr>
          <w:p w14:paraId="0AD74A71" w14:textId="7C7DA0AB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  <w:vMerge w:val="restart"/>
            <w:shd w:val="clear" w:color="auto" w:fill="auto"/>
          </w:tcPr>
          <w:p w14:paraId="004F77B8" w14:textId="5AB2137C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Планування розвитку навчально-методичного забезпечення</w:t>
            </w:r>
          </w:p>
        </w:tc>
        <w:tc>
          <w:tcPr>
            <w:tcW w:w="2995" w:type="dxa"/>
            <w:shd w:val="clear" w:color="auto" w:fill="auto"/>
          </w:tcPr>
          <w:p w14:paraId="03B076D5" w14:textId="416AB142" w:rsidR="001C6304" w:rsidRPr="00CC3ACB" w:rsidRDefault="001C6304" w:rsidP="00B94F62">
            <w:pPr>
              <w:pStyle w:val="a7"/>
              <w:numPr>
                <w:ilvl w:val="1"/>
                <w:numId w:val="20"/>
              </w:numPr>
              <w:spacing w:after="0" w:line="240" w:lineRule="auto"/>
              <w:ind w:left="519" w:hanging="5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Видати 4 навчальні посібники та підручники для забезпечення навчальних курсів, які забезпечує кафедра</w:t>
            </w:r>
          </w:p>
        </w:tc>
        <w:tc>
          <w:tcPr>
            <w:tcW w:w="2054" w:type="dxa"/>
            <w:shd w:val="clear" w:color="auto" w:fill="auto"/>
          </w:tcPr>
          <w:p w14:paraId="23CB8A92" w14:textId="39C18D2F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Навчальні посібники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підручнники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14:paraId="528FC5EF" w14:textId="6CC374A8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2021-2026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304" w:rsidRPr="00CC3ACB" w14:paraId="3F60D4EC" w14:textId="77777777" w:rsidTr="00A519A4">
        <w:tc>
          <w:tcPr>
            <w:tcW w:w="474" w:type="dxa"/>
            <w:vMerge/>
            <w:shd w:val="clear" w:color="auto" w:fill="auto"/>
          </w:tcPr>
          <w:p w14:paraId="51841BC9" w14:textId="77777777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542ACCA7" w14:textId="77777777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08FA0C52" w14:textId="42DCE342" w:rsidR="001C6304" w:rsidRPr="00CC3ACB" w:rsidRDefault="001C6304" w:rsidP="00B94F62">
            <w:pPr>
              <w:pStyle w:val="a7"/>
              <w:numPr>
                <w:ilvl w:val="1"/>
                <w:numId w:val="20"/>
              </w:num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Забезпечити розробку та читання курсів для студентів спільних програм подвійних дипломів на магістерському рівні</w:t>
            </w:r>
          </w:p>
        </w:tc>
        <w:tc>
          <w:tcPr>
            <w:tcW w:w="2054" w:type="dxa"/>
            <w:shd w:val="clear" w:color="auto" w:fill="auto"/>
          </w:tcPr>
          <w:p w14:paraId="7BB75D9B" w14:textId="4B82BC82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Навчальні курси відповідно до навчальних планів освітніх програм</w:t>
            </w:r>
          </w:p>
        </w:tc>
        <w:tc>
          <w:tcPr>
            <w:tcW w:w="1563" w:type="dxa"/>
            <w:shd w:val="clear" w:color="auto" w:fill="auto"/>
          </w:tcPr>
          <w:p w14:paraId="448F0FE0" w14:textId="0B9EAC31" w:rsidR="001C6304" w:rsidRPr="00CC3ACB" w:rsidRDefault="001C6304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За узгодженням з гарантами освітніх програм</w:t>
            </w:r>
          </w:p>
        </w:tc>
      </w:tr>
      <w:tr w:rsidR="00B94F62" w:rsidRPr="00CC3ACB" w14:paraId="0C0265B8" w14:textId="77777777" w:rsidTr="00A519A4">
        <w:tc>
          <w:tcPr>
            <w:tcW w:w="474" w:type="dxa"/>
            <w:vMerge w:val="restart"/>
            <w:shd w:val="clear" w:color="auto" w:fill="auto"/>
          </w:tcPr>
          <w:p w14:paraId="00E933A2" w14:textId="56D76AD7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  <w:vMerge w:val="restart"/>
            <w:shd w:val="clear" w:color="auto" w:fill="auto"/>
          </w:tcPr>
          <w:p w14:paraId="0D6E890C" w14:textId="6C47E839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Оприлюднення на сайті кафедри навчально-методичного забезпечення. науково-педагогічних працівників.</w:t>
            </w:r>
          </w:p>
        </w:tc>
        <w:tc>
          <w:tcPr>
            <w:tcW w:w="2995" w:type="dxa"/>
            <w:shd w:val="clear" w:color="auto" w:fill="auto"/>
          </w:tcPr>
          <w:p w14:paraId="648C57DE" w14:textId="59FB55C7" w:rsidR="00B94F62" w:rsidRPr="00CC3ACB" w:rsidRDefault="00B94F62" w:rsidP="00B94F62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2.1. Регулярне оновлення інтернет-сторінки кафедри</w:t>
            </w:r>
          </w:p>
        </w:tc>
        <w:tc>
          <w:tcPr>
            <w:tcW w:w="2054" w:type="dxa"/>
            <w:shd w:val="clear" w:color="auto" w:fill="auto"/>
          </w:tcPr>
          <w:p w14:paraId="7713C210" w14:textId="7D1AA52A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Інтернет сторінка кафедри</w:t>
            </w:r>
          </w:p>
        </w:tc>
        <w:tc>
          <w:tcPr>
            <w:tcW w:w="1563" w:type="dxa"/>
            <w:shd w:val="clear" w:color="auto" w:fill="auto"/>
          </w:tcPr>
          <w:p w14:paraId="4C08E33C" w14:textId="7C3C95FA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B94F62" w:rsidRPr="00CC3ACB" w14:paraId="70F2FA1B" w14:textId="77777777" w:rsidTr="00A519A4">
        <w:tc>
          <w:tcPr>
            <w:tcW w:w="474" w:type="dxa"/>
            <w:vMerge/>
            <w:shd w:val="clear" w:color="auto" w:fill="auto"/>
          </w:tcPr>
          <w:p w14:paraId="1AF1757F" w14:textId="77777777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3C353FE9" w14:textId="77777777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61E19F04" w14:textId="376ECF21" w:rsidR="00B94F62" w:rsidRPr="00CC3ACB" w:rsidRDefault="00B94F62" w:rsidP="00B94F62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2.2. Регулярне оновлення англомовної версії інтернет-сторінки факультету</w:t>
            </w:r>
          </w:p>
        </w:tc>
        <w:tc>
          <w:tcPr>
            <w:tcW w:w="2054" w:type="dxa"/>
            <w:shd w:val="clear" w:color="auto" w:fill="auto"/>
          </w:tcPr>
          <w:p w14:paraId="279E4056" w14:textId="43CBFBA4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Інтернет сторінка факультету</w:t>
            </w:r>
          </w:p>
        </w:tc>
        <w:tc>
          <w:tcPr>
            <w:tcW w:w="1563" w:type="dxa"/>
            <w:shd w:val="clear" w:color="auto" w:fill="auto"/>
          </w:tcPr>
          <w:p w14:paraId="7D16DB96" w14:textId="609024B7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B94F62" w:rsidRPr="00CC3ACB" w14:paraId="65C0C73C" w14:textId="77777777" w:rsidTr="00A519A4">
        <w:tc>
          <w:tcPr>
            <w:tcW w:w="474" w:type="dxa"/>
            <w:vMerge/>
            <w:shd w:val="clear" w:color="auto" w:fill="auto"/>
          </w:tcPr>
          <w:p w14:paraId="35658E48" w14:textId="77777777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14103EF2" w14:textId="77777777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4E4B74C6" w14:textId="44DF5A1D" w:rsidR="00B94F62" w:rsidRPr="00CC3ACB" w:rsidRDefault="00B94F62" w:rsidP="00B94F62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2.3. Забезпечити регулярне оновлення персональних веб-сторінок викладачів, зокрема методичними матеріалами.</w:t>
            </w:r>
          </w:p>
        </w:tc>
        <w:tc>
          <w:tcPr>
            <w:tcW w:w="2054" w:type="dxa"/>
            <w:shd w:val="clear" w:color="auto" w:fill="auto"/>
          </w:tcPr>
          <w:p w14:paraId="3FCBA5DF" w14:textId="4CBCA0F8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Персональні веб-сторінки викладачів</w:t>
            </w:r>
          </w:p>
        </w:tc>
        <w:tc>
          <w:tcPr>
            <w:tcW w:w="1563" w:type="dxa"/>
            <w:shd w:val="clear" w:color="auto" w:fill="auto"/>
          </w:tcPr>
          <w:p w14:paraId="02A742F8" w14:textId="54D82CE3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B94F62" w:rsidRPr="00CC3ACB" w14:paraId="166BF451" w14:textId="77777777" w:rsidTr="00A519A4">
        <w:tc>
          <w:tcPr>
            <w:tcW w:w="474" w:type="dxa"/>
            <w:vMerge/>
            <w:shd w:val="clear" w:color="auto" w:fill="auto"/>
          </w:tcPr>
          <w:p w14:paraId="674FF568" w14:textId="77777777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01867D23" w14:textId="77777777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1F7B5FD7" w14:textId="7BBF6331" w:rsidR="00B94F62" w:rsidRPr="00CC3ACB" w:rsidRDefault="00B94F62" w:rsidP="00B94F62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2.4. Регулярне оновлення навчальних матеріалів на інтернет-сторінці кафедри</w:t>
            </w:r>
          </w:p>
        </w:tc>
        <w:tc>
          <w:tcPr>
            <w:tcW w:w="2054" w:type="dxa"/>
            <w:shd w:val="clear" w:color="auto" w:fill="auto"/>
          </w:tcPr>
          <w:p w14:paraId="5B187074" w14:textId="3E06E8E1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Навчальні матеріали</w:t>
            </w:r>
          </w:p>
        </w:tc>
        <w:tc>
          <w:tcPr>
            <w:tcW w:w="1563" w:type="dxa"/>
            <w:shd w:val="clear" w:color="auto" w:fill="auto"/>
          </w:tcPr>
          <w:p w14:paraId="539F0411" w14:textId="601F85F9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Постійно</w:t>
            </w:r>
          </w:p>
        </w:tc>
      </w:tr>
      <w:tr w:rsidR="00B94F62" w:rsidRPr="00CC3ACB" w14:paraId="1AD456EB" w14:textId="77777777" w:rsidTr="00A519A4">
        <w:tc>
          <w:tcPr>
            <w:tcW w:w="474" w:type="dxa"/>
            <w:vMerge w:val="restart"/>
            <w:shd w:val="clear" w:color="auto" w:fill="auto"/>
          </w:tcPr>
          <w:p w14:paraId="0BF8B609" w14:textId="18446A76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  <w:vMerge w:val="restart"/>
            <w:shd w:val="clear" w:color="auto" w:fill="auto"/>
          </w:tcPr>
          <w:p w14:paraId="5F6C2D71" w14:textId="633AA431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Розробка і атестування електронних курсів.</w:t>
            </w:r>
          </w:p>
        </w:tc>
        <w:tc>
          <w:tcPr>
            <w:tcW w:w="2995" w:type="dxa"/>
            <w:shd w:val="clear" w:color="auto" w:fill="auto"/>
          </w:tcPr>
          <w:p w14:paraId="54182E67" w14:textId="192047C3" w:rsidR="00B94F62" w:rsidRPr="00CC3ACB" w:rsidRDefault="00B94F62" w:rsidP="00B94F62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3.1. Підготувати електронні версії навчальних посібників та підручників викладачів кафедри та розмістити їх на сайті кафедри</w:t>
            </w:r>
          </w:p>
        </w:tc>
        <w:tc>
          <w:tcPr>
            <w:tcW w:w="2054" w:type="dxa"/>
            <w:shd w:val="clear" w:color="auto" w:fill="auto"/>
          </w:tcPr>
          <w:p w14:paraId="3EB903E7" w14:textId="6F5313FC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Електронні версії підручників</w:t>
            </w:r>
          </w:p>
        </w:tc>
        <w:tc>
          <w:tcPr>
            <w:tcW w:w="1563" w:type="dxa"/>
            <w:shd w:val="clear" w:color="auto" w:fill="auto"/>
          </w:tcPr>
          <w:p w14:paraId="5AD790A1" w14:textId="52E81C28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До 01.01.2022 р.</w:t>
            </w:r>
          </w:p>
        </w:tc>
      </w:tr>
      <w:tr w:rsidR="00B94F62" w:rsidRPr="00CC3ACB" w14:paraId="18CD877E" w14:textId="77777777" w:rsidTr="00A519A4">
        <w:tc>
          <w:tcPr>
            <w:tcW w:w="474" w:type="dxa"/>
            <w:vMerge/>
            <w:shd w:val="clear" w:color="auto" w:fill="auto"/>
          </w:tcPr>
          <w:p w14:paraId="435170BA" w14:textId="77777777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265E5DA6" w14:textId="77777777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0D3B6720" w14:textId="23FA12FE" w:rsidR="00B94F62" w:rsidRPr="00CC3ACB" w:rsidRDefault="00B94F62" w:rsidP="00B94F62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3.2. Розробити 3 електронні курси для студентів факультету з англійської, </w:t>
            </w:r>
            <w:r w:rsidRPr="00CC3ACB">
              <w:rPr>
                <w:rFonts w:ascii="Times New Roman" w:hAnsi="Times New Roman"/>
                <w:sz w:val="24"/>
                <w:szCs w:val="24"/>
              </w:rPr>
              <w:lastRenderedPageBreak/>
              <w:t>німецької та французької мов</w:t>
            </w:r>
          </w:p>
        </w:tc>
        <w:tc>
          <w:tcPr>
            <w:tcW w:w="2054" w:type="dxa"/>
            <w:shd w:val="clear" w:color="auto" w:fill="auto"/>
          </w:tcPr>
          <w:p w14:paraId="3AEFE47B" w14:textId="61EEE2F3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lastRenderedPageBreak/>
              <w:t>Електронні курси</w:t>
            </w:r>
          </w:p>
        </w:tc>
        <w:tc>
          <w:tcPr>
            <w:tcW w:w="1563" w:type="dxa"/>
            <w:shd w:val="clear" w:color="auto" w:fill="auto"/>
          </w:tcPr>
          <w:p w14:paraId="201D22D2" w14:textId="064C795E" w:rsidR="00B94F62" w:rsidRPr="00CC3ACB" w:rsidRDefault="00B94F6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До 30.06.2022 р.</w:t>
            </w:r>
          </w:p>
        </w:tc>
      </w:tr>
      <w:tr w:rsidR="001D4522" w:rsidRPr="00CC3ACB" w14:paraId="01294110" w14:textId="77777777" w:rsidTr="00A519A4">
        <w:tc>
          <w:tcPr>
            <w:tcW w:w="474" w:type="dxa"/>
            <w:shd w:val="clear" w:color="auto" w:fill="auto"/>
          </w:tcPr>
          <w:p w14:paraId="47E4C617" w14:textId="0832A303" w:rsidR="001D4522" w:rsidRPr="00CC3ACB" w:rsidRDefault="001D452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3" w:type="dxa"/>
            <w:shd w:val="clear" w:color="auto" w:fill="auto"/>
          </w:tcPr>
          <w:p w14:paraId="2E903819" w14:textId="7E52FA05" w:rsidR="001D4522" w:rsidRPr="00CC3ACB" w:rsidRDefault="001D452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Оновлення освітніх програм, навчальних дисциплін кафедри.</w:t>
            </w:r>
          </w:p>
        </w:tc>
        <w:tc>
          <w:tcPr>
            <w:tcW w:w="2995" w:type="dxa"/>
            <w:shd w:val="clear" w:color="auto" w:fill="auto"/>
          </w:tcPr>
          <w:p w14:paraId="6DC4E574" w14:textId="0412D4F8" w:rsidR="001D4522" w:rsidRPr="00CC3ACB" w:rsidRDefault="001D4522" w:rsidP="00B94F62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4.1. Регулярно переглядати та за потреби оновлювати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силабуси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>, робочі навчальні програми дисциплін, плани практичних занять, тести для проведення контрольних замірів знань.</w:t>
            </w:r>
          </w:p>
        </w:tc>
        <w:tc>
          <w:tcPr>
            <w:tcW w:w="2054" w:type="dxa"/>
            <w:shd w:val="clear" w:color="auto" w:fill="auto"/>
          </w:tcPr>
          <w:p w14:paraId="35A39332" w14:textId="3DE5E17D" w:rsidR="001D4522" w:rsidRPr="00CC3ACB" w:rsidRDefault="001D452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Силабуси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>, робочі навчальні програми, плани практичних занять, тести для проведення контрольних замірів знань</w:t>
            </w:r>
          </w:p>
        </w:tc>
        <w:tc>
          <w:tcPr>
            <w:tcW w:w="1563" w:type="dxa"/>
            <w:shd w:val="clear" w:color="auto" w:fill="auto"/>
          </w:tcPr>
          <w:p w14:paraId="5F52A8F9" w14:textId="37084344" w:rsidR="001D4522" w:rsidRPr="00CC3ACB" w:rsidRDefault="001D452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1 раз на рік</w:t>
            </w:r>
          </w:p>
        </w:tc>
      </w:tr>
      <w:tr w:rsidR="001D4522" w:rsidRPr="00CC3ACB" w14:paraId="0AA5CFC3" w14:textId="77777777" w:rsidTr="00A519A4">
        <w:tc>
          <w:tcPr>
            <w:tcW w:w="474" w:type="dxa"/>
            <w:shd w:val="clear" w:color="auto" w:fill="auto"/>
          </w:tcPr>
          <w:p w14:paraId="300BEF39" w14:textId="673EF08A" w:rsidR="001D4522" w:rsidRPr="00CC3ACB" w:rsidRDefault="001D452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  <w:shd w:val="clear" w:color="auto" w:fill="auto"/>
          </w:tcPr>
          <w:p w14:paraId="54E5306D" w14:textId="4F7173DA" w:rsidR="001D4522" w:rsidRPr="00CC3ACB" w:rsidRDefault="001D452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Підготовка вибіркових дисциплін</w:t>
            </w:r>
          </w:p>
        </w:tc>
        <w:tc>
          <w:tcPr>
            <w:tcW w:w="2995" w:type="dxa"/>
            <w:shd w:val="clear" w:color="auto" w:fill="auto"/>
          </w:tcPr>
          <w:p w14:paraId="777FB3D0" w14:textId="6AF0D35D" w:rsidR="001D4522" w:rsidRPr="00CC3ACB" w:rsidRDefault="001D4522" w:rsidP="00B94F62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5.1. Розробити 5 вибіркових курсів з питань особливостей мови дипломатії, лінгвокраїнознавства та особливостей функціонування мови як інструменту інформаційної війни</w:t>
            </w:r>
          </w:p>
        </w:tc>
        <w:tc>
          <w:tcPr>
            <w:tcW w:w="2054" w:type="dxa"/>
            <w:shd w:val="clear" w:color="auto" w:fill="auto"/>
          </w:tcPr>
          <w:p w14:paraId="79223A2E" w14:textId="7DF52E71" w:rsidR="001D4522" w:rsidRPr="00CC3ACB" w:rsidRDefault="001D452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Навчальні вибіркові курси</w:t>
            </w:r>
          </w:p>
        </w:tc>
        <w:tc>
          <w:tcPr>
            <w:tcW w:w="1563" w:type="dxa"/>
            <w:shd w:val="clear" w:color="auto" w:fill="auto"/>
          </w:tcPr>
          <w:p w14:paraId="311EEE39" w14:textId="57DB48B0" w:rsidR="001D4522" w:rsidRPr="00CC3ACB" w:rsidRDefault="001D452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Не менше 1 курсу щороку</w:t>
            </w:r>
          </w:p>
        </w:tc>
      </w:tr>
      <w:tr w:rsidR="001D4522" w:rsidRPr="00CC3ACB" w14:paraId="01409095" w14:textId="77777777" w:rsidTr="00AB18E9">
        <w:tc>
          <w:tcPr>
            <w:tcW w:w="9629" w:type="dxa"/>
            <w:gridSpan w:val="5"/>
            <w:shd w:val="clear" w:color="auto" w:fill="auto"/>
          </w:tcPr>
          <w:p w14:paraId="6814CE70" w14:textId="43DF4048" w:rsidR="001D4522" w:rsidRPr="00CC3ACB" w:rsidRDefault="001D4522" w:rsidP="001D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b/>
                <w:sz w:val="24"/>
                <w:szCs w:val="24"/>
              </w:rPr>
              <w:t>ІІІ. Наукова діяльність і розвиток міжнародної співпраці</w:t>
            </w:r>
          </w:p>
        </w:tc>
      </w:tr>
      <w:tr w:rsidR="001D4522" w:rsidRPr="00CC3ACB" w14:paraId="076459E0" w14:textId="77777777" w:rsidTr="00A519A4">
        <w:tc>
          <w:tcPr>
            <w:tcW w:w="474" w:type="dxa"/>
            <w:shd w:val="clear" w:color="auto" w:fill="auto"/>
          </w:tcPr>
          <w:p w14:paraId="2599BB15" w14:textId="4D5D549F" w:rsidR="001D4522" w:rsidRPr="00CC3ACB" w:rsidRDefault="001D4522" w:rsidP="001D45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  <w:shd w:val="clear" w:color="auto" w:fill="auto"/>
          </w:tcPr>
          <w:p w14:paraId="15AAD931" w14:textId="108446CF" w:rsidR="001D4522" w:rsidRPr="00CC3ACB" w:rsidRDefault="001D4522" w:rsidP="00B94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Визначення основних напрямів наукових досліджень, участь в конкурсах на фінансування з держбюджету, укладання госпдоговорів, отримання </w:t>
            </w:r>
            <w:r w:rsidRPr="00CC3ACB">
              <w:rPr>
                <w:rFonts w:ascii="Times New Roman" w:hAnsi="Times New Roman"/>
                <w:sz w:val="24"/>
                <w:szCs w:val="24"/>
              </w:rPr>
              <w:t>грантів. (</w:t>
            </w:r>
            <w:r w:rsidRPr="00CC3ACB">
              <w:rPr>
                <w:rFonts w:ascii="Times New Roman" w:hAnsi="Times New Roman"/>
                <w:i/>
                <w:sz w:val="24"/>
                <w:szCs w:val="24"/>
              </w:rPr>
              <w:t>Визначити</w:t>
            </w:r>
            <w:r w:rsidRPr="00CC3A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ACB">
              <w:rPr>
                <w:rFonts w:ascii="Times New Roman" w:hAnsi="Times New Roman"/>
                <w:i/>
                <w:sz w:val="24"/>
                <w:szCs w:val="24"/>
              </w:rPr>
              <w:t>конкретні показники.</w:t>
            </w:r>
            <w:r w:rsidRPr="00CC3A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95" w:type="dxa"/>
            <w:shd w:val="clear" w:color="auto" w:fill="auto"/>
          </w:tcPr>
          <w:p w14:paraId="565AE7FE" w14:textId="61F74650" w:rsidR="001D4522" w:rsidRPr="00CC3ACB" w:rsidRDefault="001D4522" w:rsidP="001D4522">
            <w:pPr>
              <w:pStyle w:val="a7"/>
              <w:numPr>
                <w:ilvl w:val="1"/>
                <w:numId w:val="21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Проводити дослідження у </w:t>
            </w:r>
            <w:r w:rsidR="006B068D" w:rsidRPr="00CC3ACB">
              <w:rPr>
                <w:rFonts w:ascii="Times New Roman" w:hAnsi="Times New Roman"/>
                <w:sz w:val="24"/>
                <w:szCs w:val="24"/>
              </w:rPr>
              <w:t xml:space="preserve">наукової </w:t>
            </w:r>
            <w:r w:rsidRPr="00CC3ACB">
              <w:rPr>
                <w:rFonts w:ascii="Times New Roman" w:hAnsi="Times New Roman"/>
                <w:sz w:val="24"/>
                <w:szCs w:val="24"/>
              </w:rPr>
              <w:t xml:space="preserve">рамках теми </w:t>
            </w:r>
            <w:r w:rsidR="006B068D" w:rsidRPr="00CC3ACB">
              <w:rPr>
                <w:rFonts w:ascii="Times New Roman" w:hAnsi="Times New Roman"/>
                <w:sz w:val="24"/>
                <w:szCs w:val="24"/>
              </w:rPr>
              <w:t>«</w:t>
            </w:r>
            <w:r w:rsidR="006B068D"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>Теоретичні та прикладні аспекти функціонування мови дипломатії та міжнародних відносин в сучасних умовах»</w:t>
            </w:r>
          </w:p>
        </w:tc>
        <w:tc>
          <w:tcPr>
            <w:tcW w:w="2054" w:type="dxa"/>
            <w:shd w:val="clear" w:color="auto" w:fill="auto"/>
          </w:tcPr>
          <w:p w14:paraId="7882E824" w14:textId="1C0CCBAE" w:rsidR="001D4522" w:rsidRPr="00CC3ACB" w:rsidRDefault="001C6304" w:rsidP="001D45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Статті, участь викладачів в конференціях, доповіді</w:t>
            </w:r>
          </w:p>
        </w:tc>
        <w:tc>
          <w:tcPr>
            <w:tcW w:w="1563" w:type="dxa"/>
            <w:shd w:val="clear" w:color="auto" w:fill="auto"/>
          </w:tcPr>
          <w:p w14:paraId="5110AA5C" w14:textId="58551237" w:rsidR="001D4522" w:rsidRPr="00CC3ACB" w:rsidRDefault="006B068D" w:rsidP="001D452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2021-2026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304" w:rsidRPr="00CC3ACB" w14:paraId="6898EB4D" w14:textId="77777777" w:rsidTr="00A519A4">
        <w:tc>
          <w:tcPr>
            <w:tcW w:w="474" w:type="dxa"/>
            <w:vMerge w:val="restart"/>
            <w:shd w:val="clear" w:color="auto" w:fill="auto"/>
          </w:tcPr>
          <w:p w14:paraId="23C18A4B" w14:textId="1F98C690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  <w:vMerge w:val="restart"/>
            <w:shd w:val="clear" w:color="auto" w:fill="auto"/>
          </w:tcPr>
          <w:p w14:paraId="52E32621" w14:textId="5F4A1385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>Планування підготовки докторів філософії і докторів наук через аспірантуру і докторантуру, сприяння своєчасному захисту дисертацій, збільшення кількості працівників з науковими ступенями (вченими званнями).</w:t>
            </w:r>
          </w:p>
        </w:tc>
        <w:tc>
          <w:tcPr>
            <w:tcW w:w="2995" w:type="dxa"/>
            <w:shd w:val="clear" w:color="auto" w:fill="auto"/>
          </w:tcPr>
          <w:p w14:paraId="3E084FE9" w14:textId="77777777" w:rsidR="001C6304" w:rsidRPr="00CC3ACB" w:rsidRDefault="001C6304" w:rsidP="006B068D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2.1. Захисти докторських дисертацій:</w:t>
            </w:r>
          </w:p>
          <w:p w14:paraId="078A6DD4" w14:textId="77777777" w:rsidR="001C6304" w:rsidRPr="00CC3ACB" w:rsidRDefault="001C6304" w:rsidP="006B068D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</w:p>
          <w:p w14:paraId="505DFF85" w14:textId="12A5522E" w:rsidR="001C6304" w:rsidRPr="00CC3ACB" w:rsidRDefault="001C6304" w:rsidP="006B068D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Доц.Гаврилів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 xml:space="preserve"> О. Є.</w:t>
            </w:r>
          </w:p>
          <w:p w14:paraId="3C04FB7C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659083" w14:textId="6B4E75AA" w:rsidR="001C6304" w:rsidRPr="00CC3ACB" w:rsidRDefault="001C6304" w:rsidP="006B068D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доц.Козак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 xml:space="preserve"> Т. М.</w:t>
            </w:r>
          </w:p>
          <w:p w14:paraId="5DB739A1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EAB4C7" w14:textId="5E426A06" w:rsidR="001C6304" w:rsidRPr="00CC3ACB" w:rsidRDefault="001C6304" w:rsidP="006B068D">
            <w:pPr>
              <w:pStyle w:val="a7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доц.Бик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 xml:space="preserve"> І. С.</w:t>
            </w:r>
          </w:p>
          <w:p w14:paraId="6F3A9362" w14:textId="592AC594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14:paraId="65BEF978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6727D5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9D7F0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2C5ADD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Захист дисертації</w:t>
            </w:r>
          </w:p>
          <w:p w14:paraId="58E4F104" w14:textId="77777777" w:rsidR="001C6304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F1AB83" w14:textId="56DF8B04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Захист дисертації</w:t>
            </w:r>
          </w:p>
          <w:p w14:paraId="12C0209F" w14:textId="77777777" w:rsidR="001C6304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4F6CF" w14:textId="61FF1B1D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Захист дисертації</w:t>
            </w:r>
          </w:p>
        </w:tc>
        <w:tc>
          <w:tcPr>
            <w:tcW w:w="1563" w:type="dxa"/>
            <w:shd w:val="clear" w:color="auto" w:fill="auto"/>
          </w:tcPr>
          <w:p w14:paraId="511FBE6D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4596F7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9D6DAF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F34C68" w14:textId="64603196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3105E008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78C3AC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1733769F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ED45BB" w14:textId="04ACEC5C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1C6304" w:rsidRPr="00CC3ACB" w14:paraId="53ADE9A1" w14:textId="77777777" w:rsidTr="00A519A4">
        <w:tc>
          <w:tcPr>
            <w:tcW w:w="474" w:type="dxa"/>
            <w:vMerge/>
            <w:shd w:val="clear" w:color="auto" w:fill="auto"/>
          </w:tcPr>
          <w:p w14:paraId="2FA4F6B3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66990B9D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6ED9AF8E" w14:textId="5F39A5A9" w:rsidR="001C6304" w:rsidRPr="00CC3ACB" w:rsidRDefault="001C6304" w:rsidP="006B068D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2.2. Захисти кандидатських дисертацій</w:t>
            </w:r>
          </w:p>
          <w:p w14:paraId="419533AA" w14:textId="13EBD07C" w:rsidR="001C6304" w:rsidRPr="00CC3ACB" w:rsidRDefault="001C6304" w:rsidP="006B068D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</w:p>
          <w:p w14:paraId="34828CAE" w14:textId="63C16963" w:rsidR="001C6304" w:rsidRPr="00CC3ACB" w:rsidRDefault="001C6304" w:rsidP="006B068D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ас.Дроф’як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 xml:space="preserve"> Н. І.</w:t>
            </w:r>
          </w:p>
          <w:p w14:paraId="04ABB37A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A9E2B6" w14:textId="0DF4D568" w:rsidR="001C6304" w:rsidRPr="00CC3ACB" w:rsidRDefault="001C6304" w:rsidP="006B068D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ас.Ольхович-Новосадюк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  <w:p w14:paraId="6A264201" w14:textId="1069FF40" w:rsidR="001C6304" w:rsidRPr="00CC3ACB" w:rsidRDefault="001C6304" w:rsidP="006B068D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Ващак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 xml:space="preserve"> С. С.</w:t>
            </w:r>
          </w:p>
          <w:p w14:paraId="4D71EC4D" w14:textId="64321C79" w:rsidR="001C6304" w:rsidRPr="00CC3ACB" w:rsidRDefault="001C6304" w:rsidP="00DD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7B3E1F" w14:textId="478A1FDA" w:rsidR="001C6304" w:rsidRPr="00CC3ACB" w:rsidRDefault="001C6304" w:rsidP="00DD3279">
            <w:pPr>
              <w:pStyle w:val="a7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Галема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 xml:space="preserve"> О. Р.</w:t>
            </w:r>
          </w:p>
          <w:p w14:paraId="185F7708" w14:textId="2DC16202" w:rsidR="001C6304" w:rsidRPr="00CC3ACB" w:rsidRDefault="001C6304" w:rsidP="006B068D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14:paraId="4790E71A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3EFF88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15DE67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73091D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B8B4DE" w14:textId="0923C4FC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Захист дисертації</w:t>
            </w:r>
          </w:p>
          <w:p w14:paraId="2C4382E1" w14:textId="77777777" w:rsidR="001C6304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00C2D3" w14:textId="640EF114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Захист дисертації</w:t>
            </w:r>
          </w:p>
          <w:p w14:paraId="77E57D16" w14:textId="77777777" w:rsidR="001C6304" w:rsidRDefault="001C6304" w:rsidP="00DD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41A2FE" w14:textId="3500B9D2" w:rsidR="001C6304" w:rsidRPr="00CC3ACB" w:rsidRDefault="001C6304" w:rsidP="00DD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Захист дисертації</w:t>
            </w:r>
          </w:p>
          <w:p w14:paraId="2B929570" w14:textId="77777777" w:rsidR="001C6304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661E16" w14:textId="39FC9FFE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Захист дисертації</w:t>
            </w:r>
          </w:p>
        </w:tc>
        <w:tc>
          <w:tcPr>
            <w:tcW w:w="1563" w:type="dxa"/>
            <w:shd w:val="clear" w:color="auto" w:fill="auto"/>
          </w:tcPr>
          <w:p w14:paraId="48B96F2A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1C5C9A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358F27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A115C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7D3D3A" w14:textId="341C7632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14:paraId="6697980E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60950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01A8DB1A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5A90A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14:paraId="277A1CDD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9D03F6" w14:textId="7F789E5C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</w:tr>
      <w:tr w:rsidR="00DD3279" w:rsidRPr="00CC3ACB" w14:paraId="5E9B7244" w14:textId="77777777" w:rsidTr="00A519A4">
        <w:tc>
          <w:tcPr>
            <w:tcW w:w="474" w:type="dxa"/>
            <w:shd w:val="clear" w:color="auto" w:fill="auto"/>
          </w:tcPr>
          <w:p w14:paraId="521768B0" w14:textId="062DFC87" w:rsidR="00DD3279" w:rsidRPr="00CC3ACB" w:rsidRDefault="00DD327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3" w:type="dxa"/>
            <w:shd w:val="clear" w:color="auto" w:fill="auto"/>
          </w:tcPr>
          <w:p w14:paraId="67180C57" w14:textId="2D3D8443" w:rsidR="00DD3279" w:rsidRPr="00CC3ACB" w:rsidRDefault="00DD3279" w:rsidP="006B0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Публікаційна активність та підвищення відповідних стандартів, збільшення кількості науково-педагогічних і наукових працівників, які мають не менше п’яти наукових публікацій у періодичних виданнях, що включені до </w:t>
            </w:r>
            <w:proofErr w:type="spellStart"/>
            <w:r w:rsidRPr="00CC3A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наукометричних</w:t>
            </w:r>
            <w:proofErr w:type="spellEnd"/>
            <w:r w:rsidRPr="00CC3A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баз даних </w:t>
            </w:r>
            <w:proofErr w:type="spellStart"/>
            <w:r w:rsidRPr="00CC3A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Scopus</w:t>
            </w:r>
            <w:proofErr w:type="spellEnd"/>
            <w:r w:rsidRPr="00CC3A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або </w:t>
            </w:r>
            <w:proofErr w:type="spellStart"/>
            <w:r w:rsidRPr="00CC3A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CC3A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3A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CC3A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C3A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CC3A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14:paraId="209E4EBB" w14:textId="76D18A1B" w:rsidR="00DD3279" w:rsidRPr="00CC3ACB" w:rsidRDefault="00DD3279" w:rsidP="006B068D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3.1. Щороку публікувати не менше 5 статей у виданнях, які входять до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</w:p>
        </w:tc>
        <w:tc>
          <w:tcPr>
            <w:tcW w:w="2054" w:type="dxa"/>
            <w:shd w:val="clear" w:color="auto" w:fill="auto"/>
          </w:tcPr>
          <w:p w14:paraId="743F2FB3" w14:textId="7ACE06E2" w:rsidR="00DD3279" w:rsidRPr="00CC3ACB" w:rsidRDefault="00DD327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Статті</w:t>
            </w:r>
          </w:p>
        </w:tc>
        <w:tc>
          <w:tcPr>
            <w:tcW w:w="1563" w:type="dxa"/>
            <w:shd w:val="clear" w:color="auto" w:fill="auto"/>
          </w:tcPr>
          <w:p w14:paraId="3715E914" w14:textId="12A9BC82" w:rsidR="00DD3279" w:rsidRPr="00CC3ACB" w:rsidRDefault="00DD327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2021-2026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3279" w:rsidRPr="00CC3ACB" w14:paraId="0496B2AC" w14:textId="77777777" w:rsidTr="00A519A4">
        <w:tc>
          <w:tcPr>
            <w:tcW w:w="474" w:type="dxa"/>
            <w:shd w:val="clear" w:color="auto" w:fill="auto"/>
          </w:tcPr>
          <w:p w14:paraId="0B7A2125" w14:textId="51EEEB94" w:rsidR="00DD3279" w:rsidRPr="00CC3ACB" w:rsidRDefault="00DD327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43" w:type="dxa"/>
            <w:shd w:val="clear" w:color="auto" w:fill="auto"/>
          </w:tcPr>
          <w:p w14:paraId="675635B2" w14:textId="55D07B6D" w:rsidR="00DD3279" w:rsidRPr="00CC3ACB" w:rsidRDefault="00DD3279" w:rsidP="006B0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>Підготовка до друку монографій, у тому числі іноземними мовами.</w:t>
            </w:r>
          </w:p>
        </w:tc>
        <w:tc>
          <w:tcPr>
            <w:tcW w:w="2995" w:type="dxa"/>
            <w:shd w:val="clear" w:color="auto" w:fill="auto"/>
          </w:tcPr>
          <w:p w14:paraId="7156E2C6" w14:textId="08BE212C" w:rsidR="00DD3279" w:rsidRPr="00CC3ACB" w:rsidRDefault="00DD3279" w:rsidP="006B068D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4.1. Підготувати до друку кафедральну монографію </w:t>
            </w:r>
            <w:r w:rsidR="001C6304">
              <w:rPr>
                <w:rFonts w:ascii="Times New Roman" w:hAnsi="Times New Roman"/>
                <w:sz w:val="24"/>
                <w:szCs w:val="24"/>
              </w:rPr>
              <w:t xml:space="preserve">з питань </w:t>
            </w:r>
            <w:r w:rsidR="001C6304"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>функціонування мови дипломатії та міжнародних відносин в сучасних умовах</w:t>
            </w:r>
            <w:r w:rsidR="001C6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4" w:type="dxa"/>
            <w:shd w:val="clear" w:color="auto" w:fill="auto"/>
          </w:tcPr>
          <w:p w14:paraId="2D46C276" w14:textId="0326E0C3" w:rsidR="00DD3279" w:rsidRPr="00CC3ACB" w:rsidRDefault="004A38A5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Монографія</w:t>
            </w:r>
          </w:p>
        </w:tc>
        <w:tc>
          <w:tcPr>
            <w:tcW w:w="1563" w:type="dxa"/>
            <w:shd w:val="clear" w:color="auto" w:fill="auto"/>
          </w:tcPr>
          <w:p w14:paraId="0E9EFE83" w14:textId="2AE9EDD2" w:rsidR="00DD3279" w:rsidRPr="00CC3ACB" w:rsidRDefault="004A38A5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2025 р.</w:t>
            </w:r>
          </w:p>
        </w:tc>
      </w:tr>
      <w:tr w:rsidR="001C6304" w:rsidRPr="00CC3ACB" w14:paraId="552A0982" w14:textId="77777777" w:rsidTr="00A519A4">
        <w:tc>
          <w:tcPr>
            <w:tcW w:w="474" w:type="dxa"/>
            <w:vMerge w:val="restart"/>
            <w:shd w:val="clear" w:color="auto" w:fill="auto"/>
          </w:tcPr>
          <w:p w14:paraId="15025B4F" w14:textId="574A98A4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  <w:vMerge w:val="restart"/>
            <w:shd w:val="clear" w:color="auto" w:fill="auto"/>
          </w:tcPr>
          <w:p w14:paraId="16759522" w14:textId="63CEB60D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>Планування проведення наукових семінарів, зокрема з залученням закордонних партнерів, розвиток титульних конференцій. Залучення студентів до наукової роботи, участі у Міжнародних студентських олімпіадах, Всеукраїнській студентській олімпіаді, Всеукраїнському конкурсі студентських наукових робіт.</w:t>
            </w:r>
          </w:p>
        </w:tc>
        <w:tc>
          <w:tcPr>
            <w:tcW w:w="2995" w:type="dxa"/>
            <w:shd w:val="clear" w:color="auto" w:fill="auto"/>
          </w:tcPr>
          <w:p w14:paraId="37E6EC01" w14:textId="577DEBDB" w:rsidR="001C6304" w:rsidRPr="00CC3ACB" w:rsidRDefault="001C6304" w:rsidP="006B068D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5.1. Регулярно проводити науковий семінар кафедри</w:t>
            </w:r>
          </w:p>
        </w:tc>
        <w:tc>
          <w:tcPr>
            <w:tcW w:w="2054" w:type="dxa"/>
            <w:shd w:val="clear" w:color="auto" w:fill="auto"/>
          </w:tcPr>
          <w:p w14:paraId="30F8B41C" w14:textId="64E54EB2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Семінар</w:t>
            </w:r>
          </w:p>
        </w:tc>
        <w:tc>
          <w:tcPr>
            <w:tcW w:w="1563" w:type="dxa"/>
            <w:shd w:val="clear" w:color="auto" w:fill="auto"/>
          </w:tcPr>
          <w:p w14:paraId="50227687" w14:textId="31458500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Щомісяця, 2021-2026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304" w:rsidRPr="00CC3ACB" w14:paraId="06A2B891" w14:textId="77777777" w:rsidTr="00A519A4">
        <w:tc>
          <w:tcPr>
            <w:tcW w:w="474" w:type="dxa"/>
            <w:vMerge/>
            <w:shd w:val="clear" w:color="auto" w:fill="auto"/>
          </w:tcPr>
          <w:p w14:paraId="4DEF0E42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6702C5E0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706E22A6" w14:textId="7E9F4927" w:rsidR="001C6304" w:rsidRPr="00CC3ACB" w:rsidRDefault="001C6304" w:rsidP="006B068D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5.2. Працювати над розширенням участі студентів в Олімпіаді з іноземних мов. </w:t>
            </w:r>
          </w:p>
        </w:tc>
        <w:tc>
          <w:tcPr>
            <w:tcW w:w="2054" w:type="dxa"/>
            <w:shd w:val="clear" w:color="auto" w:fill="auto"/>
          </w:tcPr>
          <w:p w14:paraId="4C34394F" w14:textId="41CE0F0F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ІІІ етап олімпіади</w:t>
            </w:r>
          </w:p>
        </w:tc>
        <w:tc>
          <w:tcPr>
            <w:tcW w:w="1563" w:type="dxa"/>
            <w:shd w:val="clear" w:color="auto" w:fill="auto"/>
          </w:tcPr>
          <w:p w14:paraId="0A87610C" w14:textId="4A0CF6F4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Щороку залучати до участі не менше 200 студентів.</w:t>
            </w:r>
          </w:p>
        </w:tc>
      </w:tr>
      <w:tr w:rsidR="00967A57" w:rsidRPr="00CC3ACB" w14:paraId="4D70207D" w14:textId="77777777" w:rsidTr="00A519A4">
        <w:tc>
          <w:tcPr>
            <w:tcW w:w="474" w:type="dxa"/>
            <w:shd w:val="clear" w:color="auto" w:fill="auto"/>
          </w:tcPr>
          <w:p w14:paraId="6260F0C2" w14:textId="1D8FA4CF" w:rsidR="00967A57" w:rsidRPr="00CC3ACB" w:rsidRDefault="00967A57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  <w:shd w:val="clear" w:color="auto" w:fill="auto"/>
          </w:tcPr>
          <w:p w14:paraId="3C012083" w14:textId="366EE72E" w:rsidR="00967A57" w:rsidRPr="00CC3ACB" w:rsidRDefault="00967A57" w:rsidP="006B0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Створення та підтримка актуальності наукових профілів науково-педагогічних, наукових, інших працівників кафедри у </w:t>
            </w:r>
            <w:proofErr w:type="spellStart"/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>наукометричних</w:t>
            </w:r>
            <w:proofErr w:type="spellEnd"/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базах даних </w:t>
            </w:r>
            <w:proofErr w:type="spellStart"/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>Scopus</w:t>
            </w:r>
            <w:proofErr w:type="spellEnd"/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>Google</w:t>
            </w:r>
            <w:proofErr w:type="spellEnd"/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Scholar</w:t>
            </w:r>
            <w:proofErr w:type="spellEnd"/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 </w:t>
            </w:r>
            <w:r w:rsidR="00B94F62"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>платформах</w:t>
            </w:r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3A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ResearcherID</w:t>
            </w:r>
            <w:proofErr w:type="spellEnd"/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CC3A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3A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C3A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Science</w:t>
            </w:r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r w:rsidRPr="00CC3A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ORCID</w:t>
            </w:r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14:paraId="124919DC" w14:textId="3939B36A" w:rsidR="00967A57" w:rsidRPr="00CC3ACB" w:rsidRDefault="00967A57" w:rsidP="006B068D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6.1. Контролювати оновлення викладачами профілів в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 xml:space="preserve"> базах даних та платформах.</w:t>
            </w:r>
          </w:p>
        </w:tc>
        <w:tc>
          <w:tcPr>
            <w:tcW w:w="2054" w:type="dxa"/>
            <w:shd w:val="clear" w:color="auto" w:fill="auto"/>
          </w:tcPr>
          <w:p w14:paraId="1971BF5A" w14:textId="5CB6F879" w:rsidR="00967A57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Персональні профілі викладачів</w:t>
            </w:r>
          </w:p>
        </w:tc>
        <w:tc>
          <w:tcPr>
            <w:tcW w:w="1563" w:type="dxa"/>
            <w:shd w:val="clear" w:color="auto" w:fill="auto"/>
          </w:tcPr>
          <w:p w14:paraId="3BC69C8A" w14:textId="1A332AD9" w:rsidR="00967A57" w:rsidRPr="00CC3ACB" w:rsidRDefault="00967A57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2021-2026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4F62" w:rsidRPr="00CC3ACB" w14:paraId="749030D7" w14:textId="77777777" w:rsidTr="00A519A4">
        <w:tc>
          <w:tcPr>
            <w:tcW w:w="474" w:type="dxa"/>
            <w:vMerge w:val="restart"/>
            <w:shd w:val="clear" w:color="auto" w:fill="auto"/>
          </w:tcPr>
          <w:p w14:paraId="3E33A405" w14:textId="7895BACA" w:rsidR="00B94F62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43" w:type="dxa"/>
            <w:vMerge w:val="restart"/>
            <w:shd w:val="clear" w:color="auto" w:fill="auto"/>
          </w:tcPr>
          <w:p w14:paraId="5E282C3B" w14:textId="232BCE85" w:rsidR="00B94F62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Сприяння участі учасників освітнього процесу в програмах міжнародної академічної мобільності, стажуванню наукових і науково-педагогічних працівників за кордоном, виконання міжнародних </w:t>
            </w:r>
            <w:proofErr w:type="spellStart"/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>проєктів</w:t>
            </w:r>
            <w:proofErr w:type="spellEnd"/>
            <w:r w:rsidRPr="00CC3AC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95" w:type="dxa"/>
            <w:shd w:val="clear" w:color="auto" w:fill="auto"/>
          </w:tcPr>
          <w:p w14:paraId="4635BA29" w14:textId="667EC7EB" w:rsidR="00B94F62" w:rsidRPr="00CC3ACB" w:rsidRDefault="00B94F62" w:rsidP="006B068D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7.1. Публікація навчально-методичних матеріалів до навчальних курсів кафедри в електронних версіях для використання в дистанційному навчанні студентів, що навчаються за кордоном за програмами академічного обміну.</w:t>
            </w:r>
          </w:p>
        </w:tc>
        <w:tc>
          <w:tcPr>
            <w:tcW w:w="2054" w:type="dxa"/>
            <w:shd w:val="clear" w:color="auto" w:fill="auto"/>
          </w:tcPr>
          <w:p w14:paraId="163391DC" w14:textId="3419F020" w:rsidR="00B94F62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Навчально-методичні матеріали</w:t>
            </w:r>
          </w:p>
        </w:tc>
        <w:tc>
          <w:tcPr>
            <w:tcW w:w="1563" w:type="dxa"/>
            <w:shd w:val="clear" w:color="auto" w:fill="auto"/>
          </w:tcPr>
          <w:p w14:paraId="536F6C07" w14:textId="5992030A" w:rsidR="00B94F62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2021-2026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4F62" w:rsidRPr="00CC3ACB" w14:paraId="13F14B9E" w14:textId="77777777" w:rsidTr="00A519A4">
        <w:tc>
          <w:tcPr>
            <w:tcW w:w="474" w:type="dxa"/>
            <w:vMerge/>
            <w:shd w:val="clear" w:color="auto" w:fill="auto"/>
          </w:tcPr>
          <w:p w14:paraId="4FFCD087" w14:textId="77777777" w:rsidR="00B94F62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30D8B0F2" w14:textId="77777777" w:rsidR="00B94F62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04090EF5" w14:textId="6EDD7D07" w:rsidR="00B94F62" w:rsidRPr="00CC3ACB" w:rsidRDefault="00B94F62" w:rsidP="006B068D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7.2. Стимулювати подання викладачами запитів на отримання грантів для проходження стажувань в закордонних навчальних закладах.</w:t>
            </w:r>
          </w:p>
        </w:tc>
        <w:tc>
          <w:tcPr>
            <w:tcW w:w="2054" w:type="dxa"/>
            <w:shd w:val="clear" w:color="auto" w:fill="auto"/>
          </w:tcPr>
          <w:p w14:paraId="6A8F74B7" w14:textId="2A2C0F17" w:rsidR="00B94F62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C3ACB">
              <w:rPr>
                <w:rFonts w:ascii="Times New Roman" w:hAnsi="Times New Roman"/>
                <w:sz w:val="24"/>
                <w:szCs w:val="24"/>
              </w:rPr>
              <w:t>апити викладачів</w:t>
            </w:r>
          </w:p>
        </w:tc>
        <w:tc>
          <w:tcPr>
            <w:tcW w:w="1563" w:type="dxa"/>
            <w:shd w:val="clear" w:color="auto" w:fill="auto"/>
          </w:tcPr>
          <w:p w14:paraId="1C7D74A9" w14:textId="017904B0" w:rsidR="00B94F62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2021-2026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4F62" w:rsidRPr="00CC3ACB" w14:paraId="471602CC" w14:textId="77777777" w:rsidTr="00A519A4">
        <w:tc>
          <w:tcPr>
            <w:tcW w:w="474" w:type="dxa"/>
            <w:vMerge/>
            <w:shd w:val="clear" w:color="auto" w:fill="auto"/>
          </w:tcPr>
          <w:p w14:paraId="637E2A99" w14:textId="77777777" w:rsidR="00B94F62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7A350F7D" w14:textId="77777777" w:rsidR="00B94F62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60A01B6E" w14:textId="07F56DCE" w:rsidR="00B94F62" w:rsidRPr="00CC3ACB" w:rsidRDefault="00B94F62" w:rsidP="006B068D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7.3. Підготувати та подати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 xml:space="preserve"> на отримання фінансування в рамках кафедри Жана Моне на тему викладання англійської мови для європейської інтеграції</w:t>
            </w:r>
          </w:p>
        </w:tc>
        <w:tc>
          <w:tcPr>
            <w:tcW w:w="2054" w:type="dxa"/>
            <w:shd w:val="clear" w:color="auto" w:fill="auto"/>
          </w:tcPr>
          <w:p w14:paraId="79492FE3" w14:textId="6120FDCE" w:rsidR="00B94F62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14:paraId="07BF0B02" w14:textId="093A147F" w:rsidR="00B94F62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2022 р.</w:t>
            </w:r>
          </w:p>
        </w:tc>
      </w:tr>
      <w:tr w:rsidR="00B94F62" w:rsidRPr="00CC3ACB" w14:paraId="54EAEF60" w14:textId="77777777" w:rsidTr="00A519A4">
        <w:tc>
          <w:tcPr>
            <w:tcW w:w="474" w:type="dxa"/>
            <w:vMerge/>
            <w:shd w:val="clear" w:color="auto" w:fill="auto"/>
          </w:tcPr>
          <w:p w14:paraId="281EB7BF" w14:textId="77777777" w:rsidR="00B94F62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3D7BEE9B" w14:textId="77777777" w:rsidR="00B94F62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567D9071" w14:textId="29FEC2DD" w:rsidR="00B94F62" w:rsidRPr="00CC3ACB" w:rsidRDefault="00B94F62" w:rsidP="006B068D">
            <w:pPr>
              <w:spacing w:after="0" w:line="240" w:lineRule="auto"/>
              <w:ind w:left="511" w:hanging="511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7.4. Заохочувати участь викладачів кафедри у міжнародних проектах.</w:t>
            </w:r>
          </w:p>
        </w:tc>
        <w:tc>
          <w:tcPr>
            <w:tcW w:w="2054" w:type="dxa"/>
            <w:shd w:val="clear" w:color="auto" w:fill="auto"/>
          </w:tcPr>
          <w:p w14:paraId="2A1B1A9D" w14:textId="0C17E5DC" w:rsidR="00B94F62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Заявки та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проєкти</w:t>
            </w:r>
            <w:proofErr w:type="spellEnd"/>
          </w:p>
        </w:tc>
        <w:tc>
          <w:tcPr>
            <w:tcW w:w="1563" w:type="dxa"/>
            <w:shd w:val="clear" w:color="auto" w:fill="auto"/>
          </w:tcPr>
          <w:p w14:paraId="6CD8D186" w14:textId="6FCCF9E0" w:rsidR="00B94F62" w:rsidRPr="00CC3ACB" w:rsidRDefault="00B94F62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2021-2026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18E9" w:rsidRPr="00CC3ACB" w14:paraId="64B1BF68" w14:textId="77777777" w:rsidTr="00ED0E0D">
        <w:tc>
          <w:tcPr>
            <w:tcW w:w="9629" w:type="dxa"/>
            <w:gridSpan w:val="5"/>
            <w:shd w:val="clear" w:color="auto" w:fill="auto"/>
          </w:tcPr>
          <w:p w14:paraId="36D356B2" w14:textId="35CC7E30" w:rsidR="00AB18E9" w:rsidRPr="00CC3ACB" w:rsidRDefault="00AB18E9" w:rsidP="00AB18E9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Pr="00CC3A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C3A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  <w:r w:rsidRPr="00CC3ACB">
              <w:rPr>
                <w:rFonts w:ascii="Times New Roman" w:hAnsi="Times New Roman"/>
                <w:b/>
                <w:sz w:val="24"/>
                <w:szCs w:val="24"/>
              </w:rPr>
              <w:t>Соціально-виховна робота</w:t>
            </w:r>
          </w:p>
        </w:tc>
      </w:tr>
      <w:tr w:rsidR="00AB18E9" w:rsidRPr="00CC3ACB" w14:paraId="17CB1926" w14:textId="77777777" w:rsidTr="00A519A4">
        <w:tc>
          <w:tcPr>
            <w:tcW w:w="474" w:type="dxa"/>
            <w:shd w:val="clear" w:color="auto" w:fill="auto"/>
          </w:tcPr>
          <w:p w14:paraId="5295D89B" w14:textId="02CB772F" w:rsidR="00AB18E9" w:rsidRPr="00CC3ACB" w:rsidRDefault="00AB18E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  <w:shd w:val="clear" w:color="auto" w:fill="auto"/>
          </w:tcPr>
          <w:p w14:paraId="59A3A15A" w14:textId="52A80952" w:rsidR="00AB18E9" w:rsidRPr="00CC3ACB" w:rsidRDefault="00AB18E9" w:rsidP="006B0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Профорієнтаційна робота.</w:t>
            </w:r>
          </w:p>
        </w:tc>
        <w:tc>
          <w:tcPr>
            <w:tcW w:w="2995" w:type="dxa"/>
            <w:shd w:val="clear" w:color="auto" w:fill="auto"/>
          </w:tcPr>
          <w:p w14:paraId="7571DAE0" w14:textId="3F4E842D" w:rsidR="00AB18E9" w:rsidRPr="00CC3ACB" w:rsidRDefault="00AB18E9" w:rsidP="00AB18E9">
            <w:pPr>
              <w:pStyle w:val="a7"/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Спільно з викладачами випускаючих кафедр брати участь в профорієнтаційних заходах, які проводяться на факультеті та університеті</w:t>
            </w:r>
          </w:p>
        </w:tc>
        <w:tc>
          <w:tcPr>
            <w:tcW w:w="2054" w:type="dxa"/>
            <w:shd w:val="clear" w:color="auto" w:fill="auto"/>
          </w:tcPr>
          <w:p w14:paraId="2BE6B3C5" w14:textId="1A6858B1" w:rsidR="00AB18E9" w:rsidRPr="00CC3ACB" w:rsidRDefault="00AB18E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Профорієнтаційні заходи</w:t>
            </w:r>
          </w:p>
        </w:tc>
        <w:tc>
          <w:tcPr>
            <w:tcW w:w="1563" w:type="dxa"/>
            <w:shd w:val="clear" w:color="auto" w:fill="auto"/>
          </w:tcPr>
          <w:p w14:paraId="4C8B51BA" w14:textId="08FBBDD5" w:rsidR="00AB18E9" w:rsidRPr="00CC3ACB" w:rsidRDefault="00AB18E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Згідно графіка проведення заходів</w:t>
            </w:r>
          </w:p>
        </w:tc>
      </w:tr>
      <w:tr w:rsidR="00AB18E9" w:rsidRPr="00CC3ACB" w14:paraId="28D9ED73" w14:textId="77777777" w:rsidTr="00A519A4">
        <w:tc>
          <w:tcPr>
            <w:tcW w:w="474" w:type="dxa"/>
            <w:shd w:val="clear" w:color="auto" w:fill="auto"/>
          </w:tcPr>
          <w:p w14:paraId="19483745" w14:textId="77777777" w:rsidR="00AB18E9" w:rsidRPr="00CC3ACB" w:rsidRDefault="00AB18E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14:paraId="027D08FE" w14:textId="77777777" w:rsidR="00AB18E9" w:rsidRPr="00CC3ACB" w:rsidRDefault="00AB18E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11CEB139" w14:textId="77777777" w:rsidR="00AB18E9" w:rsidRPr="00CC3ACB" w:rsidRDefault="00AB18E9" w:rsidP="00AB18E9">
            <w:pPr>
              <w:pStyle w:val="a7"/>
              <w:numPr>
                <w:ilvl w:val="1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auto"/>
          </w:tcPr>
          <w:p w14:paraId="41718CFC" w14:textId="77777777" w:rsidR="00AB18E9" w:rsidRPr="00CC3ACB" w:rsidRDefault="00AB18E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3C3A6FA5" w14:textId="77777777" w:rsidR="00AB18E9" w:rsidRPr="00CC3ACB" w:rsidRDefault="00AB18E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8E9" w:rsidRPr="00CC3ACB" w14:paraId="1B71B84B" w14:textId="77777777" w:rsidTr="00A519A4">
        <w:tc>
          <w:tcPr>
            <w:tcW w:w="474" w:type="dxa"/>
            <w:shd w:val="clear" w:color="auto" w:fill="auto"/>
          </w:tcPr>
          <w:p w14:paraId="44BBDF99" w14:textId="744F0F15" w:rsidR="00AB18E9" w:rsidRPr="00CC3ACB" w:rsidRDefault="00AB18E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  <w:shd w:val="clear" w:color="auto" w:fill="auto"/>
          </w:tcPr>
          <w:p w14:paraId="767DD1D6" w14:textId="0212AAB3" w:rsidR="00AB18E9" w:rsidRPr="00CC3ACB" w:rsidRDefault="00AB18E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Робота порадників академічних груп із студентами.</w:t>
            </w:r>
          </w:p>
        </w:tc>
        <w:tc>
          <w:tcPr>
            <w:tcW w:w="2995" w:type="dxa"/>
            <w:shd w:val="clear" w:color="auto" w:fill="auto"/>
          </w:tcPr>
          <w:p w14:paraId="53E7F61A" w14:textId="7B6A3A60" w:rsidR="00AB18E9" w:rsidRPr="00CC3ACB" w:rsidRDefault="00AB18E9" w:rsidP="00AB18E9">
            <w:p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2.1. Залучати викладачів кафедр до роботи в якості порадників академічних груп. </w:t>
            </w:r>
          </w:p>
        </w:tc>
        <w:tc>
          <w:tcPr>
            <w:tcW w:w="2054" w:type="dxa"/>
            <w:shd w:val="clear" w:color="auto" w:fill="auto"/>
          </w:tcPr>
          <w:p w14:paraId="04D92AED" w14:textId="77777777" w:rsidR="00AB18E9" w:rsidRPr="00CC3ACB" w:rsidRDefault="00AB18E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1A5073A8" w14:textId="7D5BF860" w:rsidR="00AB18E9" w:rsidRPr="00CC3ACB" w:rsidRDefault="00AB18E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2021-2026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B18E9" w:rsidRPr="00CC3ACB" w14:paraId="75D15803" w14:textId="77777777" w:rsidTr="00A519A4">
        <w:tc>
          <w:tcPr>
            <w:tcW w:w="474" w:type="dxa"/>
            <w:shd w:val="clear" w:color="auto" w:fill="auto"/>
          </w:tcPr>
          <w:p w14:paraId="35C997AB" w14:textId="23212810" w:rsidR="00AB18E9" w:rsidRPr="00CC3ACB" w:rsidRDefault="00AB18E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  <w:shd w:val="clear" w:color="auto" w:fill="auto"/>
          </w:tcPr>
          <w:p w14:paraId="4A0AC58E" w14:textId="1A49A6F7" w:rsidR="00AB18E9" w:rsidRPr="00CC3ACB" w:rsidRDefault="00AB18E9" w:rsidP="00AB18E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Заходи, спрямовані на дотримання </w:t>
            </w:r>
            <w:r w:rsidRPr="00CC3ACB">
              <w:rPr>
                <w:rFonts w:ascii="Times New Roman" w:hAnsi="Times New Roman"/>
                <w:sz w:val="24"/>
                <w:szCs w:val="24"/>
              </w:rPr>
              <w:lastRenderedPageBreak/>
              <w:t>академічної доброчесності</w:t>
            </w:r>
          </w:p>
          <w:p w14:paraId="11CC4EF8" w14:textId="77777777" w:rsidR="00AB18E9" w:rsidRPr="00CC3ACB" w:rsidRDefault="00AB18E9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65FE3D62" w14:textId="74209355" w:rsidR="00AB18E9" w:rsidRPr="00CC3ACB" w:rsidRDefault="00AB18E9" w:rsidP="00AB18E9">
            <w:p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3.1. Провести ознайомлення викладачів кафедри з </w:t>
            </w:r>
            <w:r w:rsidR="00597A5D" w:rsidRPr="00CC3ACB">
              <w:rPr>
                <w:rFonts w:ascii="Times New Roman" w:hAnsi="Times New Roman"/>
                <w:sz w:val="24"/>
                <w:szCs w:val="24"/>
              </w:rPr>
              <w:lastRenderedPageBreak/>
              <w:t>нормами законодавства про авторське право і суміжні права</w:t>
            </w:r>
          </w:p>
        </w:tc>
        <w:tc>
          <w:tcPr>
            <w:tcW w:w="2054" w:type="dxa"/>
            <w:shd w:val="clear" w:color="auto" w:fill="auto"/>
          </w:tcPr>
          <w:p w14:paraId="6585C8C4" w14:textId="23D02397" w:rsidR="00AB18E9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Семінар</w:t>
            </w:r>
          </w:p>
        </w:tc>
        <w:tc>
          <w:tcPr>
            <w:tcW w:w="1563" w:type="dxa"/>
            <w:shd w:val="clear" w:color="auto" w:fill="auto"/>
          </w:tcPr>
          <w:p w14:paraId="5874042F" w14:textId="475C3768" w:rsidR="00AB18E9" w:rsidRPr="00CC3ACB" w:rsidRDefault="00597A5D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09.2021 р.</w:t>
            </w:r>
          </w:p>
        </w:tc>
      </w:tr>
      <w:tr w:rsidR="00597A5D" w:rsidRPr="00CC3ACB" w14:paraId="3ABF2523" w14:textId="77777777" w:rsidTr="00A519A4">
        <w:tc>
          <w:tcPr>
            <w:tcW w:w="474" w:type="dxa"/>
            <w:shd w:val="clear" w:color="auto" w:fill="auto"/>
          </w:tcPr>
          <w:p w14:paraId="69E67D24" w14:textId="77777777" w:rsidR="00597A5D" w:rsidRPr="00CC3ACB" w:rsidRDefault="00597A5D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14:paraId="4A5BCAC2" w14:textId="77777777" w:rsidR="00597A5D" w:rsidRPr="00CC3ACB" w:rsidRDefault="00597A5D" w:rsidP="00AB1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3E7E57E8" w14:textId="2C2317C9" w:rsidR="00597A5D" w:rsidRPr="00CC3ACB" w:rsidRDefault="00597A5D" w:rsidP="00AB18E9">
            <w:p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3.2. На засіданні кафедри обговорити систему оцінювання знань студентів з метою забезпечення об’єктивності оцінювання результатів навчання здобувачів вищої освіти</w:t>
            </w:r>
          </w:p>
        </w:tc>
        <w:tc>
          <w:tcPr>
            <w:tcW w:w="2054" w:type="dxa"/>
            <w:shd w:val="clear" w:color="auto" w:fill="auto"/>
          </w:tcPr>
          <w:p w14:paraId="0FFF3A8C" w14:textId="77119429" w:rsidR="00597A5D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Обговорення на засіданні кафедри</w:t>
            </w:r>
          </w:p>
        </w:tc>
        <w:tc>
          <w:tcPr>
            <w:tcW w:w="1563" w:type="dxa"/>
            <w:shd w:val="clear" w:color="auto" w:fill="auto"/>
          </w:tcPr>
          <w:p w14:paraId="4D75C97A" w14:textId="5BCA9D1D" w:rsidR="00597A5D" w:rsidRPr="00CC3ACB" w:rsidRDefault="00597A5D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10.2021 р.</w:t>
            </w:r>
          </w:p>
        </w:tc>
      </w:tr>
      <w:tr w:rsidR="00597A5D" w:rsidRPr="00CC3ACB" w14:paraId="3F129924" w14:textId="77777777" w:rsidTr="00A519A4">
        <w:tc>
          <w:tcPr>
            <w:tcW w:w="474" w:type="dxa"/>
            <w:shd w:val="clear" w:color="auto" w:fill="auto"/>
          </w:tcPr>
          <w:p w14:paraId="01E4F8A0" w14:textId="77777777" w:rsidR="00597A5D" w:rsidRPr="00CC3ACB" w:rsidRDefault="00597A5D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14:paraId="4822CE71" w14:textId="77777777" w:rsidR="00597A5D" w:rsidRPr="00CC3ACB" w:rsidRDefault="00597A5D" w:rsidP="00AB18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7A56A75B" w14:textId="3E089963" w:rsidR="00597A5D" w:rsidRPr="00CC3ACB" w:rsidRDefault="00597A5D" w:rsidP="00AB18E9">
            <w:p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3.3 Запобігати та давати належну оцінку фактам академічної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недоброчесності</w:t>
            </w:r>
            <w:proofErr w:type="spellEnd"/>
          </w:p>
        </w:tc>
        <w:tc>
          <w:tcPr>
            <w:tcW w:w="2054" w:type="dxa"/>
            <w:shd w:val="clear" w:color="auto" w:fill="auto"/>
          </w:tcPr>
          <w:p w14:paraId="695F4AE3" w14:textId="77777777" w:rsidR="00597A5D" w:rsidRPr="00CC3ACB" w:rsidRDefault="00597A5D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07C8D7FC" w14:textId="6B77B4F5" w:rsidR="00597A5D" w:rsidRPr="00CC3ACB" w:rsidRDefault="00597A5D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2021-2026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7A5D" w:rsidRPr="00CC3ACB" w14:paraId="6DE29E3A" w14:textId="77777777" w:rsidTr="00A519A4">
        <w:tc>
          <w:tcPr>
            <w:tcW w:w="474" w:type="dxa"/>
            <w:shd w:val="clear" w:color="auto" w:fill="auto"/>
          </w:tcPr>
          <w:p w14:paraId="5D68D48F" w14:textId="14FD83F9" w:rsidR="00597A5D" w:rsidRPr="00CC3ACB" w:rsidRDefault="00A519A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3" w:type="dxa"/>
            <w:shd w:val="clear" w:color="auto" w:fill="auto"/>
          </w:tcPr>
          <w:p w14:paraId="19AF5E99" w14:textId="243EFDA6" w:rsidR="00597A5D" w:rsidRPr="00CC3ACB" w:rsidRDefault="00A519A4" w:rsidP="00A519A4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eastAsia="Times New Roman" w:hAnsi="Times New Roman"/>
                <w:sz w:val="24"/>
                <w:szCs w:val="24"/>
              </w:rPr>
              <w:t>Налагодження співпраці із роботодавцями.</w:t>
            </w:r>
          </w:p>
        </w:tc>
        <w:tc>
          <w:tcPr>
            <w:tcW w:w="2995" w:type="dxa"/>
            <w:shd w:val="clear" w:color="auto" w:fill="auto"/>
          </w:tcPr>
          <w:p w14:paraId="77CCD597" w14:textId="3D6C0E9B" w:rsidR="00597A5D" w:rsidRPr="00CC3ACB" w:rsidRDefault="00A519A4" w:rsidP="00AB18E9">
            <w:p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4.1. Підписати угоду про співпрацю з перекладацькими агенціями «Галерея мов» та «Руна». </w:t>
            </w:r>
          </w:p>
        </w:tc>
        <w:tc>
          <w:tcPr>
            <w:tcW w:w="2054" w:type="dxa"/>
            <w:shd w:val="clear" w:color="auto" w:fill="auto"/>
          </w:tcPr>
          <w:p w14:paraId="082B0309" w14:textId="0DF041B1" w:rsidR="00597A5D" w:rsidRPr="00CC3ACB" w:rsidRDefault="00A519A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Угоди</w:t>
            </w:r>
          </w:p>
        </w:tc>
        <w:tc>
          <w:tcPr>
            <w:tcW w:w="1563" w:type="dxa"/>
            <w:shd w:val="clear" w:color="auto" w:fill="auto"/>
          </w:tcPr>
          <w:p w14:paraId="75202970" w14:textId="25ED38F4" w:rsidR="00597A5D" w:rsidRPr="00CC3ACB" w:rsidRDefault="00A519A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09.2021 р.</w:t>
            </w:r>
          </w:p>
        </w:tc>
      </w:tr>
      <w:tr w:rsidR="001C6304" w:rsidRPr="00CC3ACB" w14:paraId="5B8B8E19" w14:textId="77777777" w:rsidTr="00A519A4">
        <w:tc>
          <w:tcPr>
            <w:tcW w:w="474" w:type="dxa"/>
            <w:vMerge w:val="restart"/>
            <w:shd w:val="clear" w:color="auto" w:fill="auto"/>
          </w:tcPr>
          <w:p w14:paraId="731E4C4B" w14:textId="44FE5991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  <w:vMerge w:val="restart"/>
            <w:shd w:val="clear" w:color="auto" w:fill="auto"/>
          </w:tcPr>
          <w:p w14:paraId="6C61DE77" w14:textId="6CBED91A" w:rsidR="001C6304" w:rsidRPr="00CC3ACB" w:rsidRDefault="001C6304" w:rsidP="00A519A4">
            <w:pPr>
              <w:ind w:lef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ACB">
              <w:rPr>
                <w:rFonts w:ascii="Times New Roman" w:eastAsia="Times New Roman" w:hAnsi="Times New Roman"/>
                <w:sz w:val="24"/>
                <w:szCs w:val="24"/>
              </w:rPr>
              <w:t>Забезпечення національно-патріотичного виховання учасників освітнього процесу.</w:t>
            </w:r>
          </w:p>
        </w:tc>
        <w:tc>
          <w:tcPr>
            <w:tcW w:w="2995" w:type="dxa"/>
            <w:shd w:val="clear" w:color="auto" w:fill="auto"/>
          </w:tcPr>
          <w:p w14:paraId="01A079F0" w14:textId="3D81AE51" w:rsidR="001C6304" w:rsidRPr="00CC3ACB" w:rsidRDefault="001C6304" w:rsidP="00AB18E9">
            <w:p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5.1. Регулярно проводити бесіди в студентських групах з питань національного патріотичного виховання.</w:t>
            </w:r>
          </w:p>
        </w:tc>
        <w:tc>
          <w:tcPr>
            <w:tcW w:w="2054" w:type="dxa"/>
            <w:shd w:val="clear" w:color="auto" w:fill="auto"/>
          </w:tcPr>
          <w:p w14:paraId="0472A5A9" w14:textId="25B27DFD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Бесіди</w:t>
            </w:r>
          </w:p>
        </w:tc>
        <w:tc>
          <w:tcPr>
            <w:tcW w:w="1563" w:type="dxa"/>
            <w:shd w:val="clear" w:color="auto" w:fill="auto"/>
          </w:tcPr>
          <w:p w14:paraId="3D4A0416" w14:textId="38BADB50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2021-2026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304" w:rsidRPr="00CC3ACB" w14:paraId="723C4ACF" w14:textId="77777777" w:rsidTr="00A519A4">
        <w:tc>
          <w:tcPr>
            <w:tcW w:w="474" w:type="dxa"/>
            <w:vMerge/>
            <w:shd w:val="clear" w:color="auto" w:fill="auto"/>
          </w:tcPr>
          <w:p w14:paraId="1AFEE1E2" w14:textId="77777777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14:paraId="3F2C5146" w14:textId="77777777" w:rsidR="001C6304" w:rsidRPr="00CC3ACB" w:rsidRDefault="001C6304" w:rsidP="00A519A4">
            <w:pPr>
              <w:ind w:left="-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14:paraId="2236D0C9" w14:textId="67C264F0" w:rsidR="001C6304" w:rsidRPr="00CC3ACB" w:rsidRDefault="001C6304" w:rsidP="00AB18E9">
            <w:p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5.2. На практичних заняттях проводити обговорення тем історії та сучасної політики України</w:t>
            </w:r>
          </w:p>
        </w:tc>
        <w:tc>
          <w:tcPr>
            <w:tcW w:w="2054" w:type="dxa"/>
            <w:shd w:val="clear" w:color="auto" w:fill="auto"/>
          </w:tcPr>
          <w:p w14:paraId="2BF46724" w14:textId="3C1177FD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Бесіди</w:t>
            </w:r>
          </w:p>
        </w:tc>
        <w:tc>
          <w:tcPr>
            <w:tcW w:w="1563" w:type="dxa"/>
            <w:shd w:val="clear" w:color="auto" w:fill="auto"/>
          </w:tcPr>
          <w:p w14:paraId="5A25ABCA" w14:textId="112F7DCC" w:rsidR="001C6304" w:rsidRPr="00CC3ACB" w:rsidRDefault="001C630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2021-2026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19A4" w:rsidRPr="00CC3ACB" w14:paraId="562CF2CA" w14:textId="77777777" w:rsidTr="001D459E">
        <w:tc>
          <w:tcPr>
            <w:tcW w:w="9629" w:type="dxa"/>
            <w:gridSpan w:val="5"/>
            <w:shd w:val="clear" w:color="auto" w:fill="auto"/>
          </w:tcPr>
          <w:p w14:paraId="08CA5BB5" w14:textId="1E2BE6EE" w:rsidR="00A519A4" w:rsidRPr="00CC3ACB" w:rsidRDefault="00A519A4" w:rsidP="00A519A4">
            <w:pPr>
              <w:pStyle w:val="a7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C3ACB">
              <w:rPr>
                <w:rFonts w:ascii="Times New Roman" w:hAnsi="Times New Roman"/>
                <w:b/>
                <w:sz w:val="24"/>
                <w:szCs w:val="24"/>
              </w:rPr>
              <w:t>. Промоція кафедри</w:t>
            </w:r>
          </w:p>
        </w:tc>
      </w:tr>
      <w:tr w:rsidR="00A519A4" w:rsidRPr="00CC3ACB" w14:paraId="74EAA9FE" w14:textId="77777777" w:rsidTr="00A519A4">
        <w:tc>
          <w:tcPr>
            <w:tcW w:w="474" w:type="dxa"/>
            <w:shd w:val="clear" w:color="auto" w:fill="auto"/>
          </w:tcPr>
          <w:p w14:paraId="5B95F224" w14:textId="5DD31C7A" w:rsidR="00A519A4" w:rsidRPr="00CC3ACB" w:rsidRDefault="00A519A4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  <w:shd w:val="clear" w:color="auto" w:fill="auto"/>
          </w:tcPr>
          <w:p w14:paraId="22773941" w14:textId="01EEE923" w:rsidR="00A519A4" w:rsidRPr="00CC3ACB" w:rsidRDefault="00A519A4" w:rsidP="00A519A4">
            <w:pPr>
              <w:ind w:lef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Конкретні кроки, спрямовані на представлення кафедри у соціальних мережах.</w:t>
            </w:r>
          </w:p>
        </w:tc>
        <w:tc>
          <w:tcPr>
            <w:tcW w:w="2995" w:type="dxa"/>
            <w:shd w:val="clear" w:color="auto" w:fill="auto"/>
          </w:tcPr>
          <w:p w14:paraId="52DC34D9" w14:textId="43E2F9CD" w:rsidR="00A519A4" w:rsidRPr="00CC3ACB" w:rsidRDefault="00A519A4" w:rsidP="00A519A4">
            <w:pPr>
              <w:pStyle w:val="a7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Регулярно розміщувати на сторінці факультету у Фейсбук інформацію про заходи, що проводяться на кафедрі</w:t>
            </w:r>
          </w:p>
        </w:tc>
        <w:tc>
          <w:tcPr>
            <w:tcW w:w="2054" w:type="dxa"/>
            <w:shd w:val="clear" w:color="auto" w:fill="auto"/>
          </w:tcPr>
          <w:p w14:paraId="64E4588C" w14:textId="7D2AFB78" w:rsidR="00A519A4" w:rsidRPr="00CC3ACB" w:rsidRDefault="00CC3ACB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Інформаційні дописи</w:t>
            </w:r>
          </w:p>
        </w:tc>
        <w:tc>
          <w:tcPr>
            <w:tcW w:w="1563" w:type="dxa"/>
            <w:shd w:val="clear" w:color="auto" w:fill="auto"/>
          </w:tcPr>
          <w:p w14:paraId="2725EC65" w14:textId="40D3F9BE" w:rsidR="00A519A4" w:rsidRPr="00CC3ACB" w:rsidRDefault="00CC3ACB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2021-2026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3ACB" w:rsidRPr="00CC3ACB" w14:paraId="5111EA8F" w14:textId="77777777" w:rsidTr="00A519A4">
        <w:tc>
          <w:tcPr>
            <w:tcW w:w="474" w:type="dxa"/>
            <w:shd w:val="clear" w:color="auto" w:fill="auto"/>
          </w:tcPr>
          <w:p w14:paraId="44A9A875" w14:textId="11D17E1B" w:rsidR="00CC3ACB" w:rsidRPr="00CC3ACB" w:rsidRDefault="00CC3ACB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  <w:shd w:val="clear" w:color="auto" w:fill="auto"/>
          </w:tcPr>
          <w:p w14:paraId="3BB06553" w14:textId="2CDF7F5E" w:rsidR="00CC3ACB" w:rsidRPr="00CC3ACB" w:rsidRDefault="00CC3ACB" w:rsidP="001C6304">
            <w:pPr>
              <w:spacing w:after="0"/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Наповнення актуальною інформацією веб-сторінки кафедри (включаючи оприлюднення освітніх програм та їх компонент, навчальних курсів, актуальні новини кафедри).</w:t>
            </w:r>
          </w:p>
        </w:tc>
        <w:tc>
          <w:tcPr>
            <w:tcW w:w="2995" w:type="dxa"/>
            <w:shd w:val="clear" w:color="auto" w:fill="auto"/>
          </w:tcPr>
          <w:p w14:paraId="792BEC4D" w14:textId="6627E939" w:rsidR="00CC3ACB" w:rsidRPr="00CC3ACB" w:rsidRDefault="00CC3ACB" w:rsidP="00CC3ACB">
            <w:p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2.1. Регулярне оновлення </w:t>
            </w:r>
            <w:r w:rsidRPr="00CC3ACB">
              <w:rPr>
                <w:rFonts w:ascii="Times New Roman" w:hAnsi="Times New Roman"/>
                <w:sz w:val="24"/>
                <w:szCs w:val="24"/>
              </w:rPr>
              <w:t>всіх розділів загальної веб</w:t>
            </w:r>
            <w:r w:rsidRPr="00CC3ACB">
              <w:rPr>
                <w:rFonts w:ascii="Times New Roman" w:hAnsi="Times New Roman"/>
                <w:sz w:val="24"/>
                <w:szCs w:val="24"/>
              </w:rPr>
              <w:t>-сторінки кафедри</w:t>
            </w:r>
            <w:r w:rsidRPr="00CC3ACB">
              <w:rPr>
                <w:rFonts w:ascii="Times New Roman" w:hAnsi="Times New Roman"/>
                <w:sz w:val="24"/>
                <w:szCs w:val="24"/>
              </w:rPr>
              <w:t xml:space="preserve"> та персональних сторінок викладачів.</w:t>
            </w:r>
          </w:p>
        </w:tc>
        <w:tc>
          <w:tcPr>
            <w:tcW w:w="2054" w:type="dxa"/>
            <w:shd w:val="clear" w:color="auto" w:fill="auto"/>
          </w:tcPr>
          <w:p w14:paraId="25154D4C" w14:textId="450BEFFC" w:rsidR="00CC3ACB" w:rsidRPr="00CC3ACB" w:rsidRDefault="00CC3ACB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Інформаційні матеріали</w:t>
            </w:r>
          </w:p>
        </w:tc>
        <w:tc>
          <w:tcPr>
            <w:tcW w:w="1563" w:type="dxa"/>
            <w:shd w:val="clear" w:color="auto" w:fill="auto"/>
          </w:tcPr>
          <w:p w14:paraId="3D4311E2" w14:textId="03D70977" w:rsidR="00CC3ACB" w:rsidRPr="00CC3ACB" w:rsidRDefault="00CC3ACB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2021-2026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C3ACB" w:rsidRPr="00CC3ACB" w14:paraId="19F86C42" w14:textId="77777777" w:rsidTr="00A519A4">
        <w:tc>
          <w:tcPr>
            <w:tcW w:w="474" w:type="dxa"/>
            <w:shd w:val="clear" w:color="auto" w:fill="auto"/>
          </w:tcPr>
          <w:p w14:paraId="4E14F275" w14:textId="7F0E1E0F" w:rsidR="00CC3ACB" w:rsidRPr="00CC3ACB" w:rsidRDefault="00CC3ACB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3" w:type="dxa"/>
            <w:shd w:val="clear" w:color="auto" w:fill="auto"/>
          </w:tcPr>
          <w:p w14:paraId="14A64FF1" w14:textId="5BA43277" w:rsidR="00CC3ACB" w:rsidRPr="00CC3ACB" w:rsidRDefault="00CC3ACB" w:rsidP="00A519A4">
            <w:pPr>
              <w:ind w:left="-2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Персональні веб-сторінки викладачів.</w:t>
            </w:r>
          </w:p>
        </w:tc>
        <w:tc>
          <w:tcPr>
            <w:tcW w:w="2995" w:type="dxa"/>
            <w:shd w:val="clear" w:color="auto" w:fill="auto"/>
          </w:tcPr>
          <w:p w14:paraId="4B55976F" w14:textId="716E639F" w:rsidR="00CC3ACB" w:rsidRPr="00CC3ACB" w:rsidRDefault="00CC3ACB" w:rsidP="00CC3ACB">
            <w:pPr>
              <w:spacing w:after="0" w:line="240" w:lineRule="auto"/>
              <w:ind w:left="410" w:hanging="410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3.1. Регулярне оновлення всіх розділів персональних сторінок викладачів.</w:t>
            </w:r>
          </w:p>
        </w:tc>
        <w:tc>
          <w:tcPr>
            <w:tcW w:w="2054" w:type="dxa"/>
            <w:shd w:val="clear" w:color="auto" w:fill="auto"/>
          </w:tcPr>
          <w:p w14:paraId="2D9F50B9" w14:textId="2E9EF807" w:rsidR="00CC3ACB" w:rsidRPr="00CC3ACB" w:rsidRDefault="00CC3ACB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>Інформаційні матеріали</w:t>
            </w:r>
          </w:p>
        </w:tc>
        <w:tc>
          <w:tcPr>
            <w:tcW w:w="1563" w:type="dxa"/>
            <w:shd w:val="clear" w:color="auto" w:fill="auto"/>
          </w:tcPr>
          <w:p w14:paraId="53E8830D" w14:textId="51C0A514" w:rsidR="00CC3ACB" w:rsidRPr="00CC3ACB" w:rsidRDefault="00CC3ACB" w:rsidP="006B0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ACB">
              <w:rPr>
                <w:rFonts w:ascii="Times New Roman" w:hAnsi="Times New Roman"/>
                <w:sz w:val="24"/>
                <w:szCs w:val="24"/>
              </w:rPr>
              <w:t xml:space="preserve">2021-2026 </w:t>
            </w:r>
            <w:proofErr w:type="spellStart"/>
            <w:r w:rsidRPr="00CC3ACB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CC3A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493FB26" w14:textId="06D4BA62" w:rsidR="00D50576" w:rsidRDefault="00D50576" w:rsidP="00EB543C">
      <w:pPr>
        <w:pStyle w:val="30"/>
        <w:keepNext/>
        <w:keepLines/>
        <w:shd w:val="clear" w:color="auto" w:fill="auto"/>
        <w:spacing w:after="0" w:line="360" w:lineRule="auto"/>
        <w:jc w:val="left"/>
        <w:rPr>
          <w:rStyle w:val="312pt"/>
          <w:b w:val="0"/>
        </w:rPr>
      </w:pPr>
    </w:p>
    <w:p w14:paraId="29FEFB86" w14:textId="27AD3365" w:rsidR="001C6304" w:rsidRDefault="001C6304" w:rsidP="00EB543C">
      <w:pPr>
        <w:pStyle w:val="30"/>
        <w:keepNext/>
        <w:keepLines/>
        <w:shd w:val="clear" w:color="auto" w:fill="auto"/>
        <w:spacing w:after="0" w:line="360" w:lineRule="auto"/>
        <w:jc w:val="left"/>
        <w:rPr>
          <w:rStyle w:val="312pt"/>
          <w:b w:val="0"/>
        </w:rPr>
      </w:pPr>
      <w:r>
        <w:rPr>
          <w:rStyle w:val="312pt"/>
          <w:b w:val="0"/>
        </w:rPr>
        <w:t xml:space="preserve">Претендент на посаду завідувача кафедри </w:t>
      </w:r>
    </w:p>
    <w:p w14:paraId="3A99840E" w14:textId="277D7343" w:rsidR="001C6304" w:rsidRPr="00CC3ACB" w:rsidRDefault="001C6304" w:rsidP="001C6304">
      <w:pPr>
        <w:pStyle w:val="30"/>
        <w:keepNext/>
        <w:keepLines/>
        <w:shd w:val="clear" w:color="auto" w:fill="auto"/>
        <w:spacing w:after="0" w:line="360" w:lineRule="auto"/>
        <w:jc w:val="right"/>
        <w:rPr>
          <w:rStyle w:val="312pt"/>
          <w:b w:val="0"/>
        </w:rPr>
      </w:pPr>
      <w:r>
        <w:rPr>
          <w:rStyle w:val="312pt"/>
          <w:b w:val="0"/>
        </w:rPr>
        <w:t>доц. І. Бик</w:t>
      </w:r>
    </w:p>
    <w:sectPr w:rsidR="001C6304" w:rsidRPr="00CC3A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8DF6" w14:textId="77777777" w:rsidR="00DE1BC3" w:rsidRDefault="00DE1BC3">
      <w:pPr>
        <w:spacing w:after="0" w:line="240" w:lineRule="auto"/>
      </w:pPr>
      <w:r>
        <w:separator/>
      </w:r>
    </w:p>
  </w:endnote>
  <w:endnote w:type="continuationSeparator" w:id="0">
    <w:p w14:paraId="7F2E6909" w14:textId="77777777" w:rsidR="00DE1BC3" w:rsidRDefault="00DE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0660B" w14:textId="77777777" w:rsidR="00DE1BC3" w:rsidRDefault="00DE1BC3">
      <w:pPr>
        <w:spacing w:after="0" w:line="240" w:lineRule="auto"/>
      </w:pPr>
      <w:r>
        <w:separator/>
      </w:r>
    </w:p>
  </w:footnote>
  <w:footnote w:type="continuationSeparator" w:id="0">
    <w:p w14:paraId="48D3F402" w14:textId="77777777" w:rsidR="00DE1BC3" w:rsidRDefault="00DE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A55FC7"/>
    <w:multiLevelType w:val="hybridMultilevel"/>
    <w:tmpl w:val="28860E24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53847"/>
    <w:multiLevelType w:val="multilevel"/>
    <w:tmpl w:val="70ECA3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color w:val="000000"/>
        <w:sz w:val="20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086B176C"/>
    <w:multiLevelType w:val="hybridMultilevel"/>
    <w:tmpl w:val="834684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B65AE"/>
    <w:multiLevelType w:val="hybridMultilevel"/>
    <w:tmpl w:val="359AD49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C7C5B"/>
    <w:multiLevelType w:val="hybridMultilevel"/>
    <w:tmpl w:val="164477FC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9A4269"/>
    <w:multiLevelType w:val="hybridMultilevel"/>
    <w:tmpl w:val="97783B12"/>
    <w:lvl w:ilvl="0" w:tplc="76004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912AE"/>
    <w:multiLevelType w:val="hybridMultilevel"/>
    <w:tmpl w:val="DE9CA42C"/>
    <w:lvl w:ilvl="0" w:tplc="F91654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62A70"/>
    <w:multiLevelType w:val="hybridMultilevel"/>
    <w:tmpl w:val="79DA3CC4"/>
    <w:lvl w:ilvl="0" w:tplc="197CF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468BD"/>
    <w:multiLevelType w:val="hybridMultilevel"/>
    <w:tmpl w:val="5C406C1E"/>
    <w:lvl w:ilvl="0" w:tplc="197CF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1311D"/>
    <w:multiLevelType w:val="hybridMultilevel"/>
    <w:tmpl w:val="BABC40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C08CD"/>
    <w:multiLevelType w:val="hybridMultilevel"/>
    <w:tmpl w:val="9CD2CCC6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C4C0D"/>
    <w:multiLevelType w:val="hybridMultilevel"/>
    <w:tmpl w:val="8A3A5480"/>
    <w:lvl w:ilvl="0" w:tplc="042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7EF3597"/>
    <w:multiLevelType w:val="multilevel"/>
    <w:tmpl w:val="3796F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0B6422"/>
    <w:multiLevelType w:val="multilevel"/>
    <w:tmpl w:val="5A4A3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2B6BD5"/>
    <w:multiLevelType w:val="hybridMultilevel"/>
    <w:tmpl w:val="3DE4D2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302F2"/>
    <w:multiLevelType w:val="hybridMultilevel"/>
    <w:tmpl w:val="605E53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C11CD"/>
    <w:multiLevelType w:val="hybridMultilevel"/>
    <w:tmpl w:val="2AC29C18"/>
    <w:lvl w:ilvl="0" w:tplc="197CF5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67288"/>
    <w:multiLevelType w:val="multilevel"/>
    <w:tmpl w:val="70ECA3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color w:val="000000"/>
        <w:sz w:val="20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 w15:restartNumberingAfterBreak="0">
    <w:nsid w:val="775078AA"/>
    <w:multiLevelType w:val="hybridMultilevel"/>
    <w:tmpl w:val="A9FE1008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33987"/>
    <w:multiLevelType w:val="hybridMultilevel"/>
    <w:tmpl w:val="8BF6CE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C5DFC"/>
    <w:multiLevelType w:val="multilevel"/>
    <w:tmpl w:val="D13A2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BED002F"/>
    <w:multiLevelType w:val="hybridMultilevel"/>
    <w:tmpl w:val="8724072C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F29119B"/>
    <w:multiLevelType w:val="multilevel"/>
    <w:tmpl w:val="4AC4C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16"/>
  </w:num>
  <w:num w:numId="8">
    <w:abstractNumId w:val="7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18"/>
  </w:num>
  <w:num w:numId="14">
    <w:abstractNumId w:val="20"/>
  </w:num>
  <w:num w:numId="15">
    <w:abstractNumId w:val="3"/>
  </w:num>
  <w:num w:numId="16">
    <w:abstractNumId w:val="19"/>
  </w:num>
  <w:num w:numId="17">
    <w:abstractNumId w:val="2"/>
  </w:num>
  <w:num w:numId="18">
    <w:abstractNumId w:val="12"/>
  </w:num>
  <w:num w:numId="19">
    <w:abstractNumId w:val="11"/>
  </w:num>
  <w:num w:numId="20">
    <w:abstractNumId w:val="15"/>
  </w:num>
  <w:num w:numId="21">
    <w:abstractNumId w:val="14"/>
  </w:num>
  <w:num w:numId="22">
    <w:abstractNumId w:val="17"/>
  </w:num>
  <w:num w:numId="23">
    <w:abstractNumId w:val="4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CF"/>
    <w:rsid w:val="00035C92"/>
    <w:rsid w:val="000464C9"/>
    <w:rsid w:val="00062A92"/>
    <w:rsid w:val="000671FA"/>
    <w:rsid w:val="00073DCA"/>
    <w:rsid w:val="00092878"/>
    <w:rsid w:val="000C722D"/>
    <w:rsid w:val="000C758B"/>
    <w:rsid w:val="001049B1"/>
    <w:rsid w:val="001204F1"/>
    <w:rsid w:val="00125DDF"/>
    <w:rsid w:val="00140C93"/>
    <w:rsid w:val="00146049"/>
    <w:rsid w:val="00194C1D"/>
    <w:rsid w:val="001B5AE5"/>
    <w:rsid w:val="001C4F37"/>
    <w:rsid w:val="001C6304"/>
    <w:rsid w:val="001D1C0B"/>
    <w:rsid w:val="001D4522"/>
    <w:rsid w:val="0024463D"/>
    <w:rsid w:val="002468CD"/>
    <w:rsid w:val="002A5789"/>
    <w:rsid w:val="002D7076"/>
    <w:rsid w:val="002D78B7"/>
    <w:rsid w:val="002E6953"/>
    <w:rsid w:val="00304AB9"/>
    <w:rsid w:val="00332A1E"/>
    <w:rsid w:val="0033555A"/>
    <w:rsid w:val="00366E71"/>
    <w:rsid w:val="003806D9"/>
    <w:rsid w:val="003E4C58"/>
    <w:rsid w:val="004034C4"/>
    <w:rsid w:val="004234BB"/>
    <w:rsid w:val="00445676"/>
    <w:rsid w:val="0046026C"/>
    <w:rsid w:val="00466083"/>
    <w:rsid w:val="00473083"/>
    <w:rsid w:val="00495822"/>
    <w:rsid w:val="004A38A5"/>
    <w:rsid w:val="004B2535"/>
    <w:rsid w:val="004C044E"/>
    <w:rsid w:val="004D178A"/>
    <w:rsid w:val="004F4311"/>
    <w:rsid w:val="00560E2F"/>
    <w:rsid w:val="00586E26"/>
    <w:rsid w:val="00597A5D"/>
    <w:rsid w:val="005A32B7"/>
    <w:rsid w:val="005B40D6"/>
    <w:rsid w:val="005E551A"/>
    <w:rsid w:val="00600C62"/>
    <w:rsid w:val="006011F0"/>
    <w:rsid w:val="00621D5A"/>
    <w:rsid w:val="006312C6"/>
    <w:rsid w:val="0064330B"/>
    <w:rsid w:val="00646E9C"/>
    <w:rsid w:val="006507B7"/>
    <w:rsid w:val="006B068D"/>
    <w:rsid w:val="006C1414"/>
    <w:rsid w:val="006E35C1"/>
    <w:rsid w:val="0073273B"/>
    <w:rsid w:val="00737B36"/>
    <w:rsid w:val="00751C79"/>
    <w:rsid w:val="007A0673"/>
    <w:rsid w:val="007A5000"/>
    <w:rsid w:val="007D5ED0"/>
    <w:rsid w:val="007E260E"/>
    <w:rsid w:val="008007A7"/>
    <w:rsid w:val="0080414F"/>
    <w:rsid w:val="00853304"/>
    <w:rsid w:val="0086239B"/>
    <w:rsid w:val="00870405"/>
    <w:rsid w:val="00887B40"/>
    <w:rsid w:val="008C04BF"/>
    <w:rsid w:val="008D49D4"/>
    <w:rsid w:val="00910236"/>
    <w:rsid w:val="009115F7"/>
    <w:rsid w:val="00915B14"/>
    <w:rsid w:val="00967A57"/>
    <w:rsid w:val="009842B1"/>
    <w:rsid w:val="009A02DA"/>
    <w:rsid w:val="00A04346"/>
    <w:rsid w:val="00A070F7"/>
    <w:rsid w:val="00A4509E"/>
    <w:rsid w:val="00A519A4"/>
    <w:rsid w:val="00A753DE"/>
    <w:rsid w:val="00AB18E9"/>
    <w:rsid w:val="00AC14E2"/>
    <w:rsid w:val="00AC350F"/>
    <w:rsid w:val="00AC6D48"/>
    <w:rsid w:val="00AC6DDA"/>
    <w:rsid w:val="00AD288A"/>
    <w:rsid w:val="00AE7F41"/>
    <w:rsid w:val="00B165BC"/>
    <w:rsid w:val="00B94F62"/>
    <w:rsid w:val="00BE03C9"/>
    <w:rsid w:val="00BE5425"/>
    <w:rsid w:val="00C061D9"/>
    <w:rsid w:val="00C32E26"/>
    <w:rsid w:val="00C47AFC"/>
    <w:rsid w:val="00C70167"/>
    <w:rsid w:val="00CC297C"/>
    <w:rsid w:val="00CC3ACB"/>
    <w:rsid w:val="00CD145A"/>
    <w:rsid w:val="00CD435C"/>
    <w:rsid w:val="00D01918"/>
    <w:rsid w:val="00D456BF"/>
    <w:rsid w:val="00D50576"/>
    <w:rsid w:val="00D811F1"/>
    <w:rsid w:val="00D81C0D"/>
    <w:rsid w:val="00DB509A"/>
    <w:rsid w:val="00DC19CF"/>
    <w:rsid w:val="00DC2701"/>
    <w:rsid w:val="00DD3279"/>
    <w:rsid w:val="00DE1BC3"/>
    <w:rsid w:val="00DF4093"/>
    <w:rsid w:val="00E01278"/>
    <w:rsid w:val="00E1392C"/>
    <w:rsid w:val="00E17124"/>
    <w:rsid w:val="00E24194"/>
    <w:rsid w:val="00E44DE9"/>
    <w:rsid w:val="00E70353"/>
    <w:rsid w:val="00E73250"/>
    <w:rsid w:val="00E86A5C"/>
    <w:rsid w:val="00E95B34"/>
    <w:rsid w:val="00EB543C"/>
    <w:rsid w:val="00ED2527"/>
    <w:rsid w:val="00ED770C"/>
    <w:rsid w:val="00EE60AB"/>
    <w:rsid w:val="00F01163"/>
    <w:rsid w:val="00F16D14"/>
    <w:rsid w:val="00F34B4A"/>
    <w:rsid w:val="00F35DBB"/>
    <w:rsid w:val="00F42016"/>
    <w:rsid w:val="00F70661"/>
    <w:rsid w:val="00F83212"/>
    <w:rsid w:val="00FA2318"/>
    <w:rsid w:val="00FD1A68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40B56"/>
  <w15:docId w15:val="{CE5450A2-073A-4397-9CA7-A3F45346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DC19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DC19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link w:val="30"/>
    <w:rsid w:val="00DC19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2pt">
    <w:name w:val="Заголовок №3 + 12 pt;Напівжирний"/>
    <w:rsid w:val="00DC19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DC19CF"/>
    <w:pPr>
      <w:widowControl w:val="0"/>
      <w:shd w:val="clear" w:color="auto" w:fill="FFFFFF"/>
      <w:spacing w:after="0" w:line="413" w:lineRule="exac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20">
    <w:name w:val="Заголовок №2"/>
    <w:basedOn w:val="a"/>
    <w:link w:val="2"/>
    <w:rsid w:val="00DC19CF"/>
    <w:pPr>
      <w:widowControl w:val="0"/>
      <w:shd w:val="clear" w:color="auto" w:fill="FFFFFF"/>
      <w:spacing w:after="0" w:line="413" w:lineRule="exact"/>
      <w:jc w:val="center"/>
      <w:outlineLvl w:val="1"/>
    </w:pPr>
    <w:rPr>
      <w:rFonts w:ascii="Times New Roman" w:eastAsia="Times New Roman" w:hAnsi="Times New Roman"/>
      <w:b/>
      <w:bCs/>
    </w:rPr>
  </w:style>
  <w:style w:type="paragraph" w:customStyle="1" w:styleId="30">
    <w:name w:val="Заголовок №3"/>
    <w:basedOn w:val="a"/>
    <w:link w:val="3"/>
    <w:rsid w:val="00DC19CF"/>
    <w:pPr>
      <w:widowControl w:val="0"/>
      <w:shd w:val="clear" w:color="auto" w:fill="FFFFFF"/>
      <w:spacing w:after="180" w:line="0" w:lineRule="atLeast"/>
      <w:jc w:val="center"/>
      <w:outlineLvl w:val="2"/>
    </w:pPr>
    <w:rPr>
      <w:rFonts w:ascii="Times New Roman" w:eastAsia="Times New Roman" w:hAnsi="Times New Roman"/>
    </w:rPr>
  </w:style>
  <w:style w:type="character" w:customStyle="1" w:styleId="21">
    <w:name w:val="Основний текст (2)_"/>
    <w:link w:val="22"/>
    <w:rsid w:val="00DC19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ий текст (3)_"/>
    <w:link w:val="32"/>
    <w:rsid w:val="00DC19C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DC19CF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32">
    <w:name w:val="Основний текст (3)"/>
    <w:basedOn w:val="a"/>
    <w:link w:val="31"/>
    <w:rsid w:val="00DC19CF"/>
    <w:pPr>
      <w:widowControl w:val="0"/>
      <w:shd w:val="clear" w:color="auto" w:fill="FFFFFF"/>
      <w:spacing w:after="0" w:line="331" w:lineRule="exact"/>
    </w:pPr>
    <w:rPr>
      <w:rFonts w:ascii="Times New Roman" w:eastAsia="Times New Roman" w:hAnsi="Times New Roman"/>
      <w:b/>
      <w:bCs/>
      <w:sz w:val="19"/>
      <w:szCs w:val="19"/>
    </w:rPr>
  </w:style>
  <w:style w:type="table" w:styleId="a3">
    <w:name w:val="Table Grid"/>
    <w:basedOn w:val="a1"/>
    <w:rsid w:val="00ED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8007A7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a5">
    <w:name w:val="Текст виноски Знак"/>
    <w:link w:val="a4"/>
    <w:semiHidden/>
    <w:rsid w:val="008007A7"/>
    <w:rPr>
      <w:rFonts w:ascii="Times New Roman" w:eastAsia="Batang" w:hAnsi="Times New Roman"/>
      <w:lang w:eastAsia="ko-KR"/>
    </w:rPr>
  </w:style>
  <w:style w:type="character" w:styleId="a6">
    <w:name w:val="footnote reference"/>
    <w:semiHidden/>
    <w:rsid w:val="008007A7"/>
    <w:rPr>
      <w:vertAlign w:val="superscript"/>
    </w:rPr>
  </w:style>
  <w:style w:type="paragraph" w:styleId="a7">
    <w:name w:val="List Paragraph"/>
    <w:basedOn w:val="a"/>
    <w:uiPriority w:val="34"/>
    <w:qFormat/>
    <w:rsid w:val="00366E71"/>
    <w:pPr>
      <w:spacing w:after="160" w:line="259" w:lineRule="auto"/>
      <w:ind w:left="720"/>
      <w:contextualSpacing/>
    </w:pPr>
  </w:style>
  <w:style w:type="character" w:customStyle="1" w:styleId="rvts0">
    <w:name w:val="rvts0"/>
    <w:rsid w:val="00AC350F"/>
  </w:style>
  <w:style w:type="paragraph" w:customStyle="1" w:styleId="11">
    <w:name w:val="Звичайний (веб)1"/>
    <w:basedOn w:val="a"/>
    <w:rsid w:val="004B253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GB" w:eastAsia="zh-CN" w:bidi="mr-IN"/>
    </w:rPr>
  </w:style>
  <w:style w:type="character" w:styleId="a8">
    <w:name w:val="Strong"/>
    <w:basedOn w:val="a0"/>
    <w:uiPriority w:val="22"/>
    <w:qFormat/>
    <w:rsid w:val="00AE7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5905</Words>
  <Characters>3367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ЛНУ ім І.Франка</dc:creator>
  <cp:lastModifiedBy>Ігор Бик</cp:lastModifiedBy>
  <cp:revision>4</cp:revision>
  <cp:lastPrinted>2018-06-21T07:21:00Z</cp:lastPrinted>
  <dcterms:created xsi:type="dcterms:W3CDTF">2021-05-31T21:34:00Z</dcterms:created>
  <dcterms:modified xsi:type="dcterms:W3CDTF">2021-06-02T11:59:00Z</dcterms:modified>
</cp:coreProperties>
</file>