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36" w:rsidRDefault="00270936" w:rsidP="00270936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270936" w:rsidRDefault="00270936" w:rsidP="00270936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національний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університет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імені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Івана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Франка</w:t>
      </w:r>
    </w:p>
    <w:p w:rsidR="00270936" w:rsidRDefault="00270936" w:rsidP="00270936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міжнародних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відносин</w:t>
      </w:r>
      <w:proofErr w:type="spellEnd"/>
    </w:p>
    <w:p w:rsidR="00270936" w:rsidRDefault="00270936" w:rsidP="00270936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Кафедра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міжнародних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економічних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відносин</w:t>
      </w:r>
      <w:proofErr w:type="spellEnd"/>
    </w:p>
    <w:p w:rsidR="00270936" w:rsidRDefault="00270936" w:rsidP="00270936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    </w:t>
      </w:r>
    </w:p>
    <w:p w:rsidR="00270936" w:rsidRPr="003A5DE5" w:rsidRDefault="00270936" w:rsidP="00270936">
      <w:pPr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CE03B1">
        <w:rPr>
          <w:rFonts w:ascii="Times New Roman" w:hAnsi="Times New Roman"/>
          <w:b/>
          <w:sz w:val="24"/>
          <w:szCs w:val="24"/>
        </w:rPr>
        <w:t>Затверджено</w:t>
      </w:r>
      <w:proofErr w:type="spellEnd"/>
    </w:p>
    <w:p w:rsidR="00270936" w:rsidRPr="00270936" w:rsidRDefault="00270936" w:rsidP="00270936">
      <w:pPr>
        <w:ind w:left="8647"/>
        <w:jc w:val="both"/>
        <w:rPr>
          <w:rFonts w:ascii="Times New Roman" w:hAnsi="Times New Roman"/>
          <w:color w:val="000000"/>
          <w:sz w:val="24"/>
          <w:szCs w:val="24"/>
        </w:rPr>
      </w:pPr>
      <w:r w:rsidRPr="00270936">
        <w:rPr>
          <w:rFonts w:ascii="Times New Roman" w:hAnsi="Times New Roman"/>
          <w:color w:val="000000"/>
          <w:sz w:val="24"/>
          <w:szCs w:val="24"/>
        </w:rPr>
        <w:t xml:space="preserve">На </w:t>
      </w:r>
      <w:proofErr w:type="spellStart"/>
      <w:r w:rsidRPr="00270936">
        <w:rPr>
          <w:rFonts w:ascii="Times New Roman" w:hAnsi="Times New Roman"/>
          <w:color w:val="000000"/>
          <w:sz w:val="24"/>
          <w:szCs w:val="24"/>
        </w:rPr>
        <w:t>засіданні</w:t>
      </w:r>
      <w:proofErr w:type="spellEnd"/>
      <w:r w:rsidRPr="002709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0936">
        <w:rPr>
          <w:rFonts w:ascii="Times New Roman" w:hAnsi="Times New Roman"/>
          <w:color w:val="000000"/>
          <w:sz w:val="24"/>
          <w:szCs w:val="24"/>
        </w:rPr>
        <w:t>кафедри</w:t>
      </w:r>
      <w:proofErr w:type="spellEnd"/>
      <w:r w:rsidRPr="002709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0936">
        <w:rPr>
          <w:rFonts w:ascii="Times New Roman" w:hAnsi="Times New Roman"/>
          <w:color w:val="000000"/>
          <w:sz w:val="24"/>
          <w:szCs w:val="24"/>
        </w:rPr>
        <w:t>міжнародних</w:t>
      </w:r>
      <w:proofErr w:type="spellEnd"/>
      <w:r w:rsidRPr="002709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0936">
        <w:rPr>
          <w:rFonts w:ascii="Times New Roman" w:hAnsi="Times New Roman"/>
          <w:color w:val="000000"/>
          <w:sz w:val="24"/>
          <w:szCs w:val="24"/>
        </w:rPr>
        <w:t>економічних</w:t>
      </w:r>
      <w:proofErr w:type="spellEnd"/>
      <w:r w:rsidRPr="002709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0936">
        <w:rPr>
          <w:rFonts w:ascii="Times New Roman" w:hAnsi="Times New Roman"/>
          <w:color w:val="000000"/>
          <w:sz w:val="24"/>
          <w:szCs w:val="24"/>
        </w:rPr>
        <w:t>відносин</w:t>
      </w:r>
      <w:proofErr w:type="spellEnd"/>
    </w:p>
    <w:p w:rsidR="00270936" w:rsidRPr="00270936" w:rsidRDefault="00270936" w:rsidP="00270936">
      <w:pPr>
        <w:ind w:left="8647"/>
        <w:jc w:val="both"/>
        <w:rPr>
          <w:rFonts w:ascii="Times New Roman" w:hAnsi="Times New Roman"/>
          <w:color w:val="000000"/>
          <w:sz w:val="24"/>
          <w:szCs w:val="24"/>
        </w:rPr>
      </w:pPr>
      <w:r w:rsidRPr="00270936">
        <w:rPr>
          <w:rFonts w:ascii="Times New Roman" w:hAnsi="Times New Roman"/>
          <w:color w:val="000000"/>
          <w:sz w:val="24"/>
          <w:szCs w:val="24"/>
        </w:rPr>
        <w:t xml:space="preserve">факультету </w:t>
      </w:r>
      <w:proofErr w:type="spellStart"/>
      <w:r w:rsidRPr="00270936">
        <w:rPr>
          <w:rFonts w:ascii="Times New Roman" w:hAnsi="Times New Roman"/>
          <w:color w:val="000000"/>
          <w:sz w:val="24"/>
          <w:szCs w:val="24"/>
        </w:rPr>
        <w:t>міжнародних</w:t>
      </w:r>
      <w:proofErr w:type="spellEnd"/>
      <w:r w:rsidRPr="002709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0936">
        <w:rPr>
          <w:rFonts w:ascii="Times New Roman" w:hAnsi="Times New Roman"/>
          <w:color w:val="000000"/>
          <w:sz w:val="24"/>
          <w:szCs w:val="24"/>
        </w:rPr>
        <w:t>відносин</w:t>
      </w:r>
      <w:proofErr w:type="spellEnd"/>
    </w:p>
    <w:p w:rsidR="00270936" w:rsidRPr="00270936" w:rsidRDefault="00270936" w:rsidP="00270936">
      <w:pPr>
        <w:ind w:left="864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70936">
        <w:rPr>
          <w:rFonts w:ascii="Times New Roman" w:hAnsi="Times New Roman"/>
          <w:color w:val="000000"/>
          <w:sz w:val="24"/>
          <w:szCs w:val="24"/>
        </w:rPr>
        <w:t>Львівського</w:t>
      </w:r>
      <w:proofErr w:type="spellEnd"/>
      <w:r w:rsidRPr="002709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0936">
        <w:rPr>
          <w:rFonts w:ascii="Times New Roman" w:hAnsi="Times New Roman"/>
          <w:color w:val="000000"/>
          <w:sz w:val="24"/>
          <w:szCs w:val="24"/>
        </w:rPr>
        <w:t>національного</w:t>
      </w:r>
      <w:proofErr w:type="spellEnd"/>
      <w:r w:rsidRPr="002709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0936">
        <w:rPr>
          <w:rFonts w:ascii="Times New Roman" w:hAnsi="Times New Roman"/>
          <w:color w:val="000000"/>
          <w:sz w:val="24"/>
          <w:szCs w:val="24"/>
        </w:rPr>
        <w:t>університету</w:t>
      </w:r>
      <w:proofErr w:type="spellEnd"/>
      <w:r w:rsidRPr="002709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0936">
        <w:rPr>
          <w:rFonts w:ascii="Times New Roman" w:hAnsi="Times New Roman"/>
          <w:color w:val="000000"/>
          <w:sz w:val="24"/>
          <w:szCs w:val="24"/>
        </w:rPr>
        <w:t>імені</w:t>
      </w:r>
      <w:proofErr w:type="spellEnd"/>
      <w:r w:rsidRPr="002709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0936">
        <w:rPr>
          <w:rFonts w:ascii="Times New Roman" w:hAnsi="Times New Roman"/>
          <w:color w:val="000000"/>
          <w:sz w:val="24"/>
          <w:szCs w:val="24"/>
        </w:rPr>
        <w:t>Івана</w:t>
      </w:r>
      <w:proofErr w:type="spellEnd"/>
      <w:r w:rsidRPr="00270936">
        <w:rPr>
          <w:rFonts w:ascii="Times New Roman" w:hAnsi="Times New Roman"/>
          <w:color w:val="000000"/>
          <w:sz w:val="24"/>
          <w:szCs w:val="24"/>
        </w:rPr>
        <w:t xml:space="preserve"> Франка</w:t>
      </w:r>
    </w:p>
    <w:p w:rsidR="00270936" w:rsidRDefault="00DA2CD6" w:rsidP="00270936">
      <w:pPr>
        <w:ind w:left="86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1</w:t>
      </w:r>
      <w:r w:rsidR="00270936" w:rsidRPr="00CE03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936" w:rsidRPr="00CE03B1">
        <w:rPr>
          <w:rFonts w:ascii="Times New Roman" w:hAnsi="Times New Roman"/>
          <w:sz w:val="24"/>
          <w:szCs w:val="24"/>
        </w:rPr>
        <w:t>від</w:t>
      </w:r>
      <w:proofErr w:type="spellEnd"/>
      <w:r w:rsidR="00270936" w:rsidRPr="00CE03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28.08</w:t>
      </w:r>
      <w:r w:rsidR="00270936">
        <w:rPr>
          <w:rFonts w:ascii="Times New Roman" w:hAnsi="Times New Roman"/>
          <w:sz w:val="24"/>
          <w:szCs w:val="24"/>
        </w:rPr>
        <w:t>.</w:t>
      </w:r>
      <w:r w:rsidR="00270936" w:rsidRPr="00CE03B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="00270936"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270936" w:rsidRDefault="00270936" w:rsidP="00270936">
      <w:pPr>
        <w:ind w:left="864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Завідувач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кафедри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D0DA4">
        <w:rPr>
          <w:rFonts w:ascii="Times New Roman" w:hAnsi="Times New Roman"/>
          <w:sz w:val="24"/>
          <w:szCs w:val="24"/>
          <w:u w:val="single"/>
        </w:rPr>
        <w:t xml:space="preserve">проф. </w:t>
      </w:r>
      <w:proofErr w:type="spellStart"/>
      <w:r w:rsidRPr="006D0DA4">
        <w:rPr>
          <w:rFonts w:ascii="Times New Roman" w:hAnsi="Times New Roman"/>
          <w:sz w:val="24"/>
          <w:szCs w:val="24"/>
          <w:u w:val="single"/>
        </w:rPr>
        <w:t>Грабинський</w:t>
      </w:r>
      <w:proofErr w:type="spellEnd"/>
      <w:r w:rsidRPr="006D0DA4">
        <w:rPr>
          <w:rFonts w:ascii="Times New Roman" w:hAnsi="Times New Roman"/>
          <w:sz w:val="24"/>
          <w:szCs w:val="24"/>
          <w:u w:val="single"/>
        </w:rPr>
        <w:t xml:space="preserve"> І. М.</w:t>
      </w:r>
      <w:r w:rsidRPr="00CE03B1">
        <w:rPr>
          <w:rFonts w:ascii="Times New Roman" w:hAnsi="Times New Roman"/>
          <w:sz w:val="24"/>
          <w:szCs w:val="24"/>
        </w:rPr>
        <w:t xml:space="preserve"> </w:t>
      </w:r>
    </w:p>
    <w:p w:rsidR="00270936" w:rsidRDefault="00270936" w:rsidP="00270936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70936" w:rsidRDefault="00270936" w:rsidP="00270936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70936" w:rsidRDefault="00270936" w:rsidP="00270936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</w:rPr>
        <w:t>навчальної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</w:rPr>
        <w:t>дисципліни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270936" w:rsidRPr="00B75914" w:rsidRDefault="00270936" w:rsidP="00270936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E5149E"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>СТРАТЕГІЧНИЙ МЕНЕДЖМЕНТ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270936" w:rsidRDefault="00270936" w:rsidP="00270936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що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викладається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в межах </w:t>
      </w:r>
      <w:r w:rsidRPr="00A24F9B">
        <w:rPr>
          <w:rFonts w:ascii="Times New Roman" w:eastAsia="Times New Roman" w:hAnsi="Times New Roman"/>
          <w:b/>
          <w:color w:val="000000"/>
          <w:sz w:val="32"/>
          <w:szCs w:val="32"/>
        </w:rPr>
        <w:t>ОНП «</w:t>
      </w:r>
      <w:proofErr w:type="spellStart"/>
      <w:r w:rsidRPr="00A24F9B">
        <w:rPr>
          <w:rFonts w:ascii="Times New Roman" w:eastAsia="Times New Roman" w:hAnsi="Times New Roman"/>
          <w:b/>
          <w:color w:val="000000"/>
          <w:sz w:val="32"/>
          <w:szCs w:val="32"/>
        </w:rPr>
        <w:t>Міжнародні</w:t>
      </w:r>
      <w:proofErr w:type="spellEnd"/>
      <w:r w:rsidRPr="00A24F9B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A24F9B">
        <w:rPr>
          <w:rFonts w:ascii="Times New Roman" w:eastAsia="Times New Roman" w:hAnsi="Times New Roman"/>
          <w:b/>
          <w:color w:val="000000"/>
          <w:sz w:val="32"/>
          <w:szCs w:val="32"/>
        </w:rPr>
        <w:t>економічні</w:t>
      </w:r>
      <w:proofErr w:type="spellEnd"/>
      <w:r w:rsidRPr="00A24F9B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A24F9B">
        <w:rPr>
          <w:rFonts w:ascii="Times New Roman" w:eastAsia="Times New Roman" w:hAnsi="Times New Roman"/>
          <w:b/>
          <w:color w:val="000000"/>
          <w:sz w:val="32"/>
          <w:szCs w:val="32"/>
        </w:rPr>
        <w:t>відносини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270936" w:rsidRDefault="00E5149E" w:rsidP="00270936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>другого</w:t>
      </w:r>
      <w:r w:rsidR="00270936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(</w:t>
      </w:r>
      <w:proofErr w:type="spellStart"/>
      <w:r w:rsidR="00270936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освітньо-наукового</w:t>
      </w:r>
      <w:proofErr w:type="spellEnd"/>
      <w:r w:rsidR="00270936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) </w:t>
      </w:r>
      <w:proofErr w:type="spellStart"/>
      <w:r w:rsidR="00270936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рівня</w:t>
      </w:r>
      <w:proofErr w:type="spellEnd"/>
      <w:r w:rsidR="00270936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="00270936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вищої</w:t>
      </w:r>
      <w:proofErr w:type="spellEnd"/>
      <w:r w:rsidR="00270936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="00270936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освіти</w:t>
      </w:r>
      <w:proofErr w:type="spellEnd"/>
      <w:r w:rsidR="00270936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270936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для </w:t>
      </w:r>
      <w:proofErr w:type="spellStart"/>
      <w:r w:rsidR="00270936">
        <w:rPr>
          <w:rFonts w:ascii="Times New Roman" w:eastAsia="Times New Roman" w:hAnsi="Times New Roman"/>
          <w:b/>
          <w:color w:val="000000"/>
          <w:sz w:val="32"/>
          <w:szCs w:val="32"/>
        </w:rPr>
        <w:t>здобувачів</w:t>
      </w:r>
      <w:proofErr w:type="spellEnd"/>
      <w:r w:rsidR="00270936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</w:t>
      </w:r>
      <w:r w:rsidR="00DA2CD6"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>і</w:t>
      </w:r>
      <w:r w:rsidR="00270936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="00270936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спеціальності</w:t>
      </w:r>
      <w:proofErr w:type="spellEnd"/>
      <w:r w:rsidR="00270936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270936" w:rsidRPr="00B75914" w:rsidRDefault="00270936" w:rsidP="00270936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32121F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292 </w:t>
      </w:r>
      <w:proofErr w:type="spellStart"/>
      <w:r w:rsidRPr="0032121F">
        <w:rPr>
          <w:rFonts w:ascii="Times New Roman" w:eastAsia="Times New Roman" w:hAnsi="Times New Roman"/>
          <w:b/>
          <w:color w:val="000000"/>
          <w:sz w:val="32"/>
          <w:szCs w:val="32"/>
        </w:rPr>
        <w:t>Міжнародні</w:t>
      </w:r>
      <w:proofErr w:type="spellEnd"/>
      <w:r w:rsidRPr="0032121F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32121F">
        <w:rPr>
          <w:rFonts w:ascii="Times New Roman" w:eastAsia="Times New Roman" w:hAnsi="Times New Roman"/>
          <w:b/>
          <w:color w:val="000000"/>
          <w:sz w:val="32"/>
          <w:szCs w:val="32"/>
        </w:rPr>
        <w:t>економічні</w:t>
      </w:r>
      <w:proofErr w:type="spellEnd"/>
      <w:r w:rsidRPr="0032121F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32121F">
        <w:rPr>
          <w:rFonts w:ascii="Times New Roman" w:eastAsia="Times New Roman" w:hAnsi="Times New Roman"/>
          <w:b/>
          <w:color w:val="000000"/>
          <w:sz w:val="32"/>
          <w:szCs w:val="32"/>
        </w:rPr>
        <w:t>відносини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270936" w:rsidRDefault="00270936" w:rsidP="00270936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70936" w:rsidRDefault="00270936" w:rsidP="00270936">
      <w:pPr>
        <w:spacing w:line="240" w:lineRule="auto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70936" w:rsidRDefault="00270936" w:rsidP="00270936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70936" w:rsidRDefault="00270936" w:rsidP="0027093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70936" w:rsidRPr="0050282E" w:rsidRDefault="008469EF" w:rsidP="0027093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Львів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2020</w:t>
      </w:r>
      <w:r w:rsidR="00270936"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6F5071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Силабус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курсу </w:t>
      </w:r>
    </w:p>
    <w:p w:rsidR="00CD7E7B" w:rsidRPr="00B5341D" w:rsidRDefault="00E5149E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Стратегічний менеджмент</w:t>
      </w:r>
    </w:p>
    <w:p w:rsidR="006F5071" w:rsidRPr="006F5071" w:rsidRDefault="008469E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2020-2021</w:t>
      </w:r>
      <w:r w:rsidR="005E740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6F50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навчальн</w:t>
      </w:r>
      <w:r w:rsidR="000602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ий рік</w:t>
      </w:r>
    </w:p>
    <w:tbl>
      <w:tblPr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405"/>
        <w:gridCol w:w="11265"/>
      </w:tblGrid>
      <w:tr w:rsidR="00CD7E7B" w:rsidTr="002E4E80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2E4E80" w:rsidRDefault="000B291C" w:rsidP="002E4E8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2E4E80" w:rsidRDefault="00E5149E" w:rsidP="002E4E8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Стратегічний менеджмент</w:t>
            </w:r>
          </w:p>
        </w:tc>
      </w:tr>
      <w:tr w:rsidR="006F5071" w:rsidTr="002E4E80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2E4E80" w:rsidRDefault="006F5071" w:rsidP="002E4E8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2E4E80" w:rsidRDefault="00D1502B" w:rsidP="00B5341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м. Львів,  вул. </w:t>
            </w:r>
            <w:r w:rsidR="00B534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Січових Стрільців</w:t>
            </w:r>
            <w:r w:rsidR="005E74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1</w:t>
            </w:r>
            <w:r w:rsidR="00B534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C0209B" w:rsidRPr="00D66F94" w:rsidTr="002E4E80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2E4E80" w:rsidRDefault="00C0209B" w:rsidP="002E4E8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6F94" w:rsidRDefault="00B5341D" w:rsidP="00B5341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C0209B" w:rsidRPr="002E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акультет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міжнародних відносин</w:t>
            </w:r>
            <w:r w:rsidR="00C0209B" w:rsidRPr="002E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кафедра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міжнародних економічних відносин</w:t>
            </w:r>
          </w:p>
        </w:tc>
      </w:tr>
      <w:tr w:rsidR="00C0209B" w:rsidRPr="00D66F94" w:rsidTr="002E4E80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2E4E80" w:rsidRDefault="00C0209B" w:rsidP="002E4E8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B5341D" w:rsidRDefault="00944906" w:rsidP="0094490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12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</w:t>
            </w:r>
            <w:r w:rsidR="00B5341D" w:rsidRPr="003212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3212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Міжнародні відносини, 292</w:t>
            </w:r>
            <w:r w:rsidR="00B5341D" w:rsidRPr="003212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Міжнародні економічні відносини</w:t>
            </w:r>
          </w:p>
        </w:tc>
      </w:tr>
      <w:tr w:rsidR="00CD7E7B" w:rsidRPr="005E7406" w:rsidTr="002E4E80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6F94" w:rsidRDefault="000B291C" w:rsidP="002E4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6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2E4E80" w:rsidRDefault="008469EF" w:rsidP="00B53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CD7E7B" w:rsidRPr="009A7F15" w:rsidTr="002E4E80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2E4E80" w:rsidRDefault="00A72678" w:rsidP="002E4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</w:t>
            </w:r>
            <w:proofErr w:type="spellStart"/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proofErr w:type="spellEnd"/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7406" w:rsidRPr="009A7F15" w:rsidRDefault="008469EF" w:rsidP="002E4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nataliya</w:t>
            </w:r>
            <w:proofErr w:type="spellEnd"/>
            <w:r w:rsidRPr="008469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horin</w:t>
            </w:r>
            <w:proofErr w:type="spellEnd"/>
            <w:r w:rsidRPr="008469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8469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8469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D1502B" w:rsidRPr="002E4E80" w:rsidRDefault="00D1502B" w:rsidP="00B53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2E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E74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(032)-239-4</w:t>
            </w:r>
            <w:r w:rsidR="00B5341D" w:rsidRPr="008469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781</w:t>
            </w:r>
          </w:p>
        </w:tc>
      </w:tr>
      <w:tr w:rsidR="00CD7E7B" w:rsidTr="002E4E80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2E4E80" w:rsidRDefault="00167534" w:rsidP="002E4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A7F15" w:rsidRDefault="005E7406" w:rsidP="009A7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F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D1502B" w:rsidRPr="00452F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52F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понеділка</w:t>
            </w:r>
            <w:r w:rsidR="009A7F15" w:rsidRPr="00452F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13.00-14.30</w:t>
            </w:r>
            <w:r w:rsidR="009A7F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 (кафедра </w:t>
            </w:r>
            <w:r w:rsidR="00B534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міжнародних економічних відносин</w:t>
            </w:r>
            <w:r w:rsidR="009A7F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r w:rsidR="00B534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Січових Стрільців, 19</w:t>
            </w:r>
            <w:r w:rsidR="009A7F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A7F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="009A7F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30</w:t>
            </w:r>
            <w:r w:rsidR="00F87A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A7F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)</w:t>
            </w:r>
          </w:p>
          <w:p w:rsidR="00167534" w:rsidRPr="002E4E80" w:rsidRDefault="009A7F15" w:rsidP="00B53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  <w:r w:rsidR="00D1502B" w:rsidRPr="002E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D7E7B" w:rsidTr="002E4E80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2E4E80" w:rsidRDefault="00A6490A" w:rsidP="002E4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</w:t>
            </w:r>
            <w:proofErr w:type="spellEnd"/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361FD7" w:rsidRDefault="00361FD7" w:rsidP="00452F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61F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61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intrel</w:t>
            </w:r>
            <w:proofErr w:type="spellEnd"/>
            <w:r w:rsidRPr="00361F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61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361F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61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361F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61F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236461" w:rsidRPr="00236461" w:rsidTr="002E4E80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236461" w:rsidRDefault="005B76D5" w:rsidP="002E4E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236461" w:rsidRDefault="00C42686" w:rsidP="004C018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Курс </w:t>
            </w:r>
            <w:r w:rsidR="00EC6CC6"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E514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Стратегічний менеджмент</w:t>
            </w:r>
            <w:r w:rsidR="00EC6CC6"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є складовою частиною дисциплін </w:t>
            </w:r>
            <w:r w:rsidR="004C01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спеціалізації</w:t>
            </w:r>
            <w:r w:rsidR="00F87A29"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студента</w:t>
            </w:r>
            <w:r w:rsidR="00F87A29"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469EF"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освітн</w:t>
            </w:r>
            <w:r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ьо</w:t>
            </w:r>
            <w:proofErr w:type="spellEnd"/>
            <w:r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-наукової програми підготовки </w:t>
            </w:r>
            <w:r w:rsidR="004C01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магістра</w:t>
            </w:r>
            <w:r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EC6CC6"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итається</w:t>
            </w:r>
            <w:proofErr w:type="spellEnd"/>
            <w:r w:rsidR="00EC6CC6"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r w:rsidR="004C01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магістрів</w:t>
            </w:r>
            <w:r w:rsidR="00EC6CC6"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спеціальност</w:t>
            </w:r>
            <w:r w:rsidR="00F87A29"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EC6CC6"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87A29" w:rsidRPr="003212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«Міжнародні економічні відносини»</w:t>
            </w:r>
            <w:r w:rsidR="00F87A29"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C6CC6"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4C01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першому</w:t>
            </w:r>
            <w:r w:rsidR="00EC6CC6"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році</w:t>
            </w:r>
            <w:r w:rsidR="00EC6CC6"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навчання.</w:t>
            </w:r>
          </w:p>
        </w:tc>
      </w:tr>
      <w:tr w:rsidR="00EE05E9" w:rsidRPr="00EC6CC6" w:rsidTr="002E4E8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E4E80" w:rsidRDefault="00EE05E9" w:rsidP="002E4E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36461" w:rsidRPr="00236461" w:rsidRDefault="00236461" w:rsidP="00236461">
            <w:pPr>
              <w:shd w:val="clear" w:color="auto" w:fill="FAFAFA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Вихід України на міжнародні ринки, використання конкурентних переваг, підвищення конкурентоспроможності вітчизняних товарів та послуг передбачає ефективне застосування </w:t>
            </w:r>
            <w:r w:rsidR="00DF2A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механізмів ефективного стратегічного менеджменту</w:t>
            </w:r>
            <w:r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36461" w:rsidRPr="00236461" w:rsidRDefault="00236461" w:rsidP="00236461">
            <w:pPr>
              <w:shd w:val="clear" w:color="auto" w:fill="FAFAFA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   Розглядаються значення, мета і завдання </w:t>
            </w:r>
            <w:r w:rsidR="00DF2A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стратегічного менеджменту</w:t>
            </w:r>
            <w:r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F2A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="00DF2A2A" w:rsidRPr="00637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роцес</w:t>
            </w:r>
            <w:r w:rsidR="00DF2A2A" w:rsidRPr="00637E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F2A2A" w:rsidRPr="00637E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формування</w:t>
            </w:r>
            <w:proofErr w:type="spellEnd"/>
            <w:r w:rsidR="00DF2A2A" w:rsidRPr="00637E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F2A2A" w:rsidRPr="00637E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стратегії</w:t>
            </w:r>
            <w:proofErr w:type="spellEnd"/>
            <w:r w:rsidR="00DF2A2A" w:rsidRPr="00637E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F2A2A" w:rsidRPr="00637E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організації</w:t>
            </w:r>
            <w:proofErr w:type="spellEnd"/>
            <w:r w:rsidR="00DF2A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а саме</w:t>
            </w:r>
            <w:r w:rsidR="00DF2A2A" w:rsidRPr="00637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DF2A2A" w:rsidRPr="00637ED0">
              <w:rPr>
                <w:rFonts w:ascii="Times New Roman" w:hAnsi="Times New Roman" w:cs="Times New Roman"/>
                <w:sz w:val="24"/>
                <w:szCs w:val="24"/>
              </w:rPr>
              <w:t>формулювання</w:t>
            </w:r>
            <w:proofErr w:type="spellEnd"/>
            <w:r w:rsidR="00DF2A2A" w:rsidRPr="00637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2A2A" w:rsidRPr="00637ED0">
              <w:rPr>
                <w:rFonts w:ascii="Times New Roman" w:hAnsi="Times New Roman" w:cs="Times New Roman"/>
                <w:sz w:val="24"/>
                <w:szCs w:val="24"/>
              </w:rPr>
              <w:t>стратегічного</w:t>
            </w:r>
            <w:proofErr w:type="spellEnd"/>
            <w:r w:rsidR="00DF2A2A" w:rsidRPr="00637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2A2A" w:rsidRPr="00637ED0">
              <w:rPr>
                <w:rFonts w:ascii="Times New Roman" w:hAnsi="Times New Roman" w:cs="Times New Roman"/>
                <w:sz w:val="24"/>
                <w:szCs w:val="24"/>
              </w:rPr>
              <w:t>бачення</w:t>
            </w:r>
            <w:proofErr w:type="spellEnd"/>
            <w:r w:rsidR="00DF2A2A" w:rsidRPr="00637E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2A2A" w:rsidRPr="00637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стратегічного мислення, етапи розробки стратегій</w:t>
            </w:r>
            <w:r w:rsidR="00DF2A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Вивчаються особливості </w:t>
            </w:r>
            <w:r w:rsidR="00DF2A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DF2A2A"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відмінності функціонування </w:t>
            </w:r>
            <w:r w:rsidR="00DF2A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стратегій управління організаціями</w:t>
            </w:r>
            <w:r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Особлива увага приділяється</w:t>
            </w:r>
            <w:r w:rsidR="00DF2A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питанням</w:t>
            </w:r>
            <w:r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F2A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DF2A2A" w:rsidRPr="00637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роцес</w:t>
            </w:r>
            <w:proofErr w:type="spellEnd"/>
            <w:r w:rsidR="00DF2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="00DF2A2A" w:rsidRPr="00637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F2A2A" w:rsidRPr="00637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забезпечення</w:t>
            </w:r>
            <w:proofErr w:type="spellEnd"/>
            <w:r w:rsidR="00DF2A2A" w:rsidRPr="00637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F2A2A" w:rsidRPr="00637E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реалізації</w:t>
            </w:r>
            <w:r w:rsidR="00DF2A2A" w:rsidRPr="00637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F2A2A" w:rsidRPr="00D15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стратегії</w:t>
            </w:r>
            <w:r w:rsidR="00DF2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підприємства</w:t>
            </w:r>
            <w:r w:rsidR="00DF2A2A" w:rsidRPr="00D15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головні переваги, реінжиніринг і структура</w:t>
            </w:r>
            <w:r w:rsidR="00DF2A2A" w:rsidRPr="00637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DF2A2A" w:rsidRPr="00D15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бюджети, політики, найкраща практика, системи підтримки і винагороди</w:t>
            </w:r>
            <w:r w:rsidR="00DF2A2A" w:rsidRPr="00637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DF2A2A" w:rsidRPr="00D15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 і керівництво</w:t>
            </w:r>
            <w:r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E05E9" w:rsidRPr="00EC6CC6" w:rsidRDefault="00EE05E9" w:rsidP="00EC6CC6">
            <w:pPr>
              <w:pStyle w:val="a8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EE05E9" w:rsidRPr="00EC6CC6" w:rsidTr="002E4E80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E4E80" w:rsidRDefault="00EE05E9" w:rsidP="002E4E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 та </w:t>
            </w:r>
            <w:proofErr w:type="spellStart"/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цілі</w:t>
            </w:r>
            <w:proofErr w:type="spellEnd"/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36461" w:rsidRPr="00236461" w:rsidRDefault="00926ABC" w:rsidP="00DF2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знань стосовно теоретичних і практичних засад </w:t>
            </w:r>
            <w:r w:rsidR="00DF2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стратегічного управління організаціями</w:t>
            </w:r>
            <w:r w:rsidRPr="00236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E05E9" w:rsidRPr="00603964" w:rsidTr="002E4E8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E4E80" w:rsidRDefault="00EE05E9" w:rsidP="002E4E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15106" w:rsidRPr="00637ED0" w:rsidRDefault="00F75760" w:rsidP="00637ED0">
            <w:pPr>
              <w:numPr>
                <w:ilvl w:val="0"/>
                <w:numId w:val="5"/>
              </w:numPr>
              <w:spacing w:after="3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Ігнатьєва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І.А. Стратегічний менеджмент. – К.: “Каравела”, 2012. – 480 с.</w:t>
            </w:r>
          </w:p>
          <w:p w:rsidR="00DF2A2A" w:rsidRDefault="00F75760" w:rsidP="0074680F">
            <w:pPr>
              <w:numPr>
                <w:ilvl w:val="0"/>
                <w:numId w:val="5"/>
              </w:numPr>
              <w:spacing w:after="3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2A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Бутко М.П. Стратегічний менеджмент. </w:t>
            </w:r>
            <w:proofErr w:type="spellStart"/>
            <w:r w:rsidRPr="00DF2A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DF2A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F2A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поcібник</w:t>
            </w:r>
            <w:proofErr w:type="spellEnd"/>
            <w:r w:rsidRPr="00DF2A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– К.: ЦНЛ, 2019. – 376 с.</w:t>
            </w:r>
          </w:p>
          <w:p w:rsidR="00DF2A2A" w:rsidRPr="00DF2A2A" w:rsidRDefault="00F75760" w:rsidP="00B16602">
            <w:pPr>
              <w:numPr>
                <w:ilvl w:val="0"/>
                <w:numId w:val="5"/>
              </w:numPr>
              <w:shd w:val="clear" w:color="auto" w:fill="FFFFFF"/>
              <w:spacing w:after="30" w:line="240" w:lineRule="auto"/>
              <w:ind w:left="0"/>
              <w:rPr>
                <w:rFonts w:ascii="Times New Roman" w:hAnsi="Times New Roman" w:cs="Times New Roman"/>
                <w:color w:val="0F1111"/>
                <w:sz w:val="24"/>
                <w:szCs w:val="24"/>
                <w:lang w:val="uk-UA"/>
              </w:rPr>
            </w:pPr>
            <w:proofErr w:type="spellStart"/>
            <w:r w:rsidRPr="00DF2A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Бровкова</w:t>
            </w:r>
            <w:proofErr w:type="spellEnd"/>
            <w:r w:rsidRPr="00DF2A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О.Г. Стратегічний менеджмент: </w:t>
            </w:r>
            <w:proofErr w:type="spellStart"/>
            <w:r w:rsidRPr="00DF2A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DF2A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посібник. – К.: ЦНЛ, 2017. – 224 с.</w:t>
            </w:r>
          </w:p>
          <w:p w:rsidR="00DF2A2A" w:rsidRPr="00DF2A2A" w:rsidRDefault="00F75760" w:rsidP="00CB5DA6">
            <w:pPr>
              <w:numPr>
                <w:ilvl w:val="0"/>
                <w:numId w:val="5"/>
              </w:numPr>
              <w:shd w:val="clear" w:color="auto" w:fill="FFFFFF"/>
              <w:spacing w:after="3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2A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Тертичка</w:t>
            </w:r>
            <w:proofErr w:type="spellEnd"/>
            <w:r w:rsidRPr="00DF2A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 Стратегічне управління : Підручник. – Київ : “К.І.С.”, 2017. – 932 с.</w:t>
            </w:r>
          </w:p>
          <w:p w:rsidR="00DF2A2A" w:rsidRPr="00DF2A2A" w:rsidRDefault="00637ED0" w:rsidP="00B405C5">
            <w:pPr>
              <w:numPr>
                <w:ilvl w:val="0"/>
                <w:numId w:val="5"/>
              </w:numPr>
              <w:shd w:val="clear" w:color="auto" w:fill="FFFFFF"/>
              <w:spacing w:after="30" w:line="240" w:lineRule="auto"/>
              <w:ind w:left="0"/>
              <w:rPr>
                <w:rStyle w:val="a-size-large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A2A">
              <w:rPr>
                <w:rStyle w:val="a-size-extra-large"/>
                <w:rFonts w:ascii="Times New Roman" w:hAnsi="Times New Roman" w:cs="Times New Roman"/>
                <w:color w:val="0F1111"/>
                <w:sz w:val="24"/>
                <w:szCs w:val="24"/>
                <w:lang w:val="sk-SK"/>
              </w:rPr>
              <w:t xml:space="preserve">Leinwand P., Mainardi C.R. </w:t>
            </w:r>
            <w:proofErr w:type="spellStart"/>
            <w:r w:rsidRPr="00DF2A2A">
              <w:rPr>
                <w:rStyle w:val="a-size-extra-large"/>
                <w:rFonts w:ascii="Times New Roman" w:hAnsi="Times New Roman" w:cs="Times New Roman"/>
                <w:color w:val="0F1111"/>
                <w:sz w:val="24"/>
                <w:szCs w:val="24"/>
              </w:rPr>
              <w:t>Strategy</w:t>
            </w:r>
            <w:proofErr w:type="spellEnd"/>
            <w:r w:rsidRPr="00DF2A2A">
              <w:rPr>
                <w:rStyle w:val="a-size-extra-large"/>
                <w:rFonts w:ascii="Times New Roman" w:hAnsi="Times New Roman" w:cs="Times New Roman"/>
                <w:color w:val="0F1111"/>
                <w:sz w:val="24"/>
                <w:szCs w:val="24"/>
              </w:rPr>
              <w:t xml:space="preserve"> </w:t>
            </w:r>
            <w:proofErr w:type="spellStart"/>
            <w:r w:rsidRPr="00DF2A2A">
              <w:rPr>
                <w:rStyle w:val="a-size-extra-large"/>
                <w:rFonts w:ascii="Times New Roman" w:hAnsi="Times New Roman" w:cs="Times New Roman"/>
                <w:color w:val="0F1111"/>
                <w:sz w:val="24"/>
                <w:szCs w:val="24"/>
              </w:rPr>
              <w:t>That</w:t>
            </w:r>
            <w:proofErr w:type="spellEnd"/>
            <w:r w:rsidRPr="00DF2A2A">
              <w:rPr>
                <w:rStyle w:val="a-size-extra-large"/>
                <w:rFonts w:ascii="Times New Roman" w:hAnsi="Times New Roman" w:cs="Times New Roman"/>
                <w:color w:val="0F1111"/>
                <w:sz w:val="24"/>
                <w:szCs w:val="24"/>
              </w:rPr>
              <w:t xml:space="preserve"> </w:t>
            </w:r>
            <w:proofErr w:type="spellStart"/>
            <w:r w:rsidRPr="00DF2A2A">
              <w:rPr>
                <w:rStyle w:val="a-size-extra-large"/>
                <w:rFonts w:ascii="Times New Roman" w:hAnsi="Times New Roman" w:cs="Times New Roman"/>
                <w:color w:val="0F1111"/>
                <w:sz w:val="24"/>
                <w:szCs w:val="24"/>
              </w:rPr>
              <w:t>Works</w:t>
            </w:r>
            <w:proofErr w:type="spellEnd"/>
            <w:r w:rsidRPr="00DF2A2A">
              <w:rPr>
                <w:rStyle w:val="a-size-extra-large"/>
                <w:rFonts w:ascii="Times New Roman" w:hAnsi="Times New Roman" w:cs="Times New Roman"/>
                <w:color w:val="0F1111"/>
                <w:sz w:val="24"/>
                <w:szCs w:val="24"/>
              </w:rPr>
              <w:t xml:space="preserve">: </w:t>
            </w:r>
            <w:proofErr w:type="spellStart"/>
            <w:r w:rsidRPr="00DF2A2A">
              <w:rPr>
                <w:rStyle w:val="a-size-extra-large"/>
                <w:rFonts w:ascii="Times New Roman" w:hAnsi="Times New Roman" w:cs="Times New Roman"/>
                <w:color w:val="0F1111"/>
                <w:sz w:val="24"/>
                <w:szCs w:val="24"/>
              </w:rPr>
              <w:t>How</w:t>
            </w:r>
            <w:proofErr w:type="spellEnd"/>
            <w:r w:rsidRPr="00DF2A2A">
              <w:rPr>
                <w:rStyle w:val="a-size-extra-large"/>
                <w:rFonts w:ascii="Times New Roman" w:hAnsi="Times New Roman" w:cs="Times New Roman"/>
                <w:color w:val="0F1111"/>
                <w:sz w:val="24"/>
                <w:szCs w:val="24"/>
              </w:rPr>
              <w:t xml:space="preserve"> </w:t>
            </w:r>
            <w:proofErr w:type="spellStart"/>
            <w:r w:rsidRPr="00DF2A2A">
              <w:rPr>
                <w:rStyle w:val="a-size-extra-large"/>
                <w:rFonts w:ascii="Times New Roman" w:hAnsi="Times New Roman" w:cs="Times New Roman"/>
                <w:color w:val="0F1111"/>
                <w:sz w:val="24"/>
                <w:szCs w:val="24"/>
              </w:rPr>
              <w:t>Winning</w:t>
            </w:r>
            <w:proofErr w:type="spellEnd"/>
            <w:r w:rsidRPr="00DF2A2A">
              <w:rPr>
                <w:rStyle w:val="a-size-extra-large"/>
                <w:rFonts w:ascii="Times New Roman" w:hAnsi="Times New Roman" w:cs="Times New Roman"/>
                <w:color w:val="0F1111"/>
                <w:sz w:val="24"/>
                <w:szCs w:val="24"/>
              </w:rPr>
              <w:t xml:space="preserve"> </w:t>
            </w:r>
            <w:proofErr w:type="spellStart"/>
            <w:r w:rsidRPr="00DF2A2A">
              <w:rPr>
                <w:rStyle w:val="a-size-extra-large"/>
                <w:rFonts w:ascii="Times New Roman" w:hAnsi="Times New Roman" w:cs="Times New Roman"/>
                <w:color w:val="0F1111"/>
                <w:sz w:val="24"/>
                <w:szCs w:val="24"/>
              </w:rPr>
              <w:t>Companies</w:t>
            </w:r>
            <w:proofErr w:type="spellEnd"/>
            <w:r w:rsidRPr="00DF2A2A">
              <w:rPr>
                <w:rStyle w:val="a-size-extra-large"/>
                <w:rFonts w:ascii="Times New Roman" w:hAnsi="Times New Roman" w:cs="Times New Roman"/>
                <w:color w:val="0F1111"/>
                <w:sz w:val="24"/>
                <w:szCs w:val="24"/>
              </w:rPr>
              <w:t xml:space="preserve"> </w:t>
            </w:r>
            <w:proofErr w:type="spellStart"/>
            <w:r w:rsidRPr="00DF2A2A">
              <w:rPr>
                <w:rStyle w:val="a-size-extra-large"/>
                <w:rFonts w:ascii="Times New Roman" w:hAnsi="Times New Roman" w:cs="Times New Roman"/>
                <w:color w:val="0F1111"/>
                <w:sz w:val="24"/>
                <w:szCs w:val="24"/>
              </w:rPr>
              <w:t>Close</w:t>
            </w:r>
            <w:proofErr w:type="spellEnd"/>
            <w:r w:rsidRPr="00DF2A2A">
              <w:rPr>
                <w:rStyle w:val="a-size-extra-large"/>
                <w:rFonts w:ascii="Times New Roman" w:hAnsi="Times New Roman" w:cs="Times New Roman"/>
                <w:color w:val="0F1111"/>
                <w:sz w:val="24"/>
                <w:szCs w:val="24"/>
              </w:rPr>
              <w:t xml:space="preserve"> </w:t>
            </w:r>
            <w:proofErr w:type="spellStart"/>
            <w:r w:rsidRPr="00DF2A2A">
              <w:rPr>
                <w:rStyle w:val="a-size-extra-large"/>
                <w:rFonts w:ascii="Times New Roman" w:hAnsi="Times New Roman" w:cs="Times New Roman"/>
                <w:color w:val="0F1111"/>
                <w:sz w:val="24"/>
                <w:szCs w:val="24"/>
              </w:rPr>
              <w:t>the</w:t>
            </w:r>
            <w:proofErr w:type="spellEnd"/>
            <w:r w:rsidRPr="00DF2A2A">
              <w:rPr>
                <w:rStyle w:val="a-size-extra-large"/>
                <w:rFonts w:ascii="Times New Roman" w:hAnsi="Times New Roman" w:cs="Times New Roman"/>
                <w:color w:val="0F1111"/>
                <w:sz w:val="24"/>
                <w:szCs w:val="24"/>
              </w:rPr>
              <w:t xml:space="preserve"> </w:t>
            </w:r>
            <w:proofErr w:type="spellStart"/>
            <w:r w:rsidRPr="00DF2A2A">
              <w:rPr>
                <w:rStyle w:val="a-size-extra-large"/>
                <w:rFonts w:ascii="Times New Roman" w:hAnsi="Times New Roman" w:cs="Times New Roman"/>
                <w:color w:val="0F1111"/>
                <w:sz w:val="24"/>
                <w:szCs w:val="24"/>
              </w:rPr>
              <w:t>Strategy-to-Execution</w:t>
            </w:r>
            <w:proofErr w:type="spellEnd"/>
            <w:r w:rsidRPr="00DF2A2A">
              <w:rPr>
                <w:rStyle w:val="a-size-extra-large"/>
                <w:rFonts w:ascii="Times New Roman" w:hAnsi="Times New Roman" w:cs="Times New Roman"/>
                <w:color w:val="0F1111"/>
                <w:sz w:val="24"/>
                <w:szCs w:val="24"/>
              </w:rPr>
              <w:t xml:space="preserve"> </w:t>
            </w:r>
            <w:proofErr w:type="spellStart"/>
            <w:r w:rsidRPr="00DF2A2A">
              <w:rPr>
                <w:rStyle w:val="a-size-extra-large"/>
                <w:rFonts w:ascii="Times New Roman" w:hAnsi="Times New Roman" w:cs="Times New Roman"/>
                <w:color w:val="0F1111"/>
                <w:sz w:val="24"/>
                <w:szCs w:val="24"/>
              </w:rPr>
              <w:t>Gap</w:t>
            </w:r>
            <w:proofErr w:type="spellEnd"/>
            <w:r w:rsidRPr="00DF2A2A">
              <w:rPr>
                <w:rStyle w:val="a-size-extra-large"/>
                <w:rFonts w:ascii="Times New Roman" w:hAnsi="Times New Roman" w:cs="Times New Roman"/>
                <w:color w:val="0F1111"/>
                <w:sz w:val="24"/>
                <w:szCs w:val="24"/>
              </w:rPr>
              <w:t> </w:t>
            </w:r>
            <w:proofErr w:type="spellStart"/>
            <w:r w:rsidRPr="00DF2A2A">
              <w:rPr>
                <w:rStyle w:val="a-size-large"/>
                <w:rFonts w:ascii="Times New Roman" w:hAnsi="Times New Roman" w:cs="Times New Roman"/>
                <w:color w:val="0F1111"/>
                <w:sz w:val="24"/>
                <w:szCs w:val="24"/>
              </w:rPr>
              <w:t>Hardcover</w:t>
            </w:r>
            <w:proofErr w:type="spellEnd"/>
            <w:r w:rsidRPr="00DF2A2A">
              <w:rPr>
                <w:rStyle w:val="a-size-large"/>
                <w:rFonts w:ascii="Times New Roman" w:hAnsi="Times New Roman" w:cs="Times New Roman"/>
                <w:color w:val="0F1111"/>
                <w:sz w:val="24"/>
                <w:szCs w:val="24"/>
              </w:rPr>
              <w:t xml:space="preserve"> –</w:t>
            </w:r>
            <w:r w:rsidRPr="00DF2A2A">
              <w:rPr>
                <w:rStyle w:val="a-size-large"/>
                <w:rFonts w:ascii="Times New Roman" w:hAnsi="Times New Roman" w:cs="Times New Roman"/>
                <w:color w:val="0F111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A2A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Harvard</w:t>
            </w:r>
            <w:proofErr w:type="spellEnd"/>
            <w:r w:rsidRPr="00DF2A2A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A2A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Business</w:t>
            </w:r>
            <w:proofErr w:type="spellEnd"/>
            <w:r w:rsidRPr="00DF2A2A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A2A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Revie</w:t>
            </w:r>
            <w:proofErr w:type="spellEnd"/>
            <w:r w:rsidRPr="00DF2A2A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val="en-US"/>
              </w:rPr>
              <w:t>w</w:t>
            </w:r>
            <w:r w:rsidRPr="00DF2A2A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DF2A2A">
              <w:rPr>
                <w:rStyle w:val="a-size-large"/>
                <w:rFonts w:ascii="Times New Roman" w:hAnsi="Times New Roman" w:cs="Times New Roman"/>
                <w:color w:val="0F1111"/>
                <w:sz w:val="24"/>
                <w:szCs w:val="24"/>
              </w:rPr>
              <w:t>2016</w:t>
            </w:r>
            <w:r w:rsidRPr="00DF2A2A">
              <w:rPr>
                <w:rStyle w:val="a-size-large"/>
                <w:rFonts w:ascii="Times New Roman" w:hAnsi="Times New Roman" w:cs="Times New Roman"/>
                <w:color w:val="0F1111"/>
                <w:sz w:val="24"/>
                <w:szCs w:val="24"/>
                <w:lang w:val="en-US"/>
              </w:rPr>
              <w:t>. – 288 p.</w:t>
            </w:r>
          </w:p>
          <w:p w:rsidR="00DF2A2A" w:rsidRPr="00DF2A2A" w:rsidRDefault="00DF2A2A" w:rsidP="00B405C5">
            <w:pPr>
              <w:numPr>
                <w:ilvl w:val="0"/>
                <w:numId w:val="5"/>
              </w:numPr>
              <w:shd w:val="clear" w:color="auto" w:fill="FFFFFF"/>
              <w:spacing w:after="3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A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Thompson</w:t>
            </w:r>
            <w:proofErr w:type="spellEnd"/>
            <w:r w:rsidRPr="00DF2A2A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A.A.</w:t>
            </w:r>
            <w:r w:rsidRPr="00DF2A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DF2A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Strickland</w:t>
            </w:r>
            <w:proofErr w:type="spellEnd"/>
            <w:r w:rsidRPr="00DF2A2A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A.J. Strategic Management: </w:t>
            </w:r>
            <w:proofErr w:type="spellStart"/>
            <w:r w:rsidRPr="00DF2A2A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Concepts</w:t>
            </w:r>
            <w:proofErr w:type="spellEnd"/>
            <w:r w:rsidRPr="00DF2A2A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DF2A2A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and</w:t>
            </w:r>
            <w:proofErr w:type="spellEnd"/>
            <w:r w:rsidRPr="00DF2A2A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DF2A2A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Cases</w:t>
            </w:r>
            <w:proofErr w:type="spellEnd"/>
            <w:r w:rsidRPr="00DF2A2A">
              <w:rPr>
                <w:rFonts w:ascii="Times New Roman" w:hAnsi="Times New Roman" w:cs="Times New Roman"/>
                <w:color w:val="232323"/>
                <w:sz w:val="24"/>
                <w:szCs w:val="24"/>
                <w:lang w:val="en-US"/>
              </w:rPr>
              <w:t xml:space="preserve">. - </w:t>
            </w:r>
            <w:proofErr w:type="spellStart"/>
            <w:r w:rsidRPr="00DF2A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Irwin</w:t>
            </w:r>
            <w:proofErr w:type="spellEnd"/>
            <w:r w:rsidRPr="00DF2A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F2A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Professional</w:t>
            </w:r>
            <w:proofErr w:type="spellEnd"/>
            <w:r w:rsidRPr="00DF2A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F2A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Publishing</w:t>
            </w:r>
            <w:proofErr w:type="spellEnd"/>
            <w:r w:rsidRPr="00DF2A2A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, 2012. – 450 p.</w:t>
            </w:r>
          </w:p>
          <w:p w:rsidR="00615106" w:rsidRPr="00637ED0" w:rsidRDefault="0032121F" w:rsidP="00637ED0">
            <w:pPr>
              <w:numPr>
                <w:ilvl w:val="0"/>
                <w:numId w:val="5"/>
              </w:numPr>
              <w:spacing w:after="3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F75760" w:rsidRPr="00637E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http://www.management.com.ua/</w:t>
              </w:r>
            </w:hyperlink>
            <w:r w:rsidR="00F75760" w:rsidRPr="0063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портал, присвячений ключовим аспектам сучасного менеджменту та професійного розвитку управлінців.</w:t>
            </w:r>
          </w:p>
          <w:p w:rsidR="00615106" w:rsidRPr="00637ED0" w:rsidRDefault="00F75760" w:rsidP="00637ED0">
            <w:pPr>
              <w:numPr>
                <w:ilvl w:val="0"/>
                <w:numId w:val="5"/>
              </w:numPr>
              <w:spacing w:after="3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7E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Parrish, David. Strategic Planning: Vision and Success. – Online Course </w:t>
            </w:r>
            <w:hyperlink r:id="rId7" w:history="1">
              <w:r w:rsidRPr="00637E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</w:hyperlink>
            <w:hyperlink r:id="rId8" w:history="1">
              <w:r w:rsidRPr="00637E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://</w:t>
              </w:r>
            </w:hyperlink>
            <w:hyperlink r:id="rId9" w:history="1">
              <w:r w:rsidRPr="00637E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</w:hyperlink>
            <w:hyperlink r:id="rId10" w:history="1">
              <w:r w:rsidRPr="00637E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</w:hyperlink>
            <w:hyperlink r:id="rId11" w:history="1">
              <w:proofErr w:type="spellStart"/>
              <w:r w:rsidRPr="00637E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culturepartnership</w:t>
              </w:r>
              <w:proofErr w:type="spellEnd"/>
            </w:hyperlink>
            <w:hyperlink r:id="rId12" w:history="1">
              <w:r w:rsidRPr="00637E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</w:hyperlink>
            <w:hyperlink r:id="rId13" w:history="1">
              <w:proofErr w:type="spellStart"/>
              <w:r w:rsidRPr="00637E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eu</w:t>
              </w:r>
              <w:proofErr w:type="spellEnd"/>
            </w:hyperlink>
            <w:hyperlink r:id="rId14" w:history="1">
              <w:r w:rsidRPr="00637E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  <w:hyperlink r:id="rId15" w:history="1">
              <w:proofErr w:type="spellStart"/>
              <w:r w:rsidRPr="00637E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hyperlink r:id="rId16" w:history="1">
              <w:r w:rsidRPr="00637E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  <w:hyperlink r:id="rId17" w:history="1">
              <w:r w:rsidRPr="00637E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publishing</w:t>
              </w:r>
            </w:hyperlink>
            <w:hyperlink r:id="rId18" w:history="1">
              <w:r w:rsidRPr="00637E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  <w:hyperlink r:id="rId19" w:history="1">
              <w:r w:rsidRPr="00637E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strategic</w:t>
              </w:r>
            </w:hyperlink>
            <w:hyperlink r:id="rId20" w:history="1">
              <w:r w:rsidRPr="00637E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</w:hyperlink>
            <w:hyperlink r:id="rId21" w:history="1">
              <w:r w:rsidRPr="00637E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planning</w:t>
              </w:r>
            </w:hyperlink>
            <w:hyperlink r:id="rId22" w:history="1">
              <w:r w:rsidRPr="00637E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</w:hyperlink>
            <w:hyperlink r:id="rId23" w:history="1">
              <w:r w:rsidRPr="00637E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course</w:t>
              </w:r>
            </w:hyperlink>
            <w:hyperlink r:id="rId24" w:history="1">
              <w:r w:rsidRPr="00637E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  <w:hyperlink r:id="rId25" w:history="1">
              <w:proofErr w:type="spellStart"/>
              <w:r w:rsidRPr="00637E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publishingcreative</w:t>
              </w:r>
              <w:proofErr w:type="spellEnd"/>
            </w:hyperlink>
            <w:hyperlink r:id="rId26" w:history="1">
              <w:r w:rsidRPr="00637E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</w:hyperlink>
            <w:hyperlink r:id="rId27" w:history="1">
              <w:proofErr w:type="spellStart"/>
              <w:r w:rsidRPr="00637E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europe</w:t>
              </w:r>
              <w:proofErr w:type="spellEnd"/>
            </w:hyperlink>
            <w:hyperlink r:id="rId28" w:history="1">
              <w:r w:rsidRPr="00637E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</w:hyperlink>
            <w:hyperlink r:id="rId29" w:history="1">
              <w:r w:rsidRPr="00637E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course</w:t>
              </w:r>
            </w:hyperlink>
            <w:hyperlink r:id="rId30" w:history="1">
              <w:r w:rsidRPr="00637E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?</w:t>
              </w:r>
            </w:hyperlink>
            <w:hyperlink r:id="rId31" w:history="1">
              <w:proofErr w:type="spellStart"/>
              <w:r w:rsidRPr="00637E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fbclid</w:t>
              </w:r>
              <w:proofErr w:type="spellEnd"/>
            </w:hyperlink>
            <w:hyperlink r:id="rId32" w:history="1">
              <w:r w:rsidRPr="00637E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=</w:t>
              </w:r>
            </w:hyperlink>
            <w:hyperlink r:id="rId33" w:history="1">
              <w:proofErr w:type="spellStart"/>
              <w:r w:rsidRPr="00637E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IwAR</w:t>
              </w:r>
              <w:proofErr w:type="spellEnd"/>
            </w:hyperlink>
            <w:hyperlink r:id="rId34" w:history="1">
              <w:r w:rsidRPr="00637E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22</w:t>
              </w:r>
            </w:hyperlink>
            <w:hyperlink r:id="rId35" w:history="1">
              <w:r w:rsidRPr="00637E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</w:t>
              </w:r>
            </w:hyperlink>
            <w:hyperlink r:id="rId36" w:history="1">
              <w:r w:rsidRPr="00637E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4</w:t>
              </w:r>
            </w:hyperlink>
            <w:hyperlink r:id="rId37" w:history="1">
              <w:proofErr w:type="spellStart"/>
              <w:r w:rsidRPr="00637E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Af</w:t>
              </w:r>
              <w:proofErr w:type="spellEnd"/>
            </w:hyperlink>
            <w:hyperlink r:id="rId38" w:history="1">
              <w:r w:rsidRPr="00637E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-8</w:t>
              </w:r>
            </w:hyperlink>
            <w:hyperlink r:id="rId39" w:history="1">
              <w:proofErr w:type="spellStart"/>
              <w:r w:rsidRPr="00637E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uL</w:t>
              </w:r>
              <w:proofErr w:type="spellEnd"/>
            </w:hyperlink>
            <w:hyperlink r:id="rId40" w:history="1">
              <w:r w:rsidRPr="00637E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8</w:t>
              </w:r>
            </w:hyperlink>
            <w:hyperlink r:id="rId41" w:history="1">
              <w:proofErr w:type="spellStart"/>
              <w:r w:rsidRPr="00637E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wlkqp</w:t>
              </w:r>
              <w:proofErr w:type="spellEnd"/>
            </w:hyperlink>
            <w:hyperlink r:id="rId42" w:history="1">
              <w:r w:rsidRPr="00637E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1</w:t>
              </w:r>
            </w:hyperlink>
            <w:hyperlink r:id="rId43" w:history="1">
              <w:proofErr w:type="spellStart"/>
              <w:r w:rsidRPr="00637E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xiplkqbbZSh</w:t>
              </w:r>
              <w:proofErr w:type="spellEnd"/>
            </w:hyperlink>
            <w:hyperlink r:id="rId44" w:history="1">
              <w:r w:rsidRPr="00637E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7-</w:t>
              </w:r>
            </w:hyperlink>
            <w:hyperlink r:id="rId45" w:history="1">
              <w:proofErr w:type="spellStart"/>
              <w:r w:rsidRPr="00637E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mHFHm</w:t>
              </w:r>
              <w:proofErr w:type="spellEnd"/>
            </w:hyperlink>
            <w:hyperlink r:id="rId46" w:history="1">
              <w:r w:rsidRPr="00637E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</w:hyperlink>
            <w:hyperlink r:id="rId47" w:history="1">
              <w:proofErr w:type="spellStart"/>
              <w:r w:rsidRPr="00637E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XJeabJiY</w:t>
              </w:r>
              <w:proofErr w:type="spellEnd"/>
            </w:hyperlink>
            <w:hyperlink r:id="rId48" w:history="1">
              <w:r w:rsidRPr="00637E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1</w:t>
              </w:r>
            </w:hyperlink>
            <w:hyperlink r:id="rId49" w:history="1">
              <w:proofErr w:type="spellStart"/>
              <w:r w:rsidRPr="00637E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FIa</w:t>
              </w:r>
              <w:proofErr w:type="spellEnd"/>
            </w:hyperlink>
            <w:hyperlink r:id="rId50" w:history="1">
              <w:r w:rsidRPr="00637E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0</w:t>
              </w:r>
            </w:hyperlink>
            <w:hyperlink r:id="rId51" w:history="1">
              <w:proofErr w:type="spellStart"/>
              <w:r w:rsidRPr="00637ED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cCnvhoos</w:t>
              </w:r>
              <w:proofErr w:type="spellEnd"/>
            </w:hyperlink>
          </w:p>
          <w:p w:rsidR="00EE05E9" w:rsidRPr="00C81151" w:rsidRDefault="00EE05E9" w:rsidP="0010071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5E9" w:rsidTr="002E4E80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E4E80" w:rsidRDefault="00EE05E9" w:rsidP="002E4E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1031" w:rsidRPr="002E4E80" w:rsidRDefault="00F87A29" w:rsidP="00F8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12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C7DD2" w:rsidRPr="003212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кредити, </w:t>
            </w:r>
            <w:r w:rsidRPr="003212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</w:t>
            </w:r>
            <w:r w:rsidR="005C7DD2" w:rsidRPr="003212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EE05E9" w:rsidTr="00F87A29">
        <w:trPr>
          <w:trHeight w:val="101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E4E80" w:rsidRDefault="00EE05E9" w:rsidP="002E4E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1031" w:rsidRPr="002E4E80" w:rsidRDefault="0045785A" w:rsidP="002E4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  <w:r w:rsidR="009F26BB" w:rsidRPr="002E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031" w:rsidRPr="002E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аудиторних</w:t>
            </w:r>
            <w:r w:rsidR="0051394A" w:rsidRPr="002E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годин</w:t>
            </w:r>
          </w:p>
          <w:p w:rsidR="00437BD1" w:rsidRDefault="00821031" w:rsidP="002E4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них</w:t>
            </w:r>
            <w:r w:rsidR="00437B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821031" w:rsidRPr="002E4E80" w:rsidRDefault="0045785A" w:rsidP="002E4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9F26BB" w:rsidRPr="002E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031" w:rsidRPr="002E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</w:t>
            </w:r>
            <w:r w:rsidR="00F87A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821031" w:rsidRPr="002E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лекцій</w:t>
            </w:r>
          </w:p>
          <w:p w:rsidR="00821031" w:rsidRPr="002E4E80" w:rsidRDefault="0045785A" w:rsidP="002E4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9F26BB" w:rsidRPr="002E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031" w:rsidRPr="002E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  <w:r w:rsidR="009F26BB" w:rsidRPr="002E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ин </w:t>
            </w:r>
            <w:r w:rsidR="00821031" w:rsidRPr="002E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практичних занять</w:t>
            </w:r>
          </w:p>
          <w:p w:rsidR="00EE05E9" w:rsidRPr="002E4E80" w:rsidRDefault="0032121F" w:rsidP="002E4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2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</w:t>
            </w:r>
            <w:r w:rsidR="00D1502B" w:rsidRPr="003212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031" w:rsidRPr="003212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 самостійної роботи</w:t>
            </w:r>
          </w:p>
        </w:tc>
      </w:tr>
      <w:tr w:rsidR="00EE05E9" w:rsidRPr="005C7DD2" w:rsidTr="002E4E80">
        <w:trPr>
          <w:trHeight w:val="1723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E4E80" w:rsidRDefault="00EE05E9" w:rsidP="002E4E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5195" w:rsidRPr="0045785A" w:rsidRDefault="00ED5195" w:rsidP="002E4E80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завершення курсу студент повинен:</w:t>
            </w:r>
          </w:p>
          <w:p w:rsidR="00236461" w:rsidRPr="00236461" w:rsidRDefault="00236461" w:rsidP="00236461">
            <w:pPr>
              <w:shd w:val="clear" w:color="auto" w:fill="FAFAFA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знати:</w:t>
            </w:r>
          </w:p>
          <w:p w:rsidR="00236461" w:rsidRPr="0045785A" w:rsidRDefault="00236461" w:rsidP="00236461">
            <w:pPr>
              <w:numPr>
                <w:ilvl w:val="0"/>
                <w:numId w:val="6"/>
              </w:numPr>
              <w:spacing w:after="3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концепційно-дефініційні</w:t>
            </w:r>
            <w:proofErr w:type="spellEnd"/>
            <w:r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основи та аспек</w:t>
            </w:r>
            <w:r w:rsidRPr="004578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 </w:t>
            </w:r>
            <w:r w:rsidR="0045785A" w:rsidRPr="004578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стратегічного менеджменту</w:t>
            </w:r>
            <w:r w:rsidRPr="004578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5785A" w:rsidRPr="00236461" w:rsidRDefault="0045785A" w:rsidP="00236461">
            <w:pPr>
              <w:numPr>
                <w:ilvl w:val="0"/>
                <w:numId w:val="6"/>
              </w:numPr>
              <w:spacing w:after="3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785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еволюцію</w:t>
            </w:r>
            <w:proofErr w:type="spellEnd"/>
            <w:r w:rsidRPr="0045785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785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підходів</w:t>
            </w:r>
            <w:proofErr w:type="spellEnd"/>
            <w:r w:rsidRPr="0045785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45785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формування</w:t>
            </w:r>
            <w:proofErr w:type="spellEnd"/>
            <w:r w:rsidRPr="0045785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45785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реалізації</w:t>
            </w:r>
            <w:proofErr w:type="spellEnd"/>
            <w:r w:rsidRPr="0045785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785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стратегій</w:t>
            </w:r>
            <w:proofErr w:type="spellEnd"/>
            <w:r w:rsidRPr="0045785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45785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процесі</w:t>
            </w:r>
            <w:proofErr w:type="spellEnd"/>
            <w:r w:rsidRPr="0045785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785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стратегічного</w:t>
            </w:r>
            <w:proofErr w:type="spellEnd"/>
            <w:r w:rsidRPr="0045785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785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 w:rsidRPr="0045785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785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підприємствами</w:t>
            </w:r>
            <w:proofErr w:type="spellEnd"/>
          </w:p>
          <w:p w:rsidR="00236461" w:rsidRPr="00236461" w:rsidRDefault="00236461" w:rsidP="00236461">
            <w:pPr>
              <w:numPr>
                <w:ilvl w:val="0"/>
                <w:numId w:val="6"/>
              </w:numPr>
              <w:spacing w:after="3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особливості </w:t>
            </w:r>
            <w:r w:rsidR="00606C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ефективного стра</w:t>
            </w:r>
            <w:r w:rsidR="0045785A" w:rsidRPr="004578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тегічного управління, стратегічного бачення та стратегічного мислення;</w:t>
            </w:r>
            <w:r w:rsidRPr="004578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36461" w:rsidRPr="00236461" w:rsidRDefault="00236461" w:rsidP="00236461">
            <w:pPr>
              <w:numPr>
                <w:ilvl w:val="0"/>
                <w:numId w:val="6"/>
              </w:numPr>
              <w:spacing w:after="3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особливості стратегій </w:t>
            </w:r>
            <w:r w:rsidR="0045785A" w:rsidRPr="004578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транснаціональними корпораціями</w:t>
            </w:r>
            <w:r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36461" w:rsidRPr="00236461" w:rsidRDefault="00236461" w:rsidP="00236461">
            <w:pPr>
              <w:shd w:val="clear" w:color="auto" w:fill="FAFAFA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вміти:</w:t>
            </w:r>
          </w:p>
          <w:p w:rsidR="0045785A" w:rsidRPr="0045785A" w:rsidRDefault="00236461" w:rsidP="00236461">
            <w:pPr>
              <w:numPr>
                <w:ilvl w:val="0"/>
                <w:numId w:val="7"/>
              </w:numPr>
              <w:spacing w:after="3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64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застосовувати набуті знання та навички до </w:t>
            </w:r>
            <w:r w:rsidR="0045785A" w:rsidRPr="004578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 та аналізу стратегій управління компаніями;</w:t>
            </w:r>
          </w:p>
          <w:p w:rsidR="0045785A" w:rsidRPr="0045785A" w:rsidRDefault="0045785A" w:rsidP="00236461">
            <w:pPr>
              <w:numPr>
                <w:ilvl w:val="0"/>
                <w:numId w:val="7"/>
              </w:numPr>
              <w:spacing w:after="3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78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здійснювати на практиці </w:t>
            </w:r>
            <w:proofErr w:type="spellStart"/>
            <w:r w:rsidRPr="004578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основні</w:t>
            </w:r>
            <w:proofErr w:type="spellEnd"/>
            <w:r w:rsidRPr="004578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78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функції</w:t>
            </w:r>
            <w:proofErr w:type="spellEnd"/>
            <w:r w:rsidRPr="004578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78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стратегічного</w:t>
            </w:r>
            <w:proofErr w:type="spellEnd"/>
            <w:r w:rsidRPr="004578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менеджменту</w:t>
            </w:r>
            <w:r w:rsidRPr="004578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а саме </w:t>
            </w:r>
            <w:proofErr w:type="spellStart"/>
            <w:r w:rsidRPr="004578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стратегічний</w:t>
            </w:r>
            <w:proofErr w:type="spellEnd"/>
            <w:r w:rsidRPr="004578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78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аналіз</w:t>
            </w:r>
            <w:proofErr w:type="spellEnd"/>
            <w:r w:rsidRPr="004578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578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стратегічне</w:t>
            </w:r>
            <w:proofErr w:type="spellEnd"/>
            <w:r w:rsidRPr="004578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78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організовування</w:t>
            </w:r>
            <w:proofErr w:type="spellEnd"/>
            <w:r w:rsidRPr="004578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578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стратегію</w:t>
            </w:r>
            <w:proofErr w:type="spellEnd"/>
            <w:r w:rsidRPr="004578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контролю, </w:t>
            </w:r>
            <w:r w:rsidRPr="004578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</w:t>
            </w:r>
            <w:proofErr w:type="spellStart"/>
            <w:r w:rsidRPr="004578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тратегію</w:t>
            </w:r>
            <w:proofErr w:type="spellEnd"/>
            <w:r w:rsidRPr="004578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регулятивно-</w:t>
            </w:r>
            <w:proofErr w:type="spellStart"/>
            <w:r w:rsidRPr="004578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корекційної</w:t>
            </w:r>
            <w:proofErr w:type="spellEnd"/>
            <w:r w:rsidRPr="004578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78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діяльності</w:t>
            </w:r>
            <w:proofErr w:type="spellEnd"/>
            <w:r w:rsidRPr="004578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236461" w:rsidRPr="00236461" w:rsidRDefault="0045785A" w:rsidP="00236461">
            <w:pPr>
              <w:numPr>
                <w:ilvl w:val="0"/>
                <w:numId w:val="7"/>
              </w:numPr>
              <w:spacing w:after="3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785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оцінювати</w:t>
            </w:r>
            <w:proofErr w:type="spellEnd"/>
            <w:r w:rsidRPr="0045785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785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діючі</w:t>
            </w:r>
            <w:proofErr w:type="spellEnd"/>
            <w:r w:rsidRPr="0045785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785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стратегії</w:t>
            </w:r>
            <w:proofErr w:type="spellEnd"/>
            <w:r w:rsidRPr="0045785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підприємств</w:t>
            </w:r>
            <w:r w:rsidRPr="0045785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 w:rsidRPr="0045785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аналізувати та консультувати</w:t>
            </w:r>
            <w:r w:rsidRPr="0045785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785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процес</w:t>
            </w:r>
            <w:proofErr w:type="spellEnd"/>
            <w:r w:rsidRPr="0045785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785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реалізації</w:t>
            </w:r>
            <w:proofErr w:type="spellEnd"/>
            <w:r w:rsidRPr="0045785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785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стратегічних</w:t>
            </w:r>
            <w:proofErr w:type="spellEnd"/>
            <w:r w:rsidRPr="0045785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785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рішень</w:t>
            </w:r>
            <w:proofErr w:type="spellEnd"/>
            <w:r w:rsidRPr="0045785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  <w:p w:rsidR="005C7DD2" w:rsidRPr="005C7DD2" w:rsidRDefault="005C7DD2" w:rsidP="005C7DD2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4A53EA" w:rsidTr="002E4E80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E4E80" w:rsidRDefault="004A53EA" w:rsidP="002E4E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E4E80" w:rsidRDefault="00821031" w:rsidP="002E4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F1E6C" w:rsidRPr="002E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чний</w:t>
            </w:r>
          </w:p>
        </w:tc>
      </w:tr>
      <w:tr w:rsidR="004A53EA" w:rsidRPr="00D549EF" w:rsidTr="002E4E80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E4E80" w:rsidRDefault="006C34B1" w:rsidP="002E4E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  <w:r w:rsidR="004A53EA"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637ED0" w:rsidRDefault="00D549EF" w:rsidP="00D54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37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Лекційна тематика:</w:t>
            </w:r>
          </w:p>
          <w:p w:rsidR="00637ED0" w:rsidRPr="00637ED0" w:rsidRDefault="00637ED0" w:rsidP="00637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37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Теоретичні основи стратегічного менеджменту.</w:t>
            </w:r>
          </w:p>
          <w:p w:rsidR="00637ED0" w:rsidRPr="00637ED0" w:rsidRDefault="00637ED0" w:rsidP="00637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37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Процес</w:t>
            </w:r>
            <w:r w:rsidRPr="00637E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формування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стратегії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організації</w:t>
            </w:r>
            <w:proofErr w:type="spellEnd"/>
            <w:r w:rsidRPr="00637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: </w:t>
            </w:r>
            <w:proofErr w:type="spellStart"/>
            <w:r w:rsidRPr="00637ED0">
              <w:rPr>
                <w:rFonts w:ascii="Times New Roman" w:hAnsi="Times New Roman" w:cs="Times New Roman"/>
                <w:sz w:val="24"/>
                <w:szCs w:val="24"/>
              </w:rPr>
              <w:t>формулювання</w:t>
            </w:r>
            <w:proofErr w:type="spellEnd"/>
            <w:r w:rsidRPr="00637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ED0">
              <w:rPr>
                <w:rFonts w:ascii="Times New Roman" w:hAnsi="Times New Roman" w:cs="Times New Roman"/>
                <w:sz w:val="24"/>
                <w:szCs w:val="24"/>
              </w:rPr>
              <w:t>стратегічного</w:t>
            </w:r>
            <w:proofErr w:type="spellEnd"/>
            <w:r w:rsidRPr="00637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ED0">
              <w:rPr>
                <w:rFonts w:ascii="Times New Roman" w:hAnsi="Times New Roman" w:cs="Times New Roman"/>
                <w:sz w:val="24"/>
                <w:szCs w:val="24"/>
              </w:rPr>
              <w:t>бачення</w:t>
            </w:r>
            <w:proofErr w:type="spellEnd"/>
            <w:r w:rsidRPr="00637E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7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стратегічного мислення, етапи розробки стратегій</w:t>
            </w:r>
          </w:p>
          <w:p w:rsidR="00637ED0" w:rsidRPr="00637ED0" w:rsidRDefault="00637ED0" w:rsidP="00637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37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Аналіз зовнішнього і внутрішнього середовища організації</w:t>
            </w:r>
          </w:p>
          <w:p w:rsidR="00637ED0" w:rsidRPr="00637ED0" w:rsidRDefault="00637ED0" w:rsidP="00637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637ED0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637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ED0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637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ED0">
              <w:rPr>
                <w:rFonts w:ascii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637ED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37ED0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 w:rsidRPr="00637ED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37ED0">
              <w:rPr>
                <w:rFonts w:ascii="Times New Roman" w:hAnsi="Times New Roman" w:cs="Times New Roman"/>
                <w:sz w:val="24"/>
                <w:szCs w:val="24"/>
              </w:rPr>
              <w:t>конкуренції</w:t>
            </w:r>
            <w:proofErr w:type="spellEnd"/>
            <w:r w:rsidRPr="00637ED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37ED0">
              <w:rPr>
                <w:rFonts w:ascii="Times New Roman" w:hAnsi="Times New Roman" w:cs="Times New Roman"/>
                <w:sz w:val="24"/>
                <w:szCs w:val="24"/>
              </w:rPr>
              <w:t>ній</w:t>
            </w:r>
            <w:proofErr w:type="spellEnd"/>
          </w:p>
          <w:p w:rsidR="00637ED0" w:rsidRPr="00637ED0" w:rsidRDefault="00637ED0" w:rsidP="00637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ED0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637ED0">
              <w:rPr>
                <w:rFonts w:ascii="Times New Roman" w:hAnsi="Times New Roman" w:cs="Times New Roman"/>
                <w:sz w:val="24"/>
                <w:szCs w:val="24"/>
              </w:rPr>
              <w:t xml:space="preserve"> стану </w:t>
            </w:r>
            <w:proofErr w:type="spellStart"/>
            <w:r w:rsidRPr="00637ED0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</w:p>
          <w:p w:rsidR="00637ED0" w:rsidRPr="00637ED0" w:rsidRDefault="00637ED0" w:rsidP="00637ED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637ED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Вибір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формування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корпоративної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стратегії</w:t>
            </w:r>
            <w:proofErr w:type="spellEnd"/>
          </w:p>
          <w:p w:rsidR="00637ED0" w:rsidRPr="00637ED0" w:rsidRDefault="00637ED0" w:rsidP="00637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ED0">
              <w:rPr>
                <w:rFonts w:ascii="Times New Roman" w:hAnsi="Times New Roman" w:cs="Times New Roman"/>
                <w:sz w:val="24"/>
                <w:szCs w:val="24"/>
              </w:rPr>
              <w:t>Корпоративні</w:t>
            </w:r>
            <w:proofErr w:type="spellEnd"/>
            <w:r w:rsidRPr="00637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ED0">
              <w:rPr>
                <w:rFonts w:ascii="Times New Roman" w:hAnsi="Times New Roman" w:cs="Times New Roman"/>
                <w:sz w:val="24"/>
                <w:szCs w:val="24"/>
              </w:rPr>
              <w:t>стратегії</w:t>
            </w:r>
            <w:proofErr w:type="spellEnd"/>
            <w:r w:rsidRPr="00637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ED0">
              <w:rPr>
                <w:rFonts w:ascii="Times New Roman" w:hAnsi="Times New Roman" w:cs="Times New Roman"/>
                <w:sz w:val="24"/>
                <w:szCs w:val="24"/>
              </w:rPr>
              <w:t>диверсифікації</w:t>
            </w:r>
            <w:proofErr w:type="spellEnd"/>
          </w:p>
          <w:p w:rsidR="00637ED0" w:rsidRPr="00637ED0" w:rsidRDefault="00637ED0" w:rsidP="00637ED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37ED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Товарно-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продуктові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стратегії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підприємства</w:t>
            </w:r>
            <w:proofErr w:type="spellEnd"/>
          </w:p>
          <w:p w:rsidR="00637ED0" w:rsidRPr="00637ED0" w:rsidRDefault="00637ED0" w:rsidP="00637ED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637ED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Основи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формування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забезпечуючих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стратегій</w:t>
            </w:r>
            <w:proofErr w:type="spellEnd"/>
          </w:p>
          <w:p w:rsidR="00637ED0" w:rsidRPr="00637ED0" w:rsidRDefault="00637ED0" w:rsidP="00637ED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637E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Функціональні</w:t>
            </w:r>
            <w:proofErr w:type="spellEnd"/>
            <w:r w:rsidRPr="00637E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37E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стратегії</w:t>
            </w:r>
            <w:proofErr w:type="spellEnd"/>
            <w:r w:rsidRPr="00637E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637E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підприємства</w:t>
            </w:r>
            <w:proofErr w:type="spellEnd"/>
            <w:proofErr w:type="gramEnd"/>
            <w:r w:rsidRPr="00637E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637E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системі</w:t>
            </w:r>
            <w:proofErr w:type="spellEnd"/>
            <w:r w:rsidRPr="00637E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7E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стратегічного</w:t>
            </w:r>
            <w:proofErr w:type="spellEnd"/>
            <w:r w:rsidRPr="00637E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менеджменту</w:t>
            </w:r>
          </w:p>
          <w:p w:rsidR="00BC13D8" w:rsidRPr="00637ED0" w:rsidRDefault="00637ED0" w:rsidP="00637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637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Процес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забезпечення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7E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реалізації</w:t>
            </w:r>
            <w:r w:rsidRPr="00637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15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стратегії: головні переваги, реінжиніринг і структура</w:t>
            </w:r>
            <w:r w:rsidRPr="00637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D15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бюджети, політики, найкраща практика, системи підтримки і винагороди</w:t>
            </w:r>
            <w:r w:rsidRPr="00637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D15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 і керівництво</w:t>
            </w:r>
          </w:p>
        </w:tc>
      </w:tr>
      <w:tr w:rsidR="004A53EA" w:rsidTr="002E4E80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E4E80" w:rsidRDefault="004A53EA" w:rsidP="002E4E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637ED0" w:rsidRDefault="00E5149E" w:rsidP="002E4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3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</w:tr>
      <w:tr w:rsidR="004A53EA" w:rsidTr="002E4E80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E4E80" w:rsidRDefault="004A53EA" w:rsidP="002E4E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  <w:p w:rsidR="004A53EA" w:rsidRPr="002E4E80" w:rsidRDefault="004A53EA" w:rsidP="002E4E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A24F9B" w:rsidRDefault="00D825FD" w:rsidP="007E5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4F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вивчення курсу студенти потребують базових знань  </w:t>
            </w:r>
            <w:r w:rsidR="001D5004" w:rsidRPr="00A24F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7E5BF8" w:rsidRPr="00A24F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економічних</w:t>
            </w:r>
            <w:r w:rsidR="00D549EF" w:rsidRPr="00A24F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дисциплін</w:t>
            </w:r>
            <w:r w:rsidR="00FC40D0" w:rsidRPr="00A24F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міжнародних економічних відносин</w:t>
            </w:r>
            <w:r w:rsidR="00D549EF" w:rsidRPr="00A24F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A53EA" w:rsidTr="00A24F9B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E4E80" w:rsidRDefault="004A53EA" w:rsidP="002E4E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4AD0" w:rsidRPr="00A24F9B" w:rsidRDefault="00F54AD0" w:rsidP="00EA7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4F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Проблемно-пошукові.</w:t>
            </w:r>
          </w:p>
          <w:p w:rsidR="000E3FD9" w:rsidRPr="00A24F9B" w:rsidRDefault="000E3FD9" w:rsidP="00EA7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4F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Робота в малих групах</w:t>
            </w:r>
          </w:p>
          <w:p w:rsidR="00F54AD0" w:rsidRPr="00A24F9B" w:rsidRDefault="00F54AD0" w:rsidP="00EA7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4F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Ситуативне моделювання.</w:t>
            </w:r>
          </w:p>
          <w:p w:rsidR="00F54AD0" w:rsidRPr="00A24F9B" w:rsidRDefault="00F54AD0" w:rsidP="00EA7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4F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Техніки опрацювання дискусійних питань.</w:t>
            </w:r>
          </w:p>
          <w:p w:rsidR="00F54AD0" w:rsidRPr="00A24F9B" w:rsidRDefault="00F54AD0" w:rsidP="00EA7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4F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 проектів і їх презентацій.</w:t>
            </w:r>
          </w:p>
          <w:p w:rsidR="000E3FD9" w:rsidRPr="00A24F9B" w:rsidRDefault="000E3FD9" w:rsidP="00EA7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4F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Кейс-метод</w:t>
            </w:r>
          </w:p>
          <w:p w:rsidR="00F54AD0" w:rsidRPr="00A24F9B" w:rsidRDefault="00F54AD0" w:rsidP="00926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4F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 усного опитування.</w:t>
            </w:r>
          </w:p>
        </w:tc>
      </w:tr>
      <w:tr w:rsidR="004A53EA" w:rsidTr="00A24F9B">
        <w:trPr>
          <w:trHeight w:val="643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E4E80" w:rsidRDefault="004A53EA" w:rsidP="002E4E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1E6C" w:rsidRPr="00A24F9B" w:rsidRDefault="00F54AD0" w:rsidP="00437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4F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EA770A" w:rsidRPr="00A24F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роектор</w:t>
            </w:r>
            <w:r w:rsidRPr="00A24F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роздаткові матеріали, підключення до мережі Інтернет.</w:t>
            </w:r>
          </w:p>
        </w:tc>
      </w:tr>
      <w:tr w:rsidR="004A53EA" w:rsidRPr="00D66F94" w:rsidTr="002E4E8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E4E80" w:rsidRDefault="004A53EA" w:rsidP="002E4E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758A" w:rsidRPr="00637ED0" w:rsidRDefault="00D66F94" w:rsidP="002E4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Критерії оцінювання за курсом «</w:t>
            </w:r>
            <w:r w:rsidR="00637ED0" w:rsidRPr="0063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Стратегічний менеджмент</w:t>
            </w:r>
            <w:r w:rsidRPr="0063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»:</w:t>
            </w:r>
          </w:p>
          <w:p w:rsidR="00D66F94" w:rsidRPr="00637ED0" w:rsidRDefault="00D66F94" w:rsidP="002E4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Загалом – 100 балів, з них:</w:t>
            </w:r>
          </w:p>
          <w:p w:rsidR="00D66F94" w:rsidRPr="00637ED0" w:rsidRDefault="00D66F94" w:rsidP="002E4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Практичні заняття (від 30 до 50 балів)</w:t>
            </w:r>
            <w:r w:rsidR="00A24F9B" w:rsidRPr="0063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включаючи дві модульні контрольні роботи (по 10 балів кожна);</w:t>
            </w:r>
          </w:p>
          <w:p w:rsidR="00D66F94" w:rsidRPr="00637ED0" w:rsidRDefault="00637ED0" w:rsidP="00637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7E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Іспит (комбінована форма: теоретико-методологічне обґрунтування дослідження - 20 балів, відповіді за білетами – 30 балів )</w:t>
            </w:r>
          </w:p>
        </w:tc>
      </w:tr>
      <w:tr w:rsidR="004A53EA" w:rsidTr="002E4E80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E4E80" w:rsidRDefault="004A53EA" w:rsidP="002E4E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A24F9B" w:rsidRDefault="00D66F94" w:rsidP="00A24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4F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Проводяться </w:t>
            </w:r>
            <w:r w:rsidR="00A24F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кожного тижня</w:t>
            </w:r>
            <w:r w:rsidRPr="00A24F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вигляді дискусій</w:t>
            </w:r>
          </w:p>
        </w:tc>
      </w:tr>
    </w:tbl>
    <w:p w:rsidR="00270936" w:rsidRDefault="00270936" w:rsidP="00270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936" w:rsidRDefault="00270936" w:rsidP="00270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936" w:rsidRDefault="008469EF" w:rsidP="00270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Кандидат економічних наук</w:t>
      </w:r>
      <w:r w:rsidR="002709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доцент</w:t>
      </w:r>
      <w:r w:rsidR="00270936">
        <w:rPr>
          <w:rFonts w:ascii="Times New Roman" w:hAnsi="Times New Roman" w:cs="Times New Roman"/>
          <w:sz w:val="28"/>
          <w:szCs w:val="28"/>
        </w:rPr>
        <w:t>,</w:t>
      </w:r>
    </w:p>
    <w:p w:rsidR="00270936" w:rsidRDefault="00D20044" w:rsidP="00270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="00270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936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="00270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936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="00270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936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="00270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936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</w:p>
    <w:p w:rsidR="00270936" w:rsidRDefault="00270936" w:rsidP="00270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</w:p>
    <w:p w:rsidR="00270936" w:rsidRDefault="00270936" w:rsidP="00270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Львівського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936" w:rsidRPr="00270936" w:rsidRDefault="00270936" w:rsidP="00270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Франка                                                                                                                                    </w:t>
      </w:r>
      <w:r w:rsidR="00D2004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D20044">
        <w:rPr>
          <w:rFonts w:ascii="Times New Roman" w:hAnsi="Times New Roman" w:cs="Times New Roman"/>
          <w:sz w:val="28"/>
          <w:szCs w:val="28"/>
          <w:lang w:val="uk-UA"/>
        </w:rPr>
        <w:t>Горін</w:t>
      </w:r>
      <w:proofErr w:type="spellEnd"/>
      <w:r w:rsidR="00D20044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9D7179" w:rsidRPr="00270936" w:rsidRDefault="009D7179" w:rsidP="0092364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D7179" w:rsidRPr="00270936" w:rsidSect="009D09F9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hybridMultilevel"/>
    <w:tmpl w:val="6CEAF08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6F1B69"/>
    <w:multiLevelType w:val="hybridMultilevel"/>
    <w:tmpl w:val="6872542E"/>
    <w:lvl w:ilvl="0" w:tplc="EDBE1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B4C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46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92A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A8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4F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07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67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189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1D074D"/>
    <w:multiLevelType w:val="multilevel"/>
    <w:tmpl w:val="A4CC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F97CB6"/>
    <w:multiLevelType w:val="multilevel"/>
    <w:tmpl w:val="2E8E6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D20183"/>
    <w:multiLevelType w:val="multilevel"/>
    <w:tmpl w:val="4B9C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28663E"/>
    <w:multiLevelType w:val="hybridMultilevel"/>
    <w:tmpl w:val="319824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9566F"/>
    <w:multiLevelType w:val="hybridMultilevel"/>
    <w:tmpl w:val="50D0CA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0461A"/>
    <w:multiLevelType w:val="hybridMultilevel"/>
    <w:tmpl w:val="8DA21B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7B"/>
    <w:rsid w:val="00026846"/>
    <w:rsid w:val="0003605B"/>
    <w:rsid w:val="000364EA"/>
    <w:rsid w:val="000602C5"/>
    <w:rsid w:val="000772E2"/>
    <w:rsid w:val="000A4C7B"/>
    <w:rsid w:val="000B0036"/>
    <w:rsid w:val="000B291C"/>
    <w:rsid w:val="000B2B77"/>
    <w:rsid w:val="000B690E"/>
    <w:rsid w:val="000D3AC6"/>
    <w:rsid w:val="000D7434"/>
    <w:rsid w:val="000E1074"/>
    <w:rsid w:val="000E3FD9"/>
    <w:rsid w:val="000F01BE"/>
    <w:rsid w:val="0010071F"/>
    <w:rsid w:val="0011299B"/>
    <w:rsid w:val="00127C24"/>
    <w:rsid w:val="00143754"/>
    <w:rsid w:val="0016429D"/>
    <w:rsid w:val="00167271"/>
    <w:rsid w:val="00167534"/>
    <w:rsid w:val="0018039B"/>
    <w:rsid w:val="00196D6D"/>
    <w:rsid w:val="001C7A05"/>
    <w:rsid w:val="001D5004"/>
    <w:rsid w:val="001E3FA7"/>
    <w:rsid w:val="001E4019"/>
    <w:rsid w:val="001F6AD5"/>
    <w:rsid w:val="001F79EF"/>
    <w:rsid w:val="00202CFA"/>
    <w:rsid w:val="002114B4"/>
    <w:rsid w:val="0022482B"/>
    <w:rsid w:val="00236461"/>
    <w:rsid w:val="0024575A"/>
    <w:rsid w:val="00261BEE"/>
    <w:rsid w:val="00270936"/>
    <w:rsid w:val="002843AE"/>
    <w:rsid w:val="002A30DE"/>
    <w:rsid w:val="002A6A61"/>
    <w:rsid w:val="002C5907"/>
    <w:rsid w:val="002C5C45"/>
    <w:rsid w:val="002D6FCC"/>
    <w:rsid w:val="002E4E80"/>
    <w:rsid w:val="002E733D"/>
    <w:rsid w:val="00300949"/>
    <w:rsid w:val="00301D21"/>
    <w:rsid w:val="00304CE9"/>
    <w:rsid w:val="003118E1"/>
    <w:rsid w:val="0032121F"/>
    <w:rsid w:val="00332256"/>
    <w:rsid w:val="00361FD7"/>
    <w:rsid w:val="003802FE"/>
    <w:rsid w:val="003D6AB0"/>
    <w:rsid w:val="003F1E6C"/>
    <w:rsid w:val="003F6B78"/>
    <w:rsid w:val="00402895"/>
    <w:rsid w:val="00436D5A"/>
    <w:rsid w:val="00437BD1"/>
    <w:rsid w:val="00452F6A"/>
    <w:rsid w:val="00455F48"/>
    <w:rsid w:val="00456EC4"/>
    <w:rsid w:val="0045750E"/>
    <w:rsid w:val="0045785A"/>
    <w:rsid w:val="0047220F"/>
    <w:rsid w:val="00487B45"/>
    <w:rsid w:val="004A53EA"/>
    <w:rsid w:val="004B3EC6"/>
    <w:rsid w:val="004C018E"/>
    <w:rsid w:val="004E0757"/>
    <w:rsid w:val="004E3574"/>
    <w:rsid w:val="004E3F22"/>
    <w:rsid w:val="004F7FA4"/>
    <w:rsid w:val="00503D25"/>
    <w:rsid w:val="00504894"/>
    <w:rsid w:val="0051394A"/>
    <w:rsid w:val="005223A6"/>
    <w:rsid w:val="00522B2C"/>
    <w:rsid w:val="00533717"/>
    <w:rsid w:val="0054214B"/>
    <w:rsid w:val="00547858"/>
    <w:rsid w:val="00551382"/>
    <w:rsid w:val="005710B5"/>
    <w:rsid w:val="00587EA9"/>
    <w:rsid w:val="005904BC"/>
    <w:rsid w:val="005A1A4D"/>
    <w:rsid w:val="005A758A"/>
    <w:rsid w:val="005A7871"/>
    <w:rsid w:val="005B76D5"/>
    <w:rsid w:val="005C5906"/>
    <w:rsid w:val="005C7DD2"/>
    <w:rsid w:val="005D2107"/>
    <w:rsid w:val="005D7001"/>
    <w:rsid w:val="005E6C41"/>
    <w:rsid w:val="005E7406"/>
    <w:rsid w:val="00600217"/>
    <w:rsid w:val="00601816"/>
    <w:rsid w:val="00603964"/>
    <w:rsid w:val="00606CB7"/>
    <w:rsid w:val="00615106"/>
    <w:rsid w:val="00620E9D"/>
    <w:rsid w:val="00622CCF"/>
    <w:rsid w:val="00637ED0"/>
    <w:rsid w:val="00641717"/>
    <w:rsid w:val="00674325"/>
    <w:rsid w:val="00691EAA"/>
    <w:rsid w:val="00692048"/>
    <w:rsid w:val="006C34B1"/>
    <w:rsid w:val="006E01C2"/>
    <w:rsid w:val="006E2808"/>
    <w:rsid w:val="006F3DE3"/>
    <w:rsid w:val="006F5071"/>
    <w:rsid w:val="00702855"/>
    <w:rsid w:val="00722225"/>
    <w:rsid w:val="00736C19"/>
    <w:rsid w:val="007660F7"/>
    <w:rsid w:val="007816E2"/>
    <w:rsid w:val="007974D2"/>
    <w:rsid w:val="007D0679"/>
    <w:rsid w:val="007E5BF8"/>
    <w:rsid w:val="00821031"/>
    <w:rsid w:val="008469EF"/>
    <w:rsid w:val="008512F6"/>
    <w:rsid w:val="00856F10"/>
    <w:rsid w:val="00863584"/>
    <w:rsid w:val="00896CE2"/>
    <w:rsid w:val="008B1F12"/>
    <w:rsid w:val="008D05FE"/>
    <w:rsid w:val="008D318F"/>
    <w:rsid w:val="008E2FA3"/>
    <w:rsid w:val="00910ED8"/>
    <w:rsid w:val="009115DB"/>
    <w:rsid w:val="00923643"/>
    <w:rsid w:val="00926ABC"/>
    <w:rsid w:val="00926CC5"/>
    <w:rsid w:val="00944906"/>
    <w:rsid w:val="00977523"/>
    <w:rsid w:val="00990195"/>
    <w:rsid w:val="00994423"/>
    <w:rsid w:val="009A7F15"/>
    <w:rsid w:val="009D09F9"/>
    <w:rsid w:val="009D246E"/>
    <w:rsid w:val="009D7179"/>
    <w:rsid w:val="009E2A4B"/>
    <w:rsid w:val="009E5B31"/>
    <w:rsid w:val="009F26BB"/>
    <w:rsid w:val="00A0103E"/>
    <w:rsid w:val="00A02C7A"/>
    <w:rsid w:val="00A24F9B"/>
    <w:rsid w:val="00A6490A"/>
    <w:rsid w:val="00A72678"/>
    <w:rsid w:val="00A72DDC"/>
    <w:rsid w:val="00AB0485"/>
    <w:rsid w:val="00AC061E"/>
    <w:rsid w:val="00AD040A"/>
    <w:rsid w:val="00AE0404"/>
    <w:rsid w:val="00B1344B"/>
    <w:rsid w:val="00B22EF6"/>
    <w:rsid w:val="00B429BC"/>
    <w:rsid w:val="00B528D1"/>
    <w:rsid w:val="00B5341D"/>
    <w:rsid w:val="00B61821"/>
    <w:rsid w:val="00BA17E7"/>
    <w:rsid w:val="00BC13D8"/>
    <w:rsid w:val="00BE2DC6"/>
    <w:rsid w:val="00BF598C"/>
    <w:rsid w:val="00BF5D99"/>
    <w:rsid w:val="00BF7473"/>
    <w:rsid w:val="00C0209B"/>
    <w:rsid w:val="00C03A70"/>
    <w:rsid w:val="00C04E27"/>
    <w:rsid w:val="00C11587"/>
    <w:rsid w:val="00C209E2"/>
    <w:rsid w:val="00C2253C"/>
    <w:rsid w:val="00C30246"/>
    <w:rsid w:val="00C371C5"/>
    <w:rsid w:val="00C42686"/>
    <w:rsid w:val="00C56488"/>
    <w:rsid w:val="00C7092D"/>
    <w:rsid w:val="00C81151"/>
    <w:rsid w:val="00C832DA"/>
    <w:rsid w:val="00C8537A"/>
    <w:rsid w:val="00C87E47"/>
    <w:rsid w:val="00C90BC3"/>
    <w:rsid w:val="00CB26AB"/>
    <w:rsid w:val="00CB2995"/>
    <w:rsid w:val="00CC588C"/>
    <w:rsid w:val="00CC714A"/>
    <w:rsid w:val="00CD7E7B"/>
    <w:rsid w:val="00CE3F0A"/>
    <w:rsid w:val="00CF13B8"/>
    <w:rsid w:val="00D00E40"/>
    <w:rsid w:val="00D1502B"/>
    <w:rsid w:val="00D20044"/>
    <w:rsid w:val="00D34B35"/>
    <w:rsid w:val="00D36D08"/>
    <w:rsid w:val="00D3724C"/>
    <w:rsid w:val="00D549EF"/>
    <w:rsid w:val="00D612C6"/>
    <w:rsid w:val="00D66F94"/>
    <w:rsid w:val="00D76269"/>
    <w:rsid w:val="00D825FD"/>
    <w:rsid w:val="00D93E91"/>
    <w:rsid w:val="00DA2CD6"/>
    <w:rsid w:val="00DE0B63"/>
    <w:rsid w:val="00DE1DAE"/>
    <w:rsid w:val="00DE69DA"/>
    <w:rsid w:val="00DF2A2A"/>
    <w:rsid w:val="00E05F32"/>
    <w:rsid w:val="00E10FAD"/>
    <w:rsid w:val="00E144B0"/>
    <w:rsid w:val="00E16899"/>
    <w:rsid w:val="00E473C0"/>
    <w:rsid w:val="00E5149E"/>
    <w:rsid w:val="00E72AAE"/>
    <w:rsid w:val="00E77A77"/>
    <w:rsid w:val="00E800D2"/>
    <w:rsid w:val="00E9322B"/>
    <w:rsid w:val="00EA770A"/>
    <w:rsid w:val="00EC6106"/>
    <w:rsid w:val="00EC6CC6"/>
    <w:rsid w:val="00ED5195"/>
    <w:rsid w:val="00ED7EE9"/>
    <w:rsid w:val="00EE05E9"/>
    <w:rsid w:val="00EF2A0F"/>
    <w:rsid w:val="00EF2FBF"/>
    <w:rsid w:val="00EF76D0"/>
    <w:rsid w:val="00F10749"/>
    <w:rsid w:val="00F54AD0"/>
    <w:rsid w:val="00F6091D"/>
    <w:rsid w:val="00F66079"/>
    <w:rsid w:val="00F75760"/>
    <w:rsid w:val="00F8678D"/>
    <w:rsid w:val="00F87A29"/>
    <w:rsid w:val="00F957FF"/>
    <w:rsid w:val="00FA5735"/>
    <w:rsid w:val="00FC207F"/>
    <w:rsid w:val="00FC31D5"/>
    <w:rsid w:val="00FC40D0"/>
    <w:rsid w:val="00FF0567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D18A"/>
  <w15:chartTrackingRefBased/>
  <w15:docId w15:val="{5FEACE50-FB30-4E42-B762-874FC2E0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09F9"/>
    <w:pPr>
      <w:spacing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rsid w:val="009D09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D09F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D09F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D09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D09F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D09F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D09F9"/>
    <w:pPr>
      <w:spacing w:line="276" w:lineRule="auto"/>
    </w:pPr>
    <w:rPr>
      <w:sz w:val="22"/>
      <w:szCs w:val="22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D09F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D09F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50">
    <w:name w:val="5"/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rsid w:val="009D09F9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uiPriority w:val="99"/>
    <w:unhideWhenUsed/>
    <w:rsid w:val="00167534"/>
    <w:rPr>
      <w:color w:val="0000FF"/>
      <w:u w:val="single"/>
    </w:rPr>
  </w:style>
  <w:style w:type="paragraph" w:styleId="a6">
    <w:name w:val="Body Text Indent"/>
    <w:basedOn w:val="a"/>
    <w:link w:val="a7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ий текст з відступом Знак"/>
    <w:link w:val="a6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="Cambria" w:eastAsia="Cambria" w:hAnsi="Cambria" w:cs="Times New Roman"/>
      <w:lang w:val="uk-UA" w:eastAsia="en-US"/>
    </w:rPr>
  </w:style>
  <w:style w:type="paragraph" w:styleId="a9">
    <w:name w:val="Normal (Web)"/>
    <w:basedOn w:val="a"/>
    <w:uiPriority w:val="99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/>
      <w:jc w:val="center"/>
    </w:pPr>
    <w:rPr>
      <w:rFonts w:eastAsia="Times New Roman"/>
      <w:b/>
      <w:bCs/>
      <w:i/>
      <w:iCs/>
      <w:lang w:eastAsia="ru-RU"/>
    </w:rPr>
  </w:style>
  <w:style w:type="character" w:styleId="aa">
    <w:name w:val="FollowedHyperlink"/>
    <w:uiPriority w:val="99"/>
    <w:semiHidden/>
    <w:unhideWhenUsed/>
    <w:rsid w:val="00547858"/>
    <w:rPr>
      <w:color w:val="800080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E05F32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link w:val="31"/>
    <w:uiPriority w:val="99"/>
    <w:semiHidden/>
    <w:rsid w:val="00E05F32"/>
    <w:rPr>
      <w:sz w:val="16"/>
      <w:szCs w:val="16"/>
      <w:lang w:val="ru-RU"/>
    </w:rPr>
  </w:style>
  <w:style w:type="paragraph" w:customStyle="1" w:styleId="k1">
    <w:name w:val="k1"/>
    <w:basedOn w:val="a"/>
    <w:uiPriority w:val="99"/>
    <w:rsid w:val="00601816"/>
    <w:pPr>
      <w:spacing w:line="280" w:lineRule="atLeast"/>
      <w:ind w:firstLine="40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7974D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uk-UA"/>
    </w:rPr>
  </w:style>
  <w:style w:type="paragraph" w:styleId="ab">
    <w:name w:val="No Spacing"/>
    <w:uiPriority w:val="99"/>
    <w:qFormat/>
    <w:rsid w:val="00F957FF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ff4">
    <w:name w:val="ff4"/>
    <w:rsid w:val="00455F48"/>
  </w:style>
  <w:style w:type="character" w:customStyle="1" w:styleId="ff6">
    <w:name w:val="ff6"/>
    <w:rsid w:val="00455F48"/>
  </w:style>
  <w:style w:type="character" w:customStyle="1" w:styleId="fc1">
    <w:name w:val="fc1"/>
    <w:rsid w:val="00455F48"/>
  </w:style>
  <w:style w:type="character" w:customStyle="1" w:styleId="a30">
    <w:name w:val="a3"/>
    <w:rsid w:val="00C371C5"/>
  </w:style>
  <w:style w:type="paragraph" w:customStyle="1" w:styleId="Default">
    <w:name w:val="Default"/>
    <w:rsid w:val="00C03A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E4019"/>
    <w:pPr>
      <w:spacing w:after="120" w:line="480" w:lineRule="auto"/>
    </w:pPr>
  </w:style>
  <w:style w:type="character" w:customStyle="1" w:styleId="22">
    <w:name w:val="Основний текст 2 Знак"/>
    <w:link w:val="21"/>
    <w:uiPriority w:val="99"/>
    <w:rsid w:val="001E4019"/>
    <w:rPr>
      <w:sz w:val="22"/>
      <w:szCs w:val="22"/>
      <w:lang w:val="ru-RU"/>
    </w:rPr>
  </w:style>
  <w:style w:type="character" w:customStyle="1" w:styleId="a-size-extra-large">
    <w:name w:val="a-size-extra-large"/>
    <w:basedOn w:val="a0"/>
    <w:rsid w:val="00E800D2"/>
  </w:style>
  <w:style w:type="character" w:customStyle="1" w:styleId="a-size-large">
    <w:name w:val="a-size-large"/>
    <w:basedOn w:val="a0"/>
    <w:rsid w:val="00E800D2"/>
  </w:style>
  <w:style w:type="character" w:styleId="ac">
    <w:name w:val="Strong"/>
    <w:basedOn w:val="a0"/>
    <w:uiPriority w:val="22"/>
    <w:qFormat/>
    <w:rsid w:val="00236461"/>
    <w:rPr>
      <w:b/>
      <w:bCs/>
    </w:rPr>
  </w:style>
  <w:style w:type="character" w:customStyle="1" w:styleId="a-declarative">
    <w:name w:val="a-declarative"/>
    <w:basedOn w:val="a0"/>
    <w:rsid w:val="00637ED0"/>
  </w:style>
  <w:style w:type="character" w:customStyle="1" w:styleId="a-color-secondary">
    <w:name w:val="a-color-secondary"/>
    <w:basedOn w:val="a0"/>
    <w:rsid w:val="00637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ulturepartnership.eu/ua/publishing/strategic-planning-course/publishingcreative-europe-course?fbclid=IwAR22K4Af-8uL8wlkqp1xiplkqbbZSh7-mHFHm-XJeabJiY1FIa0cCnvhoos" TargetMode="External"/><Relationship Id="rId18" Type="http://schemas.openxmlformats.org/officeDocument/2006/relationships/hyperlink" Target="https://www.culturepartnership.eu/ua/publishing/strategic-planning-course/publishingcreative-europe-course?fbclid=IwAR22K4Af-8uL8wlkqp1xiplkqbbZSh7-mHFHm-XJeabJiY1FIa0cCnvhoos" TargetMode="External"/><Relationship Id="rId26" Type="http://schemas.openxmlformats.org/officeDocument/2006/relationships/hyperlink" Target="https://www.culturepartnership.eu/ua/publishing/strategic-planning-course/publishingcreative-europe-course?fbclid=IwAR22K4Af-8uL8wlkqp1xiplkqbbZSh7-mHFHm-XJeabJiY1FIa0cCnvhoos" TargetMode="External"/><Relationship Id="rId39" Type="http://schemas.openxmlformats.org/officeDocument/2006/relationships/hyperlink" Target="https://www.culturepartnership.eu/ua/publishing/strategic-planning-course/publishingcreative-europe-course?fbclid=IwAR22K4Af-8uL8wlkqp1xiplkqbbZSh7-mHFHm-XJeabJiY1FIa0cCnvhoos" TargetMode="External"/><Relationship Id="rId21" Type="http://schemas.openxmlformats.org/officeDocument/2006/relationships/hyperlink" Target="https://www.culturepartnership.eu/ua/publishing/strategic-planning-course/publishingcreative-europe-course?fbclid=IwAR22K4Af-8uL8wlkqp1xiplkqbbZSh7-mHFHm-XJeabJiY1FIa0cCnvhoos" TargetMode="External"/><Relationship Id="rId34" Type="http://schemas.openxmlformats.org/officeDocument/2006/relationships/hyperlink" Target="https://www.culturepartnership.eu/ua/publishing/strategic-planning-course/publishingcreative-europe-course?fbclid=IwAR22K4Af-8uL8wlkqp1xiplkqbbZSh7-mHFHm-XJeabJiY1FIa0cCnvhoos" TargetMode="External"/><Relationship Id="rId42" Type="http://schemas.openxmlformats.org/officeDocument/2006/relationships/hyperlink" Target="https://www.culturepartnership.eu/ua/publishing/strategic-planning-course/publishingcreative-europe-course?fbclid=IwAR22K4Af-8uL8wlkqp1xiplkqbbZSh7-mHFHm-XJeabJiY1FIa0cCnvhoos" TargetMode="External"/><Relationship Id="rId47" Type="http://schemas.openxmlformats.org/officeDocument/2006/relationships/hyperlink" Target="https://www.culturepartnership.eu/ua/publishing/strategic-planning-course/publishingcreative-europe-course?fbclid=IwAR22K4Af-8uL8wlkqp1xiplkqbbZSh7-mHFHm-XJeabJiY1FIa0cCnvhoos" TargetMode="External"/><Relationship Id="rId50" Type="http://schemas.openxmlformats.org/officeDocument/2006/relationships/hyperlink" Target="https://www.culturepartnership.eu/ua/publishing/strategic-planning-course/publishingcreative-europe-course?fbclid=IwAR22K4Af-8uL8wlkqp1xiplkqbbZSh7-mHFHm-XJeabJiY1FIa0cCnvhoos" TargetMode="External"/><Relationship Id="rId7" Type="http://schemas.openxmlformats.org/officeDocument/2006/relationships/hyperlink" Target="https://www.culturepartnership.eu/ua/publishing/strategic-planning-course/publishingcreative-europe-course?fbclid=IwAR22K4Af-8uL8wlkqp1xiplkqbbZSh7-mHFHm-XJeabJiY1FIa0cCnvhoo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ulturepartnership.eu/ua/publishing/strategic-planning-course/publishingcreative-europe-course?fbclid=IwAR22K4Af-8uL8wlkqp1xiplkqbbZSh7-mHFHm-XJeabJiY1FIa0cCnvhoos" TargetMode="External"/><Relationship Id="rId29" Type="http://schemas.openxmlformats.org/officeDocument/2006/relationships/hyperlink" Target="https://www.culturepartnership.eu/ua/publishing/strategic-planning-course/publishingcreative-europe-course?fbclid=IwAR22K4Af-8uL8wlkqp1xiplkqbbZSh7-mHFHm-XJeabJiY1FIa0cCnvhoos" TargetMode="External"/><Relationship Id="rId11" Type="http://schemas.openxmlformats.org/officeDocument/2006/relationships/hyperlink" Target="https://www.culturepartnership.eu/ua/publishing/strategic-planning-course/publishingcreative-europe-course?fbclid=IwAR22K4Af-8uL8wlkqp1xiplkqbbZSh7-mHFHm-XJeabJiY1FIa0cCnvhoos" TargetMode="External"/><Relationship Id="rId24" Type="http://schemas.openxmlformats.org/officeDocument/2006/relationships/hyperlink" Target="https://www.culturepartnership.eu/ua/publishing/strategic-planning-course/publishingcreative-europe-course?fbclid=IwAR22K4Af-8uL8wlkqp1xiplkqbbZSh7-mHFHm-XJeabJiY1FIa0cCnvhoos" TargetMode="External"/><Relationship Id="rId32" Type="http://schemas.openxmlformats.org/officeDocument/2006/relationships/hyperlink" Target="https://www.culturepartnership.eu/ua/publishing/strategic-planning-course/publishingcreative-europe-course?fbclid=IwAR22K4Af-8uL8wlkqp1xiplkqbbZSh7-mHFHm-XJeabJiY1FIa0cCnvhoos" TargetMode="External"/><Relationship Id="rId37" Type="http://schemas.openxmlformats.org/officeDocument/2006/relationships/hyperlink" Target="https://www.culturepartnership.eu/ua/publishing/strategic-planning-course/publishingcreative-europe-course?fbclid=IwAR22K4Af-8uL8wlkqp1xiplkqbbZSh7-mHFHm-XJeabJiY1FIa0cCnvhoos" TargetMode="External"/><Relationship Id="rId40" Type="http://schemas.openxmlformats.org/officeDocument/2006/relationships/hyperlink" Target="https://www.culturepartnership.eu/ua/publishing/strategic-planning-course/publishingcreative-europe-course?fbclid=IwAR22K4Af-8uL8wlkqp1xiplkqbbZSh7-mHFHm-XJeabJiY1FIa0cCnvhoos" TargetMode="External"/><Relationship Id="rId45" Type="http://schemas.openxmlformats.org/officeDocument/2006/relationships/hyperlink" Target="https://www.culturepartnership.eu/ua/publishing/strategic-planning-course/publishingcreative-europe-course?fbclid=IwAR22K4Af-8uL8wlkqp1xiplkqbbZSh7-mHFHm-XJeabJiY1FIa0cCnvhoos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www.culturepartnership.eu/ua/publishing/strategic-planning-course/publishingcreative-europe-course?fbclid=IwAR22K4Af-8uL8wlkqp1xiplkqbbZSh7-mHFHm-XJeabJiY1FIa0cCnvhoos" TargetMode="External"/><Relationship Id="rId19" Type="http://schemas.openxmlformats.org/officeDocument/2006/relationships/hyperlink" Target="https://www.culturepartnership.eu/ua/publishing/strategic-planning-course/publishingcreative-europe-course?fbclid=IwAR22K4Af-8uL8wlkqp1xiplkqbbZSh7-mHFHm-XJeabJiY1FIa0cCnvhoos" TargetMode="External"/><Relationship Id="rId31" Type="http://schemas.openxmlformats.org/officeDocument/2006/relationships/hyperlink" Target="https://www.culturepartnership.eu/ua/publishing/strategic-planning-course/publishingcreative-europe-course?fbclid=IwAR22K4Af-8uL8wlkqp1xiplkqbbZSh7-mHFHm-XJeabJiY1FIa0cCnvhoos" TargetMode="External"/><Relationship Id="rId44" Type="http://schemas.openxmlformats.org/officeDocument/2006/relationships/hyperlink" Target="https://www.culturepartnership.eu/ua/publishing/strategic-planning-course/publishingcreative-europe-course?fbclid=IwAR22K4Af-8uL8wlkqp1xiplkqbbZSh7-mHFHm-XJeabJiY1FIa0cCnvhoos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ulturepartnership.eu/ua/publishing/strategic-planning-course/publishingcreative-europe-course?fbclid=IwAR22K4Af-8uL8wlkqp1xiplkqbbZSh7-mHFHm-XJeabJiY1FIa0cCnvhoos" TargetMode="External"/><Relationship Id="rId14" Type="http://schemas.openxmlformats.org/officeDocument/2006/relationships/hyperlink" Target="https://www.culturepartnership.eu/ua/publishing/strategic-planning-course/publishingcreative-europe-course?fbclid=IwAR22K4Af-8uL8wlkqp1xiplkqbbZSh7-mHFHm-XJeabJiY1FIa0cCnvhoos" TargetMode="External"/><Relationship Id="rId22" Type="http://schemas.openxmlformats.org/officeDocument/2006/relationships/hyperlink" Target="https://www.culturepartnership.eu/ua/publishing/strategic-planning-course/publishingcreative-europe-course?fbclid=IwAR22K4Af-8uL8wlkqp1xiplkqbbZSh7-mHFHm-XJeabJiY1FIa0cCnvhoos" TargetMode="External"/><Relationship Id="rId27" Type="http://schemas.openxmlformats.org/officeDocument/2006/relationships/hyperlink" Target="https://www.culturepartnership.eu/ua/publishing/strategic-planning-course/publishingcreative-europe-course?fbclid=IwAR22K4Af-8uL8wlkqp1xiplkqbbZSh7-mHFHm-XJeabJiY1FIa0cCnvhoos" TargetMode="External"/><Relationship Id="rId30" Type="http://schemas.openxmlformats.org/officeDocument/2006/relationships/hyperlink" Target="https://www.culturepartnership.eu/ua/publishing/strategic-planning-course/publishingcreative-europe-course?fbclid=IwAR22K4Af-8uL8wlkqp1xiplkqbbZSh7-mHFHm-XJeabJiY1FIa0cCnvhoos" TargetMode="External"/><Relationship Id="rId35" Type="http://schemas.openxmlformats.org/officeDocument/2006/relationships/hyperlink" Target="https://www.culturepartnership.eu/ua/publishing/strategic-planning-course/publishingcreative-europe-course?fbclid=IwAR22K4Af-8uL8wlkqp1xiplkqbbZSh7-mHFHm-XJeabJiY1FIa0cCnvhoos" TargetMode="External"/><Relationship Id="rId43" Type="http://schemas.openxmlformats.org/officeDocument/2006/relationships/hyperlink" Target="https://www.culturepartnership.eu/ua/publishing/strategic-planning-course/publishingcreative-europe-course?fbclid=IwAR22K4Af-8uL8wlkqp1xiplkqbbZSh7-mHFHm-XJeabJiY1FIa0cCnvhoos" TargetMode="External"/><Relationship Id="rId48" Type="http://schemas.openxmlformats.org/officeDocument/2006/relationships/hyperlink" Target="https://www.culturepartnership.eu/ua/publishing/strategic-planning-course/publishingcreative-europe-course?fbclid=IwAR22K4Af-8uL8wlkqp1xiplkqbbZSh7-mHFHm-XJeabJiY1FIa0cCnvhoos" TargetMode="External"/><Relationship Id="rId8" Type="http://schemas.openxmlformats.org/officeDocument/2006/relationships/hyperlink" Target="https://www.culturepartnership.eu/ua/publishing/strategic-planning-course/publishingcreative-europe-course?fbclid=IwAR22K4Af-8uL8wlkqp1xiplkqbbZSh7-mHFHm-XJeabJiY1FIa0cCnvhoos" TargetMode="External"/><Relationship Id="rId51" Type="http://schemas.openxmlformats.org/officeDocument/2006/relationships/hyperlink" Target="https://www.culturepartnership.eu/ua/publishing/strategic-planning-course/publishingcreative-europe-course?fbclid=IwAR22K4Af-8uL8wlkqp1xiplkqbbZSh7-mHFHm-XJeabJiY1FIa0cCnvhoos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ulturepartnership.eu/ua/publishing/strategic-planning-course/publishingcreative-europe-course?fbclid=IwAR22K4Af-8uL8wlkqp1xiplkqbbZSh7-mHFHm-XJeabJiY1FIa0cCnvhoos" TargetMode="External"/><Relationship Id="rId17" Type="http://schemas.openxmlformats.org/officeDocument/2006/relationships/hyperlink" Target="https://www.culturepartnership.eu/ua/publishing/strategic-planning-course/publishingcreative-europe-course?fbclid=IwAR22K4Af-8uL8wlkqp1xiplkqbbZSh7-mHFHm-XJeabJiY1FIa0cCnvhoos" TargetMode="External"/><Relationship Id="rId25" Type="http://schemas.openxmlformats.org/officeDocument/2006/relationships/hyperlink" Target="https://www.culturepartnership.eu/ua/publishing/strategic-planning-course/publishingcreative-europe-course?fbclid=IwAR22K4Af-8uL8wlkqp1xiplkqbbZSh7-mHFHm-XJeabJiY1FIa0cCnvhoos" TargetMode="External"/><Relationship Id="rId33" Type="http://schemas.openxmlformats.org/officeDocument/2006/relationships/hyperlink" Target="https://www.culturepartnership.eu/ua/publishing/strategic-planning-course/publishingcreative-europe-course?fbclid=IwAR22K4Af-8uL8wlkqp1xiplkqbbZSh7-mHFHm-XJeabJiY1FIa0cCnvhoos" TargetMode="External"/><Relationship Id="rId38" Type="http://schemas.openxmlformats.org/officeDocument/2006/relationships/hyperlink" Target="https://www.culturepartnership.eu/ua/publishing/strategic-planning-course/publishingcreative-europe-course?fbclid=IwAR22K4Af-8uL8wlkqp1xiplkqbbZSh7-mHFHm-XJeabJiY1FIa0cCnvhoos" TargetMode="External"/><Relationship Id="rId46" Type="http://schemas.openxmlformats.org/officeDocument/2006/relationships/hyperlink" Target="https://www.culturepartnership.eu/ua/publishing/strategic-planning-course/publishingcreative-europe-course?fbclid=IwAR22K4Af-8uL8wlkqp1xiplkqbbZSh7-mHFHm-XJeabJiY1FIa0cCnvhoos" TargetMode="External"/><Relationship Id="rId20" Type="http://schemas.openxmlformats.org/officeDocument/2006/relationships/hyperlink" Target="https://www.culturepartnership.eu/ua/publishing/strategic-planning-course/publishingcreative-europe-course?fbclid=IwAR22K4Af-8uL8wlkqp1xiplkqbbZSh7-mHFHm-XJeabJiY1FIa0cCnvhoos" TargetMode="External"/><Relationship Id="rId41" Type="http://schemas.openxmlformats.org/officeDocument/2006/relationships/hyperlink" Target="https://www.culturepartnership.eu/ua/publishing/strategic-planning-course/publishingcreative-europe-course?fbclid=IwAR22K4Af-8uL8wlkqp1xiplkqbbZSh7-mHFHm-XJeabJiY1FIa0cCnvhoo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anagement.com.ua/" TargetMode="External"/><Relationship Id="rId15" Type="http://schemas.openxmlformats.org/officeDocument/2006/relationships/hyperlink" Target="https://www.culturepartnership.eu/ua/publishing/strategic-planning-course/publishingcreative-europe-course?fbclid=IwAR22K4Af-8uL8wlkqp1xiplkqbbZSh7-mHFHm-XJeabJiY1FIa0cCnvhoos" TargetMode="External"/><Relationship Id="rId23" Type="http://schemas.openxmlformats.org/officeDocument/2006/relationships/hyperlink" Target="https://www.culturepartnership.eu/ua/publishing/strategic-planning-course/publishingcreative-europe-course?fbclid=IwAR22K4Af-8uL8wlkqp1xiplkqbbZSh7-mHFHm-XJeabJiY1FIa0cCnvhoos" TargetMode="External"/><Relationship Id="rId28" Type="http://schemas.openxmlformats.org/officeDocument/2006/relationships/hyperlink" Target="https://www.culturepartnership.eu/ua/publishing/strategic-planning-course/publishingcreative-europe-course?fbclid=IwAR22K4Af-8uL8wlkqp1xiplkqbbZSh7-mHFHm-XJeabJiY1FIa0cCnvhoos" TargetMode="External"/><Relationship Id="rId36" Type="http://schemas.openxmlformats.org/officeDocument/2006/relationships/hyperlink" Target="https://www.culturepartnership.eu/ua/publishing/strategic-planning-course/publishingcreative-europe-course?fbclid=IwAR22K4Af-8uL8wlkqp1xiplkqbbZSh7-mHFHm-XJeabJiY1FIa0cCnvhoos" TargetMode="External"/><Relationship Id="rId49" Type="http://schemas.openxmlformats.org/officeDocument/2006/relationships/hyperlink" Target="https://www.culturepartnership.eu/ua/publishing/strategic-planning-course/publishingcreative-europe-course?fbclid=IwAR22K4Af-8uL8wlkqp1xiplkqbbZSh7-mHFHm-XJeabJiY1FIa0cCnvhoo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FB4A-C95D-4574-9794-94D479AD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9758</Words>
  <Characters>5563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15291</CharactersWithSpaces>
  <SharedDoc>false</SharedDoc>
  <HLinks>
    <vt:vector size="42" baseType="variant">
      <vt:variant>
        <vt:i4>3145767</vt:i4>
      </vt:variant>
      <vt:variant>
        <vt:i4>18</vt:i4>
      </vt:variant>
      <vt:variant>
        <vt:i4>0</vt:i4>
      </vt:variant>
      <vt:variant>
        <vt:i4>5</vt:i4>
      </vt:variant>
      <vt:variant>
        <vt:lpwstr>http://ec.europa.eu/regional_policy/index_en.htm</vt:lpwstr>
      </vt:variant>
      <vt:variant>
        <vt:lpwstr/>
      </vt:variant>
      <vt:variant>
        <vt:i4>67437595</vt:i4>
      </vt:variant>
      <vt:variant>
        <vt:i4>15</vt:i4>
      </vt:variant>
      <vt:variant>
        <vt:i4>0</vt:i4>
      </vt:variant>
      <vt:variant>
        <vt:i4>5</vt:i4>
      </vt:variant>
      <vt:variant>
        <vt:lpwstr>\\Луцьків</vt:lpwstr>
      </vt:variant>
      <vt:variant>
        <vt:lpwstr/>
      </vt:variant>
      <vt:variant>
        <vt:i4>3145767</vt:i4>
      </vt:variant>
      <vt:variant>
        <vt:i4>12</vt:i4>
      </vt:variant>
      <vt:variant>
        <vt:i4>0</vt:i4>
      </vt:variant>
      <vt:variant>
        <vt:i4>5</vt:i4>
      </vt:variant>
      <vt:variant>
        <vt:lpwstr>http://ec.europa.eu/regional_policy/index_en.htm</vt:lpwstr>
      </vt:variant>
      <vt:variant>
        <vt:lpwstr/>
      </vt:variant>
      <vt:variant>
        <vt:i4>67437595</vt:i4>
      </vt:variant>
      <vt:variant>
        <vt:i4>9</vt:i4>
      </vt:variant>
      <vt:variant>
        <vt:i4>0</vt:i4>
      </vt:variant>
      <vt:variant>
        <vt:i4>5</vt:i4>
      </vt:variant>
      <vt:variant>
        <vt:lpwstr>\\Луцьків</vt:lpwstr>
      </vt:variant>
      <vt:variant>
        <vt:lpwstr/>
      </vt:variant>
      <vt:variant>
        <vt:i4>4456514</vt:i4>
      </vt:variant>
      <vt:variant>
        <vt:i4>6</vt:i4>
      </vt:variant>
      <vt:variant>
        <vt:i4>0</vt:i4>
      </vt:variant>
      <vt:variant>
        <vt:i4>5</vt:i4>
      </vt:variant>
      <vt:variant>
        <vt:lpwstr>http://www.liga.net/</vt:lpwstr>
      </vt:variant>
      <vt:variant>
        <vt:lpwstr/>
      </vt:variant>
      <vt:variant>
        <vt:i4>3342388</vt:i4>
      </vt:variant>
      <vt:variant>
        <vt:i4>3</vt:i4>
      </vt:variant>
      <vt:variant>
        <vt:i4>0</vt:i4>
      </vt:variant>
      <vt:variant>
        <vt:i4>5</vt:i4>
      </vt:variant>
      <vt:variant>
        <vt:lpwstr>http://www.rada.gov.ua/</vt:lpwstr>
      </vt:variant>
      <vt:variant>
        <vt:lpwstr/>
      </vt:variant>
      <vt:variant>
        <vt:i4>67437595</vt:i4>
      </vt:variant>
      <vt:variant>
        <vt:i4>0</vt:i4>
      </vt:variant>
      <vt:variant>
        <vt:i4>0</vt:i4>
      </vt:variant>
      <vt:variant>
        <vt:i4>5</vt:i4>
      </vt:variant>
      <vt:variant>
        <vt:lpwstr>\\Луцьків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RePack by Diakov</cp:lastModifiedBy>
  <cp:revision>7</cp:revision>
  <dcterms:created xsi:type="dcterms:W3CDTF">2021-01-29T22:30:00Z</dcterms:created>
  <dcterms:modified xsi:type="dcterms:W3CDTF">2021-01-30T10:40:00Z</dcterms:modified>
</cp:coreProperties>
</file>