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BD" w:rsidRDefault="004D68FD" w:rsidP="004D68F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bookmarkStart w:id="0" w:name="_GoBack"/>
      <w:bookmarkEnd w:id="0"/>
      <w:r w:rsidRPr="005F452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Приклади оформлення бібліографічного опису </w:t>
      </w:r>
    </w:p>
    <w:p w:rsidR="004D68FD" w:rsidRPr="00C638FD" w:rsidRDefault="004D68FD" w:rsidP="008568B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proofErr w:type="gramStart"/>
      <w:r w:rsidRPr="005F452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У</w:t>
      </w:r>
      <w:proofErr w:type="gramEnd"/>
      <w:r w:rsidRPr="005F452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СПИСКУ використаних </w:t>
      </w:r>
      <w:r w:rsidR="00C638FD"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  <w:t>джерел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Монографія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(один, два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або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три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автори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Василенко М.</w:t>
      </w:r>
      <w:r w:rsidRPr="007D75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В.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Теорія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коливань</w:t>
      </w:r>
      <w:proofErr w:type="spellEnd"/>
      <w:r w:rsidRPr="007D75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Pr="007D75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авч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пос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ібник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860A8">
        <w:rPr>
          <w:rFonts w:ascii="Times New Roman" w:eastAsia="Times New Roman" w:hAnsi="Times New Roman"/>
          <w:sz w:val="28"/>
          <w:szCs w:val="20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М. В. Василенко.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К.</w:t>
      </w:r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Вища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школа,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1992.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430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Буро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Є.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Комп’ютерні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мережі /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Є.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Буров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;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ред.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Пасічник.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Львів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БаК</w:t>
      </w:r>
      <w:proofErr w:type="spellEnd"/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>1999.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A250A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468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F16C9A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Опанасів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В.,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Розрахунки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електричних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кіл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програмованих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калькуляторах</w:t>
      </w:r>
      <w:r w:rsidRPr="002F4794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Опанасів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В.,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Василевський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О.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Техн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іка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1997.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Меликов 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З. Математические модели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многопотоковых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систем обслуживания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А. З.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Меликов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Л. А.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Пономаренко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П. А.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Рюмшин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Техн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іка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1991.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265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Монографія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gram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( </w:t>
      </w:r>
      <w:proofErr w:type="spellStart"/>
      <w:proofErr w:type="gram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чотири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,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п’ять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і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більше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авторів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)</w:t>
      </w:r>
    </w:p>
    <w:p w:rsidR="004D68FD" w:rsidRPr="002F4794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Гелле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Історія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Норвегії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 w:rsidRPr="002F47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Кнут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Гелле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, Столе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Дюрвік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, Ральф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Даніельсен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eastAsia="ru-RU"/>
        </w:rPr>
        <w:t>[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та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2F4794">
        <w:rPr>
          <w:rFonts w:ascii="Times New Roman" w:eastAsia="Times New Roman" w:hAnsi="Times New Roman"/>
          <w:sz w:val="28"/>
          <w:szCs w:val="20"/>
          <w:lang w:eastAsia="ru-RU"/>
        </w:rPr>
        <w:t>]</w:t>
      </w:r>
      <w:proofErr w:type="gramStart"/>
      <w:r w:rsidRPr="002F47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п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ер.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 норв.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Н.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Іваничук, І.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Сабор</w:t>
      </w:r>
      <w:proofErr w:type="spellEnd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, 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Красавіна</w:t>
      </w:r>
      <w:proofErr w:type="spellEnd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Львів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Літопис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351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</w:p>
    <w:p w:rsidR="004D68FD" w:rsidRPr="002F4794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або</w:t>
      </w:r>
      <w:r w:rsidRPr="005F452E"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</w:p>
    <w:p w:rsidR="004D68FD" w:rsidRPr="00862C66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Львівщина на порозі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XXI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століття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Соціальний портрет / </w:t>
      </w:r>
      <w:r w:rsidRPr="002860A8">
        <w:rPr>
          <w:rFonts w:ascii="Times New Roman" w:eastAsia="Times New Roman" w:hAnsi="Times New Roman"/>
          <w:sz w:val="28"/>
          <w:szCs w:val="20"/>
          <w:lang w:eastAsia="ru-RU"/>
        </w:rPr>
        <w:t>[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Давимука</w:t>
      </w:r>
      <w:proofErr w:type="spellEnd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, 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Ф.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Колодій, Ю.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Кужелюк</w:t>
      </w:r>
      <w:proofErr w:type="spellEnd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,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2F4794">
        <w:rPr>
          <w:rFonts w:ascii="Times New Roman" w:eastAsia="Times New Roman" w:hAnsi="Times New Roman"/>
          <w:sz w:val="28"/>
          <w:szCs w:val="20"/>
          <w:lang w:val="uk-UA" w:eastAsia="ru-RU"/>
        </w:rPr>
        <w:t>Подгорно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в</w:t>
      </w:r>
      <w:proofErr w:type="spellEnd"/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, Н.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Й. </w:t>
      </w:r>
      <w:proofErr w:type="spellStart"/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Черниш</w:t>
      </w:r>
      <w:proofErr w:type="spellEnd"/>
      <w:r w:rsidRPr="002860A8">
        <w:rPr>
          <w:rFonts w:ascii="Times New Roman" w:eastAsia="Times New Roman" w:hAnsi="Times New Roman"/>
          <w:sz w:val="28"/>
          <w:szCs w:val="20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– 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Львів,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351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62C66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</w:p>
    <w:p w:rsidR="004D68FD" w:rsidRPr="00862C66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Багатотомне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видання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Нудьга Г.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Українська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дума і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існя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світі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 Книга 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917DD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Г. Нудьга. –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-т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народознавства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НАН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 1997.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424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953BA5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Українська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літературна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енциклопедія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в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5 т. / НАН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К.</w:t>
      </w:r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УРЕ ім.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Бажана,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1990.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Збірка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наукових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праць</w:t>
      </w:r>
      <w:proofErr w:type="spellEnd"/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</w:pPr>
      <w:proofErr w:type="spellStart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Обчислювальна</w:t>
      </w:r>
      <w:proofErr w:type="spellEnd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і </w:t>
      </w:r>
      <w:proofErr w:type="spellStart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прикладна</w:t>
      </w:r>
      <w:proofErr w:type="spellEnd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математика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: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з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б.</w:t>
      </w:r>
      <w:r w:rsidRPr="00770FFF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наук</w:t>
      </w:r>
      <w:proofErr w:type="gramStart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proofErr w:type="gramEnd"/>
      <w:r w:rsidRPr="00770FFF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proofErr w:type="gramStart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п</w:t>
      </w:r>
      <w:proofErr w:type="gramEnd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р.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–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К.</w:t>
      </w:r>
      <w:proofErr w:type="gramStart"/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:</w:t>
      </w:r>
      <w:proofErr w:type="gramEnd"/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proofErr w:type="spellStart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Либідь</w:t>
      </w:r>
      <w:proofErr w:type="spellEnd"/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,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1993.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–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99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F16C9A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с.</w:t>
      </w:r>
    </w:p>
    <w:p w:rsidR="004D68FD" w:rsidRPr="00F16C9A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Задорожний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Б.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Проблеми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загального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та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германського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мовознавства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б.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праць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5917DD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Б. Задорожний ;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ЛНУ ім.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Івана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Франка.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2000.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250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3144C4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Словники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Библиотечное дело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т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ерминол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ловарь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Pr="00770FFF">
        <w:rPr>
          <w:rFonts w:ascii="Times New Roman" w:eastAsia="Times New Roman" w:hAnsi="Times New Roman"/>
          <w:sz w:val="28"/>
          <w:szCs w:val="20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ост.И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Суслова, Л.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Уланова</w:t>
      </w:r>
      <w:r w:rsidRPr="00770FFF">
        <w:rPr>
          <w:rFonts w:ascii="Times New Roman" w:eastAsia="Times New Roman" w:hAnsi="Times New Roman"/>
          <w:sz w:val="28"/>
          <w:szCs w:val="20"/>
          <w:lang w:eastAsia="ru-RU"/>
        </w:rPr>
        <w:t>]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2-е изд.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Книга,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1986.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224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Довідники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Плиса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Й.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Страхування</w:t>
      </w:r>
      <w:proofErr w:type="spellEnd"/>
      <w:proofErr w:type="gramStart"/>
      <w:r w:rsidRPr="00770F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д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овідник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2E04A9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 Й.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Плиса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–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Видавничий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центр ЛНУ ім.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Івана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Франка,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197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Перекладні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видання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Гроссе Э. Химия для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любознательних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Гроссе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Вайсмангель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Х.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A1670">
        <w:rPr>
          <w:rFonts w:ascii="Times New Roman" w:eastAsia="Times New Roman" w:hAnsi="Times New Roman"/>
          <w:sz w:val="28"/>
          <w:szCs w:val="20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др.]</w:t>
      </w:r>
      <w:proofErr w:type="gramStart"/>
      <w:r w:rsidRPr="00770F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пер. с нем.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Химия,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1980.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392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Складові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частини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</w:t>
      </w: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татті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) з: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книги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Дюрвік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 1536-1814 </w:t>
      </w:r>
      <w:r w:rsidRPr="001F6446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Дюрвік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Історія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Норвегії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ер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.з</w:t>
      </w:r>
      <w:proofErr w:type="spellEnd"/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норв.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Іваничук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 І.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Сабор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 М.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Красавіна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Літопис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167.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Черниш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Н. Стан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духовної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культури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та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життєві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орієнтації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населення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Черниш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Львівщина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порозі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XXI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століття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Соціальний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портрет.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324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351.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збірника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Хоронжий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А.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Соц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іальний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 в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умовах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ринкових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відносин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4D68FD" w:rsidRPr="00F16C9A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Хоронжий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Трансформація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економічної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системи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аук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зб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ред.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Ватаманюк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Інтереко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2000.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382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384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журналу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Коржанський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Й. Про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принципи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кримінального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Коржанський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 Й.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Право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1995.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69.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Табак Ф.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Український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фольклор у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творах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Карла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Францоза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Ф.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Табак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Народна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творчість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та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етнографія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1969.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№1.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29.</w:t>
      </w:r>
    </w:p>
    <w:p w:rsidR="004D68FD" w:rsidRDefault="004D68FD" w:rsidP="004D68FD">
      <w:pPr>
        <w:pStyle w:val="a7"/>
        <w:ind w:firstLine="0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1431F3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proofErr w:type="spellStart"/>
      <w:r w:rsidRPr="006C6D45">
        <w:rPr>
          <w:rFonts w:ascii="Times New Roman" w:hAnsi="Times New Roman" w:cs="Courier New"/>
          <w:sz w:val="28"/>
        </w:rPr>
        <w:t>Козіна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Ж. Л. </w:t>
      </w:r>
      <w:proofErr w:type="spellStart"/>
      <w:r w:rsidRPr="006C6D45">
        <w:rPr>
          <w:rFonts w:ascii="Times New Roman" w:hAnsi="Times New Roman" w:cs="Courier New"/>
          <w:sz w:val="28"/>
        </w:rPr>
        <w:t>Теоретичні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основи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і </w:t>
      </w:r>
      <w:proofErr w:type="spellStart"/>
      <w:r w:rsidRPr="006C6D45">
        <w:rPr>
          <w:rFonts w:ascii="Times New Roman" w:hAnsi="Times New Roman" w:cs="Courier New"/>
          <w:sz w:val="28"/>
        </w:rPr>
        <w:t>результати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практичного </w:t>
      </w:r>
      <w:proofErr w:type="spellStart"/>
      <w:r w:rsidRPr="006C6D45">
        <w:rPr>
          <w:rFonts w:ascii="Times New Roman" w:hAnsi="Times New Roman" w:cs="Courier New"/>
          <w:sz w:val="28"/>
        </w:rPr>
        <w:t>застосування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системного </w:t>
      </w:r>
      <w:proofErr w:type="spellStart"/>
      <w:r w:rsidRPr="006C6D45">
        <w:rPr>
          <w:rFonts w:ascii="Times New Roman" w:hAnsi="Times New Roman" w:cs="Courier New"/>
          <w:sz w:val="28"/>
        </w:rPr>
        <w:t>аналізу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в </w:t>
      </w:r>
      <w:proofErr w:type="spellStart"/>
      <w:r w:rsidRPr="006C6D45">
        <w:rPr>
          <w:rFonts w:ascii="Times New Roman" w:hAnsi="Times New Roman" w:cs="Courier New"/>
          <w:sz w:val="28"/>
        </w:rPr>
        <w:t>наукових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досл</w:t>
      </w:r>
      <w:proofErr w:type="gramEnd"/>
      <w:r w:rsidRPr="006C6D45">
        <w:rPr>
          <w:rFonts w:ascii="Times New Roman" w:hAnsi="Times New Roman" w:cs="Courier New"/>
          <w:sz w:val="28"/>
        </w:rPr>
        <w:t>ідженнях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в </w:t>
      </w:r>
      <w:proofErr w:type="spellStart"/>
      <w:r w:rsidRPr="006C6D45">
        <w:rPr>
          <w:rFonts w:ascii="Times New Roman" w:hAnsi="Times New Roman" w:cs="Courier New"/>
          <w:sz w:val="28"/>
        </w:rPr>
        <w:t>області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спортивних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ігор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r w:rsidRPr="006C6D45">
        <w:rPr>
          <w:rFonts w:ascii="Times New Roman" w:hAnsi="Times New Roman" w:cs="Courier New"/>
          <w:sz w:val="28"/>
        </w:rPr>
        <w:t xml:space="preserve">Ж. Л. </w:t>
      </w:r>
      <w:proofErr w:type="spellStart"/>
      <w:r w:rsidRPr="006C6D45">
        <w:rPr>
          <w:rFonts w:ascii="Times New Roman" w:hAnsi="Times New Roman" w:cs="Courier New"/>
          <w:sz w:val="28"/>
        </w:rPr>
        <w:t>Козіна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// </w:t>
      </w:r>
      <w:proofErr w:type="spellStart"/>
      <w:r w:rsidRPr="006C6D45">
        <w:rPr>
          <w:rFonts w:ascii="Times New Roman" w:hAnsi="Times New Roman" w:cs="Courier New"/>
          <w:sz w:val="28"/>
        </w:rPr>
        <w:t>Теорія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та методика </w:t>
      </w:r>
      <w:proofErr w:type="spellStart"/>
      <w:r w:rsidRPr="006C6D45">
        <w:rPr>
          <w:rFonts w:ascii="Times New Roman" w:hAnsi="Times New Roman" w:cs="Courier New"/>
          <w:sz w:val="28"/>
        </w:rPr>
        <w:t>фізичного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виховання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2007.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№ 6.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15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>18, 35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>38.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</w:p>
    <w:p w:rsidR="004D68FD" w:rsidRPr="006C6D45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proofErr w:type="spellStart"/>
      <w:r w:rsidRPr="006C6D45">
        <w:rPr>
          <w:rFonts w:ascii="Times New Roman" w:hAnsi="Times New Roman" w:cs="Courier New"/>
          <w:sz w:val="28"/>
        </w:rPr>
        <w:t>Гранчак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Т. </w:t>
      </w:r>
      <w:proofErr w:type="spellStart"/>
      <w:r w:rsidRPr="006C6D45">
        <w:rPr>
          <w:rFonts w:ascii="Times New Roman" w:hAnsi="Times New Roman" w:cs="Courier New"/>
          <w:sz w:val="28"/>
        </w:rPr>
        <w:t>Інформаційно-аналітичні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структури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бібліотек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в </w:t>
      </w:r>
      <w:proofErr w:type="spellStart"/>
      <w:r w:rsidRPr="006C6D45">
        <w:rPr>
          <w:rFonts w:ascii="Times New Roman" w:hAnsi="Times New Roman" w:cs="Courier New"/>
          <w:sz w:val="28"/>
        </w:rPr>
        <w:t>умовах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демократичних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перетворень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 </w:t>
      </w:r>
      <w:proofErr w:type="spellStart"/>
      <w:r w:rsidRPr="006C6D45">
        <w:rPr>
          <w:rFonts w:ascii="Times New Roman" w:hAnsi="Times New Roman" w:cs="Courier New"/>
          <w:sz w:val="28"/>
        </w:rPr>
        <w:t>Тетяна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Гранчак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Валерій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Горовий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// </w:t>
      </w:r>
      <w:proofErr w:type="spellStart"/>
      <w:r w:rsidRPr="006C6D45">
        <w:rPr>
          <w:rFonts w:ascii="Times New Roman" w:hAnsi="Times New Roman" w:cs="Courier New"/>
          <w:sz w:val="28"/>
        </w:rPr>
        <w:t>Бібліотечний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в</w:t>
      </w:r>
      <w:proofErr w:type="gramEnd"/>
      <w:r w:rsidRPr="006C6D45">
        <w:rPr>
          <w:rFonts w:ascii="Times New Roman" w:hAnsi="Times New Roman" w:cs="Courier New"/>
          <w:sz w:val="28"/>
        </w:rPr>
        <w:t>існик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2006.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№ 6.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14</w:t>
      </w:r>
      <w:r>
        <w:rPr>
          <w:rFonts w:ascii="Times New Roman" w:hAnsi="Times New Roman" w:cs="Courier New"/>
          <w:sz w:val="28"/>
          <w:lang w:val="uk-UA"/>
        </w:rPr>
        <w:t>–</w:t>
      </w:r>
      <w:r>
        <w:rPr>
          <w:rFonts w:ascii="Times New Roman" w:hAnsi="Times New Roman" w:cs="Courier New"/>
          <w:sz w:val="28"/>
        </w:rPr>
        <w:t>17</w:t>
      </w:r>
      <w:r>
        <w:rPr>
          <w:rFonts w:ascii="Times New Roman" w:hAnsi="Times New Roman" w:cs="Courier New"/>
          <w:sz w:val="28"/>
          <w:lang w:val="uk-UA"/>
        </w:rPr>
        <w:t>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68FD" w:rsidRPr="008216C1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Бобак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Я.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Генетичні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нестабільності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ліній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lozenge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Drosophila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melanogaster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Я.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Бобак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Я.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Черник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Вісн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ик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івського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ун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іверситету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>Сер.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>біол.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2000.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Вип. 26.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>39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>46.</w:t>
      </w:r>
    </w:p>
    <w:p w:rsidR="004D68FD" w:rsidRPr="00511D95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val="en-US" w:eastAsia="ru-RU"/>
        </w:rPr>
        <w:t> </w:t>
      </w:r>
      <w:r w:rsidRPr="00511D9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або</w:t>
      </w:r>
    </w:p>
    <w:p w:rsidR="004D68FD" w:rsidRPr="00136C7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Войтович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 Вимушені гармонійні коливання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гідропружних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дисипативних систем </w:t>
      </w:r>
      <w:r w:rsidRPr="001431F3">
        <w:rPr>
          <w:rFonts w:ascii="Times New Roman" w:eastAsia="Times New Roman" w:hAnsi="Times New Roman"/>
          <w:sz w:val="28"/>
          <w:szCs w:val="20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Войтович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1431F3">
        <w:rPr>
          <w:rFonts w:ascii="Times New Roman" w:eastAsia="Times New Roman" w:hAnsi="Times New Roman"/>
          <w:sz w:val="28"/>
          <w:szCs w:val="20"/>
          <w:lang w:val="uk-UA" w:eastAsia="ru-RU"/>
        </w:rPr>
        <w:t>//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Вісник Львівського університету. – Львів : </w:t>
      </w:r>
      <w:r w:rsidRPr="008216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Видавничий центр ЛНУ ім. Івана Франка , 2009. – С. 39–46. – (Серія </w:t>
      </w:r>
      <w:r w:rsidRPr="008216C1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повна</w:t>
      </w:r>
      <w:r w:rsidRPr="00136C7E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назва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вип. 9).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proofErr w:type="spellStart"/>
      <w:r w:rsidRPr="006C6D45">
        <w:rPr>
          <w:rFonts w:ascii="Times New Roman" w:hAnsi="Times New Roman" w:cs="Courier New"/>
          <w:sz w:val="28"/>
        </w:rPr>
        <w:t>Валова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І. </w:t>
      </w:r>
      <w:proofErr w:type="spellStart"/>
      <w:r w:rsidRPr="006C6D45">
        <w:rPr>
          <w:rFonts w:ascii="Times New Roman" w:hAnsi="Times New Roman" w:cs="Courier New"/>
          <w:sz w:val="28"/>
        </w:rPr>
        <w:t>Нові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принципи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угоди Базель ІІ / І. </w:t>
      </w:r>
      <w:proofErr w:type="spellStart"/>
      <w:r w:rsidRPr="006C6D45">
        <w:rPr>
          <w:rFonts w:ascii="Times New Roman" w:hAnsi="Times New Roman" w:cs="Courier New"/>
          <w:sz w:val="28"/>
        </w:rPr>
        <w:t>Валова</w:t>
      </w:r>
      <w:proofErr w:type="spellEnd"/>
      <w:proofErr w:type="gramStart"/>
      <w:r w:rsidRPr="006C6D45">
        <w:rPr>
          <w:rFonts w:ascii="Times New Roman" w:hAnsi="Times New Roman" w:cs="Courier New"/>
          <w:sz w:val="28"/>
        </w:rPr>
        <w:t xml:space="preserve"> ;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пер. з англ. Н. М. </w:t>
      </w:r>
      <w:proofErr w:type="spellStart"/>
      <w:r w:rsidRPr="006C6D45">
        <w:rPr>
          <w:rFonts w:ascii="Times New Roman" w:hAnsi="Times New Roman" w:cs="Courier New"/>
          <w:sz w:val="28"/>
        </w:rPr>
        <w:t>Середи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// Банки та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банківські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системи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2007.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Т. 2, № 2.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13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>20.</w:t>
      </w:r>
    </w:p>
    <w:p w:rsidR="004D68FD" w:rsidRPr="00C7643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</w:p>
    <w:p w:rsidR="004D68FD" w:rsidRPr="006C6D45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r w:rsidRPr="006C6D45">
        <w:rPr>
          <w:rFonts w:ascii="Times New Roman" w:hAnsi="Times New Roman" w:cs="Courier New"/>
          <w:sz w:val="28"/>
        </w:rPr>
        <w:lastRenderedPageBreak/>
        <w:t xml:space="preserve">Зеров М. </w:t>
      </w:r>
      <w:proofErr w:type="spellStart"/>
      <w:r w:rsidRPr="006C6D45">
        <w:rPr>
          <w:rFonts w:ascii="Times New Roman" w:hAnsi="Times New Roman" w:cs="Courier New"/>
          <w:sz w:val="28"/>
        </w:rPr>
        <w:t>Поетична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діяльність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Куліша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 </w:t>
      </w:r>
      <w:proofErr w:type="spellStart"/>
      <w:r w:rsidRPr="006C6D45">
        <w:rPr>
          <w:rFonts w:ascii="Times New Roman" w:hAnsi="Times New Roman" w:cs="Courier New"/>
          <w:sz w:val="28"/>
        </w:rPr>
        <w:t>Микола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Зеров // </w:t>
      </w:r>
      <w:proofErr w:type="spellStart"/>
      <w:r w:rsidRPr="006C6D45">
        <w:rPr>
          <w:rFonts w:ascii="Times New Roman" w:hAnsi="Times New Roman" w:cs="Courier New"/>
          <w:sz w:val="28"/>
        </w:rPr>
        <w:t>Українське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письменство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ХІ</w:t>
      </w:r>
      <w:proofErr w:type="gramStart"/>
      <w:r w:rsidRPr="006C6D45">
        <w:rPr>
          <w:rFonts w:ascii="Times New Roman" w:hAnsi="Times New Roman" w:cs="Courier New"/>
          <w:sz w:val="28"/>
        </w:rPr>
        <w:t>Х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ст. </w:t>
      </w:r>
      <w:proofErr w:type="spellStart"/>
      <w:r w:rsidRPr="006C6D45">
        <w:rPr>
          <w:rFonts w:ascii="Times New Roman" w:hAnsi="Times New Roman" w:cs="Courier New"/>
          <w:sz w:val="28"/>
        </w:rPr>
        <w:t>Від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Куліша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до </w:t>
      </w:r>
      <w:proofErr w:type="spellStart"/>
      <w:r w:rsidRPr="006C6D45">
        <w:rPr>
          <w:rFonts w:ascii="Times New Roman" w:hAnsi="Times New Roman" w:cs="Courier New"/>
          <w:sz w:val="28"/>
        </w:rPr>
        <w:t>Винниченка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: (</w:t>
      </w:r>
      <w:proofErr w:type="spellStart"/>
      <w:r w:rsidRPr="006C6D45">
        <w:rPr>
          <w:rFonts w:ascii="Times New Roman" w:hAnsi="Times New Roman" w:cs="Courier New"/>
          <w:sz w:val="28"/>
        </w:rPr>
        <w:t>нариси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 </w:t>
      </w:r>
      <w:proofErr w:type="spellStart"/>
      <w:r w:rsidRPr="006C6D45">
        <w:rPr>
          <w:rFonts w:ascii="Times New Roman" w:hAnsi="Times New Roman" w:cs="Courier New"/>
          <w:sz w:val="28"/>
        </w:rPr>
        <w:t>новіт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укр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письменства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) : </w:t>
      </w:r>
      <w:proofErr w:type="spellStart"/>
      <w:r w:rsidRPr="006C6D45">
        <w:rPr>
          <w:rFonts w:ascii="Times New Roman" w:hAnsi="Times New Roman" w:cs="Courier New"/>
          <w:sz w:val="28"/>
        </w:rPr>
        <w:t>статті</w:t>
      </w:r>
      <w:proofErr w:type="spellEnd"/>
      <w:r>
        <w:rPr>
          <w:rFonts w:ascii="Times New Roman" w:hAnsi="Times New Roman" w:cs="Courier New"/>
          <w:sz w:val="28"/>
          <w:lang w:val="uk-UA"/>
        </w:rPr>
        <w:t>.</w:t>
      </w:r>
      <w:r w:rsidRPr="006C6D45">
        <w:rPr>
          <w:rFonts w:ascii="Times New Roman" w:hAnsi="Times New Roman" w:cs="Courier New"/>
          <w:sz w:val="28"/>
        </w:rPr>
        <w:t xml:space="preserve">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Дрогобич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2007.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245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>291.</w:t>
      </w:r>
    </w:p>
    <w:p w:rsidR="004D68FD" w:rsidRPr="006C6D45" w:rsidRDefault="004D68FD" w:rsidP="004D68FD">
      <w:pPr>
        <w:pStyle w:val="a7"/>
        <w:ind w:firstLine="709"/>
        <w:rPr>
          <w:rFonts w:ascii="Times New Roman" w:hAnsi="Times New Roman" w:cs="Courier New"/>
          <w:sz w:val="28"/>
        </w:rPr>
      </w:pPr>
      <w:proofErr w:type="spellStart"/>
      <w:r w:rsidRPr="006C6D45">
        <w:rPr>
          <w:rFonts w:ascii="Times New Roman" w:hAnsi="Times New Roman" w:cs="Courier New"/>
          <w:sz w:val="28"/>
        </w:rPr>
        <w:t>або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</w:p>
    <w:p w:rsidR="004D68FD" w:rsidRPr="00C7643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6C6D45">
        <w:rPr>
          <w:rFonts w:ascii="Times New Roman" w:hAnsi="Times New Roman" w:cs="Courier New"/>
          <w:sz w:val="28"/>
        </w:rPr>
        <w:t xml:space="preserve">Зеров М. </w:t>
      </w:r>
      <w:proofErr w:type="spellStart"/>
      <w:r w:rsidRPr="006C6D45">
        <w:rPr>
          <w:rFonts w:ascii="Times New Roman" w:hAnsi="Times New Roman" w:cs="Courier New"/>
          <w:sz w:val="28"/>
        </w:rPr>
        <w:t>Поетична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діяльність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Куліша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// </w:t>
      </w:r>
      <w:proofErr w:type="spellStart"/>
      <w:r w:rsidRPr="006C6D45">
        <w:rPr>
          <w:rFonts w:ascii="Times New Roman" w:hAnsi="Times New Roman" w:cs="Courier New"/>
          <w:sz w:val="28"/>
        </w:rPr>
        <w:t>Українське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письменство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ХІ</w:t>
      </w:r>
      <w:proofErr w:type="gramStart"/>
      <w:r w:rsidRPr="006C6D45">
        <w:rPr>
          <w:rFonts w:ascii="Times New Roman" w:hAnsi="Times New Roman" w:cs="Courier New"/>
          <w:sz w:val="28"/>
        </w:rPr>
        <w:t>Х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ст. </w:t>
      </w:r>
      <w:proofErr w:type="spellStart"/>
      <w:r w:rsidRPr="006C6D45">
        <w:rPr>
          <w:rFonts w:ascii="Times New Roman" w:hAnsi="Times New Roman" w:cs="Courier New"/>
          <w:sz w:val="28"/>
        </w:rPr>
        <w:t>Від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Куліша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до </w:t>
      </w:r>
      <w:proofErr w:type="spellStart"/>
      <w:r w:rsidRPr="006C6D45">
        <w:rPr>
          <w:rFonts w:ascii="Times New Roman" w:hAnsi="Times New Roman" w:cs="Courier New"/>
          <w:sz w:val="28"/>
        </w:rPr>
        <w:t>Винниченка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: (</w:t>
      </w:r>
      <w:proofErr w:type="spellStart"/>
      <w:r w:rsidRPr="006C6D45">
        <w:rPr>
          <w:rFonts w:ascii="Times New Roman" w:hAnsi="Times New Roman" w:cs="Courier New"/>
          <w:sz w:val="28"/>
        </w:rPr>
        <w:t>нариси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 </w:t>
      </w:r>
      <w:proofErr w:type="spellStart"/>
      <w:r w:rsidRPr="006C6D45">
        <w:rPr>
          <w:rFonts w:ascii="Times New Roman" w:hAnsi="Times New Roman" w:cs="Courier New"/>
          <w:sz w:val="28"/>
        </w:rPr>
        <w:t>новіт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укр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письменства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) : </w:t>
      </w:r>
      <w:proofErr w:type="spellStart"/>
      <w:r w:rsidRPr="006C6D45">
        <w:rPr>
          <w:rFonts w:ascii="Times New Roman" w:hAnsi="Times New Roman" w:cs="Courier New"/>
          <w:sz w:val="28"/>
        </w:rPr>
        <w:t>статті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 </w:t>
      </w:r>
      <w:proofErr w:type="spellStart"/>
      <w:r w:rsidRPr="006C6D45">
        <w:rPr>
          <w:rFonts w:ascii="Times New Roman" w:hAnsi="Times New Roman" w:cs="Courier New"/>
          <w:sz w:val="28"/>
        </w:rPr>
        <w:t>Микола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Зеров.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Дрогобич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2007.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245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>291.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US"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іноземного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журналу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Perez K. Radiation therapy for cancer of the cervix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33B7C">
        <w:rPr>
          <w:rFonts w:ascii="Times New Roman" w:eastAsia="Times New Roman" w:hAnsi="Times New Roman"/>
          <w:sz w:val="28"/>
          <w:szCs w:val="20"/>
          <w:lang w:val="en-US"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K. Perez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//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Oncol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o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gy.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1993.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Vol.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7,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№2.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89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96.</w:t>
      </w:r>
      <w:proofErr w:type="gramEnd"/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</w:p>
    <w:p w:rsidR="004D68FD" w:rsidRPr="00136C7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енциклопедії</w:t>
      </w:r>
      <w:proofErr w:type="spellEnd"/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Костюченко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В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А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. </w:t>
      </w:r>
      <w:proofErr w:type="spellStart"/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Дитяча</w:t>
      </w:r>
      <w:proofErr w:type="spellEnd"/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література</w:t>
      </w:r>
      <w:proofErr w:type="spellEnd"/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 А.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Костюченко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//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УЛЕ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–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Т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–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К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УРЕ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ім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</w:p>
    <w:p w:rsidR="004D68FD" w:rsidRPr="00D33B7C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М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П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Бажана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  <w:r w:rsidRPr="00D33B7C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>1990.</w:t>
      </w:r>
      <w:r>
        <w:rPr>
          <w:rFonts w:ascii="Times New Roman" w:eastAsia="Times New Roman" w:hAnsi="Times New Roman"/>
          <w:spacing w:val="-20"/>
          <w:sz w:val="28"/>
          <w:szCs w:val="20"/>
          <w:lang w:val="uk-UA" w:eastAsia="ru-RU"/>
        </w:rPr>
        <w:t xml:space="preserve"> </w:t>
      </w:r>
    </w:p>
    <w:p w:rsidR="004D68FD" w:rsidRPr="00D33B7C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D33B7C">
        <w:rPr>
          <w:rFonts w:ascii="Times New Roman" w:eastAsia="Times New Roman" w:hAnsi="Times New Roman"/>
          <w:b/>
          <w:i/>
          <w:sz w:val="28"/>
          <w:szCs w:val="20"/>
          <w:lang w:val="en-US" w:eastAsia="ru-RU"/>
        </w:rPr>
        <w:t> </w:t>
      </w:r>
    </w:p>
    <w:p w:rsidR="004D68FD" w:rsidRPr="00D33B7C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тези</w:t>
      </w:r>
      <w:proofErr w:type="spellEnd"/>
      <w:r w:rsidRPr="00D33B7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доповідей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Пономаренко</w:t>
      </w:r>
      <w:r w:rsidRPr="00D33B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D33B7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А. Оптимальное назначение приоритетов при организации доступа в локальных сетях АСУТП /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Пономаренко Л. А.,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Жучкова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И.В.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// Труды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Междунар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конф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”Локальные вычислительные сети” (ЛОКСЕТЬ 88).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Рига</w:t>
      </w:r>
      <w:proofErr w:type="gram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ИЭВТ АН Латвии,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1995.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507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515.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Камишин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В. Система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оцінки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науково-технічних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програм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та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напрямків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за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допомогою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експертного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опитування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методом “ДЕЛЬФІ” /</w:t>
      </w:r>
      <w:r w:rsidRPr="00D46A9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В. В.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Камишин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А. М. Рибак, І. М.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Петрінко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46A99">
        <w:rPr>
          <w:rFonts w:ascii="Times New Roman" w:eastAsia="Times New Roman" w:hAnsi="Times New Roman"/>
          <w:sz w:val="28"/>
          <w:szCs w:val="20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та ін.</w:t>
      </w:r>
      <w:r w:rsidRPr="00D46A99">
        <w:rPr>
          <w:rFonts w:ascii="Times New Roman" w:eastAsia="Times New Roman" w:hAnsi="Times New Roman"/>
          <w:sz w:val="28"/>
          <w:szCs w:val="20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VIII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Междунар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 науч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.-</w:t>
      </w:r>
      <w:proofErr w:type="spellStart"/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практ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конфер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”Система научно-технической информации: проблемы развития и функционирования”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: т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исы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док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сообщ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., 30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31 мая </w:t>
      </w:r>
      <w:smartTag w:uri="urn:schemas-microsoft-com:office:smarttags" w:element="metricconverter">
        <w:smartTagPr>
          <w:attr w:name="ProductID" w:val="2001 г"/>
        </w:smartTagPr>
        <w:r w:rsidRPr="005F452E">
          <w:rPr>
            <w:rFonts w:ascii="Times New Roman" w:eastAsia="Times New Roman" w:hAnsi="Times New Roman"/>
            <w:sz w:val="28"/>
            <w:szCs w:val="20"/>
            <w:lang w:eastAsia="ru-RU"/>
          </w:rPr>
          <w:t>2001 г</w:t>
        </w:r>
      </w:smartTag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УкрИНТЭИ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2001.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76.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6C6D45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proofErr w:type="spellStart"/>
      <w:r w:rsidRPr="006C6D45">
        <w:rPr>
          <w:rFonts w:ascii="Times New Roman" w:hAnsi="Times New Roman" w:cs="Courier New"/>
          <w:sz w:val="28"/>
        </w:rPr>
        <w:t>Економіка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менеджмент, </w:t>
      </w:r>
      <w:proofErr w:type="spellStart"/>
      <w:r w:rsidRPr="006C6D45">
        <w:rPr>
          <w:rFonts w:ascii="Times New Roman" w:hAnsi="Times New Roman" w:cs="Courier New"/>
          <w:sz w:val="28"/>
        </w:rPr>
        <w:t>освіта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в </w:t>
      </w:r>
      <w:proofErr w:type="spellStart"/>
      <w:r w:rsidRPr="006C6D45">
        <w:rPr>
          <w:rFonts w:ascii="Times New Roman" w:hAnsi="Times New Roman" w:cs="Courier New"/>
          <w:sz w:val="28"/>
        </w:rPr>
        <w:t>системі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реформування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агропромислового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комплексу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матеріали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Всеукр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конф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молодих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учених-аграрників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["Молодь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і </w:t>
      </w:r>
      <w:proofErr w:type="spellStart"/>
      <w:r w:rsidRPr="006C6D45">
        <w:rPr>
          <w:rFonts w:ascii="Times New Roman" w:hAnsi="Times New Roman" w:cs="Courier New"/>
          <w:sz w:val="28"/>
        </w:rPr>
        <w:t>аграрна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реформа"], (</w:t>
      </w:r>
      <w:proofErr w:type="spellStart"/>
      <w:r w:rsidRPr="006C6D45">
        <w:rPr>
          <w:rFonts w:ascii="Times New Roman" w:hAnsi="Times New Roman" w:cs="Courier New"/>
          <w:sz w:val="28"/>
        </w:rPr>
        <w:t>Харків</w:t>
      </w:r>
      <w:proofErr w:type="spellEnd"/>
      <w:r w:rsidRPr="006C6D45">
        <w:rPr>
          <w:rFonts w:ascii="Times New Roman" w:hAnsi="Times New Roman" w:cs="Courier New"/>
          <w:sz w:val="28"/>
        </w:rPr>
        <w:t>, 11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13 </w:t>
      </w:r>
      <w:proofErr w:type="spellStart"/>
      <w:r w:rsidRPr="006C6D45">
        <w:rPr>
          <w:rFonts w:ascii="Times New Roman" w:hAnsi="Times New Roman" w:cs="Courier New"/>
          <w:sz w:val="28"/>
        </w:rPr>
        <w:t>жовт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2000 р.) / М-во </w:t>
      </w:r>
      <w:proofErr w:type="spellStart"/>
      <w:r w:rsidRPr="006C6D45">
        <w:rPr>
          <w:rFonts w:ascii="Times New Roman" w:hAnsi="Times New Roman" w:cs="Courier New"/>
          <w:sz w:val="28"/>
        </w:rPr>
        <w:t>аграр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політики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Харків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держ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аграр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ун-т ім. В. В. </w:t>
      </w:r>
      <w:proofErr w:type="spellStart"/>
      <w:r w:rsidRPr="006C6D45">
        <w:rPr>
          <w:rFonts w:ascii="Times New Roman" w:hAnsi="Times New Roman" w:cs="Courier New"/>
          <w:sz w:val="28"/>
        </w:rPr>
        <w:t>Докучаєва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; </w:t>
      </w:r>
      <w:proofErr w:type="spellStart"/>
      <w:r w:rsidRPr="006C6D45">
        <w:rPr>
          <w:rFonts w:ascii="Times New Roman" w:hAnsi="Times New Roman" w:cs="Courier New"/>
          <w:sz w:val="28"/>
        </w:rPr>
        <w:t>редкол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.: В. М. </w:t>
      </w:r>
      <w:proofErr w:type="spellStart"/>
      <w:r w:rsidRPr="006C6D45">
        <w:rPr>
          <w:rFonts w:ascii="Times New Roman" w:hAnsi="Times New Roman" w:cs="Courier New"/>
          <w:sz w:val="28"/>
        </w:rPr>
        <w:t>Нагаєв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[та </w:t>
      </w:r>
      <w:proofErr w:type="spellStart"/>
      <w:r w:rsidRPr="006C6D45">
        <w:rPr>
          <w:rFonts w:ascii="Times New Roman" w:hAnsi="Times New Roman" w:cs="Courier New"/>
          <w:sz w:val="28"/>
        </w:rPr>
        <w:t>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.].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Х.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Харків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держ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аграр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ун-т ім. В. В. </w:t>
      </w:r>
      <w:proofErr w:type="spellStart"/>
      <w:r w:rsidRPr="006C6D45">
        <w:rPr>
          <w:rFonts w:ascii="Times New Roman" w:hAnsi="Times New Roman" w:cs="Courier New"/>
          <w:sz w:val="28"/>
        </w:rPr>
        <w:t>Докучаєва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2000.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167 с.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</w:p>
    <w:p w:rsidR="004D68FD" w:rsidRPr="006C6D45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proofErr w:type="spellStart"/>
      <w:r>
        <w:rPr>
          <w:rFonts w:ascii="Times New Roman" w:hAnsi="Times New Roman" w:cs="Courier New"/>
          <w:sz w:val="28"/>
        </w:rPr>
        <w:t>К</w:t>
      </w:r>
      <w:r w:rsidRPr="006C6D45">
        <w:rPr>
          <w:rFonts w:ascii="Times New Roman" w:hAnsi="Times New Roman" w:cs="Courier New"/>
          <w:sz w:val="28"/>
        </w:rPr>
        <w:t>ібернетика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в </w:t>
      </w:r>
      <w:proofErr w:type="spellStart"/>
      <w:r w:rsidRPr="006C6D45">
        <w:rPr>
          <w:rFonts w:ascii="Times New Roman" w:hAnsi="Times New Roman" w:cs="Courier New"/>
          <w:sz w:val="28"/>
        </w:rPr>
        <w:t>сучасних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економічних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процесах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: </w:t>
      </w:r>
      <w:proofErr w:type="spellStart"/>
      <w:r w:rsidRPr="006C6D45">
        <w:rPr>
          <w:rFonts w:ascii="Times New Roman" w:hAnsi="Times New Roman" w:cs="Courier New"/>
          <w:sz w:val="28"/>
        </w:rPr>
        <w:t>зб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текстів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виступів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на </w:t>
      </w:r>
      <w:proofErr w:type="spellStart"/>
      <w:r w:rsidRPr="006C6D45">
        <w:rPr>
          <w:rFonts w:ascii="Times New Roman" w:hAnsi="Times New Roman" w:cs="Courier New"/>
          <w:sz w:val="28"/>
        </w:rPr>
        <w:t>республік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міжвуз</w:t>
      </w:r>
      <w:proofErr w:type="spellEnd"/>
      <w:r w:rsidRPr="006C6D45">
        <w:rPr>
          <w:rFonts w:ascii="Times New Roman" w:hAnsi="Times New Roman" w:cs="Courier New"/>
          <w:sz w:val="28"/>
        </w:rPr>
        <w:t>. наук</w:t>
      </w:r>
      <w:proofErr w:type="gramStart"/>
      <w:r w:rsidRPr="006C6D45">
        <w:rPr>
          <w:rFonts w:ascii="Times New Roman" w:hAnsi="Times New Roman" w:cs="Courier New"/>
          <w:sz w:val="28"/>
        </w:rPr>
        <w:t>.-</w:t>
      </w:r>
      <w:proofErr w:type="spellStart"/>
      <w:proofErr w:type="gramEnd"/>
      <w:r w:rsidRPr="006C6D45">
        <w:rPr>
          <w:rFonts w:ascii="Times New Roman" w:hAnsi="Times New Roman" w:cs="Courier New"/>
          <w:sz w:val="28"/>
        </w:rPr>
        <w:t>практ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конф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/ </w:t>
      </w:r>
      <w:proofErr w:type="spellStart"/>
      <w:r w:rsidRPr="006C6D45">
        <w:rPr>
          <w:rFonts w:ascii="Times New Roman" w:hAnsi="Times New Roman" w:cs="Courier New"/>
          <w:sz w:val="28"/>
        </w:rPr>
        <w:t>Держкомстат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-т статистики,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обл</w:t>
      </w:r>
      <w:proofErr w:type="gramEnd"/>
      <w:r w:rsidRPr="006C6D45">
        <w:rPr>
          <w:rFonts w:ascii="Times New Roman" w:hAnsi="Times New Roman" w:cs="Courier New"/>
          <w:sz w:val="28"/>
        </w:rPr>
        <w:t>іку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та аудиту.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К.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ІСОА, 20</w:t>
      </w:r>
      <w:r>
        <w:rPr>
          <w:rFonts w:ascii="Times New Roman" w:hAnsi="Times New Roman" w:cs="Courier New"/>
          <w:sz w:val="28"/>
        </w:rPr>
        <w:t>02. – 147 с.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proofErr w:type="spellStart"/>
      <w:r w:rsidRPr="006C6D45">
        <w:rPr>
          <w:rFonts w:ascii="Times New Roman" w:hAnsi="Times New Roman" w:cs="Courier New"/>
          <w:sz w:val="28"/>
        </w:rPr>
        <w:t>Оцінка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й </w:t>
      </w:r>
      <w:proofErr w:type="spellStart"/>
      <w:r w:rsidRPr="006C6D45">
        <w:rPr>
          <w:rFonts w:ascii="Times New Roman" w:hAnsi="Times New Roman" w:cs="Courier New"/>
          <w:sz w:val="28"/>
        </w:rPr>
        <w:t>обґрунтування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продовження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ресурсу </w:t>
      </w:r>
      <w:proofErr w:type="spellStart"/>
      <w:r w:rsidRPr="006C6D45">
        <w:rPr>
          <w:rFonts w:ascii="Times New Roman" w:hAnsi="Times New Roman" w:cs="Courier New"/>
          <w:sz w:val="28"/>
        </w:rPr>
        <w:t>елементів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конструкцій</w:t>
      </w:r>
      <w:proofErr w:type="spellEnd"/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праці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конф</w:t>
      </w:r>
      <w:proofErr w:type="spellEnd"/>
      <w:r w:rsidRPr="006C6D45">
        <w:rPr>
          <w:rFonts w:ascii="Times New Roman" w:hAnsi="Times New Roman" w:cs="Courier New"/>
          <w:sz w:val="28"/>
        </w:rPr>
        <w:t>., 6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9 черв. 2000 р., </w:t>
      </w:r>
      <w:proofErr w:type="spellStart"/>
      <w:r w:rsidRPr="006C6D45">
        <w:rPr>
          <w:rFonts w:ascii="Times New Roman" w:hAnsi="Times New Roman" w:cs="Courier New"/>
          <w:sz w:val="28"/>
        </w:rPr>
        <w:t>Київ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Т. 2 / </w:t>
      </w:r>
      <w:proofErr w:type="spellStart"/>
      <w:r w:rsidRPr="006C6D45">
        <w:rPr>
          <w:rFonts w:ascii="Times New Roman" w:hAnsi="Times New Roman" w:cs="Courier New"/>
          <w:sz w:val="28"/>
        </w:rPr>
        <w:t>відп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ред. В. Т. Трощенко.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К.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НАН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-т </w:t>
      </w:r>
      <w:proofErr w:type="spellStart"/>
      <w:r w:rsidRPr="006C6D45">
        <w:rPr>
          <w:rFonts w:ascii="Times New Roman" w:hAnsi="Times New Roman" w:cs="Courier New"/>
          <w:sz w:val="28"/>
        </w:rPr>
        <w:t>пробл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міцності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2000.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С. 559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>956.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proofErr w:type="spellStart"/>
      <w:r w:rsidRPr="006C6D45">
        <w:rPr>
          <w:rFonts w:ascii="Times New Roman" w:hAnsi="Times New Roman" w:cs="Courier New"/>
          <w:sz w:val="28"/>
        </w:rPr>
        <w:t>Проблеми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обчислювальної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механіки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і </w:t>
      </w:r>
      <w:proofErr w:type="spellStart"/>
      <w:r w:rsidRPr="006C6D45">
        <w:rPr>
          <w:rFonts w:ascii="Times New Roman" w:hAnsi="Times New Roman" w:cs="Courier New"/>
          <w:sz w:val="28"/>
        </w:rPr>
        <w:t>міцності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конструкцій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= </w:t>
      </w:r>
      <w:proofErr w:type="spellStart"/>
      <w:r w:rsidRPr="006C6D45">
        <w:rPr>
          <w:rFonts w:ascii="Times New Roman" w:hAnsi="Times New Roman" w:cs="Courier New"/>
          <w:sz w:val="28"/>
        </w:rPr>
        <w:t>Problems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of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mechanics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and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  <w:lang w:val="en-US"/>
        </w:rPr>
        <w:t>strength</w:t>
      </w:r>
      <w:r w:rsidRPr="00E9360F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  <w:lang w:val="en-US"/>
        </w:rPr>
        <w:t>of</w:t>
      </w:r>
      <w:r w:rsidRPr="00E9360F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  <w:lang w:val="en-US"/>
        </w:rPr>
        <w:t>structures</w:t>
      </w:r>
      <w:r w:rsidRPr="00E9360F">
        <w:rPr>
          <w:rFonts w:ascii="Times New Roman" w:hAnsi="Times New Roman" w:cs="Courier New"/>
          <w:sz w:val="28"/>
        </w:rPr>
        <w:t xml:space="preserve"> : </w:t>
      </w:r>
      <w:proofErr w:type="spellStart"/>
      <w:r w:rsidRPr="006C6D45">
        <w:rPr>
          <w:rFonts w:ascii="Times New Roman" w:hAnsi="Times New Roman" w:cs="Courier New"/>
          <w:sz w:val="28"/>
        </w:rPr>
        <w:t>зб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наук</w:t>
      </w:r>
      <w:proofErr w:type="gramStart"/>
      <w:r w:rsidRPr="00E9360F">
        <w:rPr>
          <w:rFonts w:ascii="Times New Roman" w:hAnsi="Times New Roman" w:cs="Courier New"/>
          <w:sz w:val="28"/>
        </w:rPr>
        <w:t>.</w:t>
      </w:r>
      <w:proofErr w:type="gramEnd"/>
      <w:r w:rsidRPr="00E9360F">
        <w:rPr>
          <w:rFonts w:ascii="Times New Roman" w:hAnsi="Times New Roman" w:cs="Courier New"/>
          <w:sz w:val="28"/>
        </w:rPr>
        <w:t xml:space="preserve"> </w:t>
      </w:r>
      <w:proofErr w:type="gramStart"/>
      <w:r w:rsidRPr="006C6D45">
        <w:rPr>
          <w:rFonts w:ascii="Times New Roman" w:hAnsi="Times New Roman" w:cs="Courier New"/>
          <w:sz w:val="28"/>
        </w:rPr>
        <w:t>п</w:t>
      </w:r>
      <w:proofErr w:type="gramEnd"/>
      <w:r w:rsidRPr="006C6D45">
        <w:rPr>
          <w:rFonts w:ascii="Times New Roman" w:hAnsi="Times New Roman" w:cs="Courier New"/>
          <w:sz w:val="28"/>
        </w:rPr>
        <w:t>р</w:t>
      </w:r>
      <w:r w:rsidRPr="00E9360F">
        <w:rPr>
          <w:rFonts w:ascii="Times New Roman" w:hAnsi="Times New Roman" w:cs="Courier New"/>
          <w:sz w:val="28"/>
        </w:rPr>
        <w:t xml:space="preserve">. / </w:t>
      </w:r>
      <w:r w:rsidRPr="006C6D45">
        <w:rPr>
          <w:rFonts w:ascii="Times New Roman" w:hAnsi="Times New Roman" w:cs="Courier New"/>
          <w:sz w:val="28"/>
        </w:rPr>
        <w:t>наук</w:t>
      </w:r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ред</w:t>
      </w:r>
      <w:r w:rsidRPr="00E9360F">
        <w:rPr>
          <w:rFonts w:ascii="Times New Roman" w:hAnsi="Times New Roman" w:cs="Courier New"/>
          <w:sz w:val="28"/>
        </w:rPr>
        <w:t xml:space="preserve">. </w:t>
      </w:r>
    </w:p>
    <w:p w:rsidR="004D68FD" w:rsidRPr="00E9360F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  <w:r w:rsidRPr="006C6D45">
        <w:rPr>
          <w:rFonts w:ascii="Times New Roman" w:hAnsi="Times New Roman" w:cs="Courier New"/>
          <w:sz w:val="28"/>
        </w:rPr>
        <w:t>В</w:t>
      </w:r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І</w:t>
      </w:r>
      <w:r w:rsidRPr="00E9360F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Моссаковський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</w:rPr>
        <w:t>–</w:t>
      </w:r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Дніпропетровськ</w:t>
      </w:r>
      <w:proofErr w:type="spellEnd"/>
      <w:proofErr w:type="gramStart"/>
      <w:r w:rsidRPr="00E9360F">
        <w:rPr>
          <w:rFonts w:ascii="Times New Roman" w:hAnsi="Times New Roman" w:cs="Courier New"/>
          <w:sz w:val="28"/>
        </w:rPr>
        <w:t xml:space="preserve"> :</w:t>
      </w:r>
      <w:proofErr w:type="gramEnd"/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Навч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кн</w:t>
      </w:r>
      <w:r w:rsidRPr="00E9360F">
        <w:rPr>
          <w:rFonts w:ascii="Times New Roman" w:hAnsi="Times New Roman" w:cs="Courier New"/>
          <w:sz w:val="28"/>
        </w:rPr>
        <w:t xml:space="preserve">., 1999. </w:t>
      </w:r>
      <w:r>
        <w:rPr>
          <w:rFonts w:ascii="Times New Roman" w:hAnsi="Times New Roman" w:cs="Courier New"/>
          <w:sz w:val="28"/>
        </w:rPr>
        <w:t>–</w:t>
      </w:r>
      <w:r w:rsidRPr="00E9360F">
        <w:rPr>
          <w:rFonts w:ascii="Times New Roman" w:hAnsi="Times New Roman" w:cs="Courier New"/>
          <w:sz w:val="28"/>
        </w:rPr>
        <w:t xml:space="preserve"> 215 </w:t>
      </w:r>
      <w:r w:rsidRPr="006C6D45">
        <w:rPr>
          <w:rFonts w:ascii="Times New Roman" w:hAnsi="Times New Roman" w:cs="Courier New"/>
          <w:sz w:val="28"/>
        </w:rPr>
        <w:t>с</w:t>
      </w:r>
      <w:r w:rsidRPr="00E9360F">
        <w:rPr>
          <w:rFonts w:ascii="Times New Roman" w:hAnsi="Times New Roman" w:cs="Courier New"/>
          <w:sz w:val="28"/>
        </w:rPr>
        <w:t>.</w:t>
      </w: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</w:rPr>
      </w:pPr>
    </w:p>
    <w:p w:rsidR="004D68FD" w:rsidRPr="005F452E" w:rsidRDefault="004D68FD" w:rsidP="004D68FD">
      <w:pPr>
        <w:pStyle w:val="a7"/>
        <w:ind w:firstLine="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C6D45">
        <w:rPr>
          <w:rFonts w:ascii="Times New Roman" w:hAnsi="Times New Roman" w:cs="Courier New"/>
          <w:sz w:val="28"/>
        </w:rPr>
        <w:lastRenderedPageBreak/>
        <w:t>Ризикологія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</w:rPr>
        <w:t>в</w:t>
      </w:r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економіці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</w:rPr>
        <w:t>та</w:t>
      </w:r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п</w:t>
      </w:r>
      <w:proofErr w:type="gramEnd"/>
      <w:r w:rsidRPr="006C6D45">
        <w:rPr>
          <w:rFonts w:ascii="Times New Roman" w:hAnsi="Times New Roman" w:cs="Courier New"/>
          <w:sz w:val="28"/>
        </w:rPr>
        <w:t>ідприємництві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 : </w:t>
      </w:r>
      <w:proofErr w:type="spellStart"/>
      <w:r w:rsidRPr="006C6D45">
        <w:rPr>
          <w:rFonts w:ascii="Times New Roman" w:hAnsi="Times New Roman" w:cs="Courier New"/>
          <w:sz w:val="28"/>
        </w:rPr>
        <w:t>зб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наук</w:t>
      </w:r>
      <w:r w:rsidRPr="00E9360F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праць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 </w:t>
      </w:r>
      <w:r w:rsidRPr="006C6D45">
        <w:rPr>
          <w:rFonts w:ascii="Times New Roman" w:hAnsi="Times New Roman" w:cs="Courier New"/>
          <w:sz w:val="28"/>
        </w:rPr>
        <w:t>за</w:t>
      </w:r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матеріалами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міжнар</w:t>
      </w:r>
      <w:proofErr w:type="spellEnd"/>
      <w:r w:rsidRPr="00E9360F">
        <w:rPr>
          <w:rFonts w:ascii="Times New Roman" w:hAnsi="Times New Roman" w:cs="Courier New"/>
          <w:sz w:val="28"/>
        </w:rPr>
        <w:t xml:space="preserve">. </w:t>
      </w:r>
      <w:r w:rsidRPr="006C6D45">
        <w:rPr>
          <w:rFonts w:ascii="Times New Roman" w:hAnsi="Times New Roman" w:cs="Courier New"/>
          <w:sz w:val="28"/>
        </w:rPr>
        <w:t>наук.-</w:t>
      </w:r>
      <w:proofErr w:type="spellStart"/>
      <w:r w:rsidRPr="006C6D45">
        <w:rPr>
          <w:rFonts w:ascii="Times New Roman" w:hAnsi="Times New Roman" w:cs="Courier New"/>
          <w:sz w:val="28"/>
        </w:rPr>
        <w:t>практ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конф</w:t>
      </w:r>
      <w:proofErr w:type="spellEnd"/>
      <w:r w:rsidRPr="006C6D45">
        <w:rPr>
          <w:rFonts w:ascii="Times New Roman" w:hAnsi="Times New Roman" w:cs="Courier New"/>
          <w:sz w:val="28"/>
        </w:rPr>
        <w:t>., 27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28 берез. 2001 р. / М-во </w:t>
      </w:r>
      <w:proofErr w:type="spellStart"/>
      <w:r w:rsidRPr="006C6D45">
        <w:rPr>
          <w:rFonts w:ascii="Times New Roman" w:hAnsi="Times New Roman" w:cs="Courier New"/>
          <w:sz w:val="28"/>
        </w:rPr>
        <w:t>освіти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і науки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Держ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податк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адмін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[та </w:t>
      </w:r>
      <w:proofErr w:type="spellStart"/>
      <w:r w:rsidRPr="006C6D45">
        <w:rPr>
          <w:rFonts w:ascii="Times New Roman" w:hAnsi="Times New Roman" w:cs="Courier New"/>
          <w:sz w:val="28"/>
        </w:rPr>
        <w:t>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.] ; </w:t>
      </w:r>
      <w:proofErr w:type="spellStart"/>
      <w:r w:rsidRPr="006C6D45">
        <w:rPr>
          <w:rFonts w:ascii="Times New Roman" w:hAnsi="Times New Roman" w:cs="Courier New"/>
          <w:sz w:val="28"/>
        </w:rPr>
        <w:t>редкол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.: О. Д. Шарапов (голов. ред.) [та </w:t>
      </w:r>
      <w:proofErr w:type="spellStart"/>
      <w:r w:rsidRPr="006C6D45">
        <w:rPr>
          <w:rFonts w:ascii="Times New Roman" w:hAnsi="Times New Roman" w:cs="Courier New"/>
          <w:sz w:val="28"/>
        </w:rPr>
        <w:t>ін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.].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К.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КНЕУ : Акад. ДПС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2001. </w:t>
      </w:r>
      <w:r>
        <w:rPr>
          <w:rFonts w:ascii="Times New Roman" w:hAnsi="Times New Roman" w:cs="Courier New"/>
          <w:sz w:val="28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452 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Депоновані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наукові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праці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Тр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іщ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Б.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М.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Оптимізація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температурних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полів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і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напружень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у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квадратній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пластині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з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отвором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Б. М.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Тр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іщ ;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ЛНУ ім.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Івана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Франка.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2000.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14c.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Деп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. в ДНТБ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України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11.12.2001, №239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Ук01.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Дисертації</w:t>
      </w:r>
      <w:proofErr w:type="spell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Луус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Р.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Досл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ідження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обладнання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з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пневмовакуумним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приводом для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захоплення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переміщення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і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фіксації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обробці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пористих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будівельних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виробів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ис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...канд.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техн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аук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05.05.04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Луус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Роман Антонович.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К.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2007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212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Автореферати</w:t>
      </w:r>
      <w:proofErr w:type="spellEnd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дисертації</w:t>
      </w:r>
      <w:proofErr w:type="spellEnd"/>
    </w:p>
    <w:p w:rsidR="004D68FD" w:rsidRPr="000D62D6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Куницький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Р.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Й.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Соц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іальний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захист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населення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умовах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переходу до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ринкової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економіки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втореф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дис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 здобуття наук. ступеня канд. техн. наук 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спец. 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08.01.01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”</w:t>
      </w:r>
      <w:r w:rsidRPr="0000289E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назва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”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D68FD">
        <w:rPr>
          <w:rFonts w:ascii="Times New Roman" w:eastAsia="Times New Roman" w:hAnsi="Times New Roman"/>
          <w:sz w:val="28"/>
          <w:szCs w:val="20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Куницький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Роман Йосипович. –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Львів,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2007. – 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37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</w:p>
    <w:p w:rsidR="004D68FD" w:rsidRPr="000D62D6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Pr="000D62D6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0D62D6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Звіт про НДР</w:t>
      </w:r>
    </w:p>
    <w:p w:rsidR="004D68FD" w:rsidRPr="00B8316F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Проведення досліджень і випробувань теплотехнічних властивостей камер типу КХС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</w:t>
      </w:r>
      <w:r w:rsidRPr="000D62D6">
        <w:rPr>
          <w:rFonts w:ascii="Times New Roman" w:eastAsia="Times New Roman" w:hAnsi="Times New Roman"/>
          <w:sz w:val="28"/>
          <w:szCs w:val="20"/>
          <w:lang w:val="uk-UA" w:eastAsia="ru-RU"/>
        </w:rPr>
        <w:t>віт про НДР (заключний) / Київс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ький політехнічний інститут (КПІ)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;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кер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О.І. Коваленко ;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викон</w:t>
      </w:r>
      <w:proofErr w:type="spellEnd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: П. Р.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Бокій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[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та ін.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]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 –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К.,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1999.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90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ДР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0096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U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001456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–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Інв.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№ </w:t>
      </w: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З1154799.</w:t>
      </w:r>
    </w:p>
    <w:p w:rsidR="004D68FD" w:rsidRPr="00B8316F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</w:p>
    <w:p w:rsidR="004D68FD" w:rsidRPr="00B8316F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8316F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Стандарти</w:t>
      </w:r>
    </w:p>
    <w:p w:rsidR="004D68FD" w:rsidRPr="00B14A6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8316F">
        <w:rPr>
          <w:rFonts w:ascii="Times New Roman" w:eastAsia="Times New Roman" w:hAnsi="Times New Roman"/>
          <w:sz w:val="28"/>
          <w:szCs w:val="20"/>
          <w:lang w:val="uk-UA" w:eastAsia="ru-RU"/>
        </w:rPr>
        <w:t>Документація.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Звіти у сфері науки і техніки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Структура і правила оформлення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: ДСТУ 3008-95. –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Чинний від 1996–01–01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]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К.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Держстандарт України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1995.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37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E33466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Атласи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lang w:val="uk-UA"/>
        </w:rPr>
      </w:pPr>
      <w:r w:rsidRPr="00C9644D">
        <w:rPr>
          <w:rFonts w:ascii="Times New Roman" w:hAnsi="Times New Roman" w:cs="Courier New"/>
          <w:sz w:val="28"/>
          <w:lang w:val="uk-UA"/>
        </w:rPr>
        <w:t xml:space="preserve">Анатомія пам’яті : атлас схем і рисунків провід. шляхів і структур нервової системи, що беруть участь у процесах пам’яті : </w:t>
      </w:r>
      <w:proofErr w:type="spellStart"/>
      <w:r w:rsidRPr="00C9644D">
        <w:rPr>
          <w:rFonts w:ascii="Times New Roman" w:hAnsi="Times New Roman" w:cs="Courier New"/>
          <w:sz w:val="28"/>
          <w:lang w:val="uk-UA"/>
        </w:rPr>
        <w:t>посіб</w:t>
      </w:r>
      <w:r>
        <w:rPr>
          <w:rFonts w:ascii="Times New Roman" w:hAnsi="Times New Roman" w:cs="Courier New"/>
          <w:sz w:val="28"/>
          <w:lang w:val="uk-UA"/>
        </w:rPr>
        <w:t>н</w:t>
      </w:r>
      <w:proofErr w:type="spellEnd"/>
      <w:r>
        <w:rPr>
          <w:rFonts w:ascii="Times New Roman" w:hAnsi="Times New Roman" w:cs="Courier New"/>
          <w:sz w:val="28"/>
          <w:lang w:val="uk-UA"/>
        </w:rPr>
        <w:t>.</w:t>
      </w:r>
      <w:r w:rsidRPr="00C9644D">
        <w:rPr>
          <w:rFonts w:ascii="Times New Roman" w:hAnsi="Times New Roman" w:cs="Courier New"/>
          <w:sz w:val="28"/>
          <w:lang w:val="uk-UA"/>
        </w:rPr>
        <w:t xml:space="preserve"> для </w:t>
      </w:r>
      <w:proofErr w:type="spellStart"/>
      <w:r w:rsidRPr="00C9644D">
        <w:rPr>
          <w:rFonts w:ascii="Times New Roman" w:hAnsi="Times New Roman" w:cs="Courier New"/>
          <w:sz w:val="28"/>
          <w:lang w:val="uk-UA"/>
        </w:rPr>
        <w:t>студ</w:t>
      </w:r>
      <w:proofErr w:type="spellEnd"/>
      <w:r w:rsidRPr="00C9644D">
        <w:rPr>
          <w:rFonts w:ascii="Times New Roman" w:hAnsi="Times New Roman" w:cs="Courier New"/>
          <w:sz w:val="28"/>
          <w:lang w:val="uk-UA"/>
        </w:rPr>
        <w:t>. та лікарів /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lang w:val="uk-UA"/>
        </w:rPr>
      </w:pPr>
      <w:r w:rsidRPr="00C9644D">
        <w:rPr>
          <w:rFonts w:ascii="Times New Roman" w:hAnsi="Times New Roman" w:cs="Courier New"/>
          <w:sz w:val="28"/>
          <w:lang w:val="uk-UA"/>
        </w:rPr>
        <w:t xml:space="preserve">О. Л. Дроздов, Л. А. </w:t>
      </w:r>
      <w:proofErr w:type="spellStart"/>
      <w:r w:rsidRPr="00C9644D">
        <w:rPr>
          <w:rFonts w:ascii="Times New Roman" w:hAnsi="Times New Roman" w:cs="Courier New"/>
          <w:sz w:val="28"/>
          <w:lang w:val="uk-UA"/>
        </w:rPr>
        <w:t>Дзяк</w:t>
      </w:r>
      <w:proofErr w:type="spellEnd"/>
      <w:r w:rsidRPr="00C9644D">
        <w:rPr>
          <w:rFonts w:ascii="Times New Roman" w:hAnsi="Times New Roman" w:cs="Courier New"/>
          <w:sz w:val="28"/>
          <w:lang w:val="uk-UA"/>
        </w:rPr>
        <w:t xml:space="preserve">, В. О. Козлов, В. Д. </w:t>
      </w:r>
      <w:proofErr w:type="spellStart"/>
      <w:r w:rsidRPr="00C9644D">
        <w:rPr>
          <w:rFonts w:ascii="Times New Roman" w:hAnsi="Times New Roman" w:cs="Courier New"/>
          <w:sz w:val="28"/>
          <w:lang w:val="uk-UA"/>
        </w:rPr>
        <w:t>Маковецький</w:t>
      </w:r>
      <w:proofErr w:type="spellEnd"/>
      <w:r w:rsidRPr="00C9644D">
        <w:rPr>
          <w:rFonts w:ascii="Times New Roman" w:hAnsi="Times New Roman" w:cs="Courier New"/>
          <w:sz w:val="28"/>
          <w:lang w:val="uk-UA"/>
        </w:rPr>
        <w:t xml:space="preserve">. — 2-ге вид., розшир. та </w:t>
      </w:r>
      <w:proofErr w:type="spellStart"/>
      <w:r w:rsidRPr="00C9644D">
        <w:rPr>
          <w:rFonts w:ascii="Times New Roman" w:hAnsi="Times New Roman" w:cs="Courier New"/>
          <w:sz w:val="28"/>
          <w:lang w:val="uk-UA"/>
        </w:rPr>
        <w:t>доповн</w:t>
      </w:r>
      <w:proofErr w:type="spellEnd"/>
      <w:r w:rsidRPr="00C9644D">
        <w:rPr>
          <w:rFonts w:ascii="Times New Roman" w:hAnsi="Times New Roman" w:cs="Courier New"/>
          <w:sz w:val="28"/>
          <w:lang w:val="uk-UA"/>
        </w:rPr>
        <w:t>. — Дніпропетровськ : Пороги, 2005. — 218 с.</w:t>
      </w:r>
    </w:p>
    <w:p w:rsidR="004D68FD" w:rsidRPr="00C9644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</w:p>
    <w:p w:rsidR="004D68FD" w:rsidRPr="00B14A6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proofErr w:type="spellStart"/>
      <w:r w:rsidRPr="006C6D45">
        <w:rPr>
          <w:rFonts w:ascii="Times New Roman" w:hAnsi="Times New Roman" w:cs="Courier New"/>
          <w:sz w:val="28"/>
        </w:rPr>
        <w:t>Куерда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Х. Атлас </w:t>
      </w:r>
      <w:proofErr w:type="spellStart"/>
      <w:r w:rsidRPr="006C6D45">
        <w:rPr>
          <w:rFonts w:ascii="Times New Roman" w:hAnsi="Times New Roman" w:cs="Courier New"/>
          <w:sz w:val="28"/>
        </w:rPr>
        <w:t>ботаніки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/ Хосе </w:t>
      </w:r>
      <w:proofErr w:type="spellStart"/>
      <w:r w:rsidRPr="006C6D45">
        <w:rPr>
          <w:rFonts w:ascii="Times New Roman" w:hAnsi="Times New Roman" w:cs="Courier New"/>
          <w:sz w:val="28"/>
        </w:rPr>
        <w:t>Куерда</w:t>
      </w:r>
      <w:proofErr w:type="spellEnd"/>
      <w:proofErr w:type="gramStart"/>
      <w:r w:rsidRPr="006C6D45">
        <w:rPr>
          <w:rFonts w:ascii="Times New Roman" w:hAnsi="Times New Roman" w:cs="Courier New"/>
          <w:sz w:val="28"/>
        </w:rPr>
        <w:t xml:space="preserve"> ;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[пер. з </w:t>
      </w:r>
      <w:proofErr w:type="spellStart"/>
      <w:r w:rsidRPr="006C6D45">
        <w:rPr>
          <w:rFonts w:ascii="Times New Roman" w:hAnsi="Times New Roman" w:cs="Courier New"/>
          <w:sz w:val="28"/>
        </w:rPr>
        <w:t>ісп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gramStart"/>
      <w:r w:rsidRPr="006C6D45">
        <w:rPr>
          <w:rFonts w:ascii="Times New Roman" w:hAnsi="Times New Roman" w:cs="Courier New"/>
          <w:sz w:val="28"/>
        </w:rPr>
        <w:t>В. Й. Шовкун].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— Х.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: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Ранок, 2005. — 96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6C6D45">
        <w:rPr>
          <w:rFonts w:ascii="Times New Roman" w:hAnsi="Times New Roman" w:cs="Courier New"/>
          <w:sz w:val="28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 xml:space="preserve">  </w:t>
      </w:r>
    </w:p>
    <w:p w:rsidR="004D68FD" w:rsidRPr="00B14A6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А</w:t>
      </w:r>
      <w:r w:rsidRPr="00B14A6D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вторські свідоцтва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Линейный</w:t>
      </w:r>
      <w:proofErr w:type="spellEnd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импульсный</w:t>
      </w:r>
      <w:proofErr w:type="spellEnd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модулятор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: А.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1626362.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Украина</w:t>
      </w:r>
      <w:proofErr w:type="spellEnd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, МКИ НОЗК7/02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/ 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Г.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Петров.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№4653428.21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>заявл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B14A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23.03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.92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; опубл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.30.09.92,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Бюл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 № 13. –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або</w:t>
      </w:r>
    </w:p>
    <w:p w:rsidR="004D68FD" w:rsidRPr="008E6693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А. с. 1007970 СССР, МКИ</w:t>
      </w:r>
      <w:r w:rsidRPr="008E6693">
        <w:rPr>
          <w:rFonts w:ascii="Times New Roman" w:eastAsia="Times New Roman" w:hAnsi="Times New Roman"/>
          <w:sz w:val="28"/>
          <w:szCs w:val="20"/>
          <w:vertAlign w:val="superscript"/>
          <w:lang w:val="uk-UA" w:eastAsia="ru-RU"/>
        </w:rPr>
        <w:t xml:space="preserve">3 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B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25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15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00.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Устройство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для захвата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неориентированн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деталей типа валов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В. С. Ваулин, В. Г.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Кемайкин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(СССР). – №3360585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25–08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заявл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23.11.81 ;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опубл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30.03.83,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Бюл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12.</w:t>
      </w:r>
    </w:p>
    <w:p w:rsidR="004D68FD" w:rsidRPr="008E6693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8E6693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</w:pP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8E6693">
        <w:rPr>
          <w:rFonts w:ascii="Times New Roman" w:eastAsia="Times New Roman" w:hAnsi="Times New Roman"/>
          <w:b/>
          <w:i/>
          <w:sz w:val="28"/>
          <w:szCs w:val="20"/>
          <w:lang w:val="uk-UA" w:eastAsia="ru-RU"/>
        </w:rPr>
        <w:t>Патенти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Пат.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4601572 США, МКИ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G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03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B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27/74.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Microfilming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system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with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zone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controlled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adaptive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gramStart"/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lighting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Пат.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>4601572 США,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МКИ </w:t>
      </w:r>
      <w:r w:rsidRPr="008E6693">
        <w:rPr>
          <w:rFonts w:ascii="Times New Roman" w:eastAsia="Times New Roman" w:hAnsi="Times New Roman"/>
          <w:sz w:val="28"/>
          <w:szCs w:val="20"/>
          <w:lang w:val="en-US" w:eastAsia="ru-RU"/>
        </w:rPr>
        <w:t>G</w:t>
      </w:r>
      <w:r w:rsidRPr="008E669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03 В 27/24/ 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D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Wise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(США)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; 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McGraw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-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Hill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en-US" w:eastAsia="ru-RU"/>
        </w:rPr>
        <w:t>Inc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№ 721205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аяв.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09.04.85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о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публ</w:t>
      </w:r>
      <w:proofErr w:type="spellEnd"/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22.06.86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>; НКИ 355/68.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42063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Пат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25742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Україна, МПК</w:t>
      </w:r>
      <w:proofErr w:type="gramStart"/>
      <w:r w:rsidRPr="0042063C">
        <w:rPr>
          <w:rFonts w:ascii="Times New Roman" w:eastAsia="Times New Roman" w:hAnsi="Times New Roman"/>
          <w:sz w:val="28"/>
          <w:szCs w:val="20"/>
          <w:vertAlign w:val="superscript"/>
          <w:lang w:val="uk-UA" w:eastAsia="ru-RU"/>
        </w:rPr>
        <w:t>6</w:t>
      </w:r>
      <w:proofErr w:type="gramEnd"/>
      <w:r>
        <w:rPr>
          <w:rFonts w:ascii="Times New Roman" w:eastAsia="Times New Roman" w:hAnsi="Times New Roman"/>
          <w:sz w:val="28"/>
          <w:szCs w:val="20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С09К11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00,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G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 xml:space="preserve"> 01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 xml:space="preserve">28,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G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H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Pr="0042063C">
        <w:rPr>
          <w:rFonts w:ascii="Times New Roman" w:eastAsia="Times New Roman" w:hAnsi="Times New Roman"/>
          <w:sz w:val="28"/>
          <w:szCs w:val="20"/>
          <w:lang w:eastAsia="ru-RU"/>
        </w:rPr>
        <w:t xml:space="preserve">00.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Люмінісцентний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матеріал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Волошиновський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А. С.,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Мягкота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С. В., Демків Т. М.,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Савчин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 В. ; заявник і власник Львівський національний університет  імені Івана Франка. – №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u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200701472 ;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заявл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12.02.07 ;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опубл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27.08.07,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Бюл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. № 13.</w:t>
      </w:r>
    </w:p>
    <w:p w:rsidR="004D68FD" w:rsidRPr="00A82F65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F452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Каталоги</w:t>
      </w:r>
    </w:p>
    <w:p w:rsidR="004D68FD" w:rsidRPr="00FC3E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Каталог млекопитающих СССР.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Плиоцен-современность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/ АН СССР,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Зоол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ин-т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п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од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ред.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И.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М.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Громова, Г.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И.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Барановой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Л.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Наука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Ленингр.от-ние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1981.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456 с.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3D0FE8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4D68FD" w:rsidRDefault="004D68FD" w:rsidP="004D68FD">
      <w:pPr>
        <w:pStyle w:val="a7"/>
        <w:ind w:firstLine="0"/>
        <w:outlineLvl w:val="0"/>
        <w:rPr>
          <w:rFonts w:ascii="Times New Roman" w:hAnsi="Times New Roman" w:cs="Courier New"/>
          <w:b/>
          <w:i/>
          <w:sz w:val="28"/>
          <w:lang w:val="uk-UA"/>
        </w:rPr>
      </w:pPr>
      <w:r w:rsidRPr="004D68FD">
        <w:rPr>
          <w:rFonts w:ascii="Times New Roman" w:hAnsi="Times New Roman" w:cs="Courier New"/>
          <w:b/>
          <w:i/>
          <w:sz w:val="28"/>
          <w:lang w:val="uk-UA"/>
        </w:rPr>
        <w:t xml:space="preserve">Електронні ресурси </w:t>
      </w:r>
    </w:p>
    <w:p w:rsidR="004D68FD" w:rsidRPr="003B3139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r w:rsidRPr="004D68FD">
        <w:rPr>
          <w:rFonts w:ascii="Times New Roman" w:hAnsi="Times New Roman" w:cs="Courier New"/>
          <w:sz w:val="28"/>
          <w:lang w:val="uk-UA"/>
        </w:rPr>
        <w:t>Богомольний Б. Р. Медицина екстремальних ситуацій [</w:t>
      </w:r>
      <w:r>
        <w:rPr>
          <w:rFonts w:ascii="Times New Roman" w:hAnsi="Times New Roman" w:cs="Courier New"/>
          <w:sz w:val="28"/>
          <w:lang w:val="uk-UA"/>
        </w:rPr>
        <w:t>Електронний ресурс</w:t>
      </w:r>
      <w:r w:rsidRPr="004D68FD">
        <w:rPr>
          <w:rFonts w:ascii="Times New Roman" w:hAnsi="Times New Roman" w:cs="Courier New"/>
          <w:sz w:val="28"/>
          <w:lang w:val="uk-UA"/>
        </w:rPr>
        <w:t>]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4D68FD">
        <w:rPr>
          <w:rFonts w:ascii="Times New Roman" w:hAnsi="Times New Roman" w:cs="Courier New"/>
          <w:sz w:val="28"/>
          <w:lang w:val="uk-UA"/>
        </w:rPr>
        <w:t>: [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навч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.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посіб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. для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студ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>. мед. вузів ІІІ—І</w:t>
      </w:r>
      <w:r w:rsidRPr="006C6D45">
        <w:rPr>
          <w:rFonts w:ascii="Times New Roman" w:hAnsi="Times New Roman" w:cs="Courier New"/>
          <w:sz w:val="28"/>
        </w:rPr>
        <w:t>V</w:t>
      </w:r>
      <w:r w:rsidRPr="004D68FD">
        <w:rPr>
          <w:rFonts w:ascii="Times New Roman" w:hAnsi="Times New Roman" w:cs="Courier New"/>
          <w:sz w:val="28"/>
          <w:lang w:val="uk-UA"/>
        </w:rPr>
        <w:t xml:space="preserve"> рівнів акредитації] / Б. Р. Богомольний,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4D68FD">
        <w:rPr>
          <w:rFonts w:ascii="Times New Roman" w:hAnsi="Times New Roman" w:cs="Courier New"/>
          <w:sz w:val="28"/>
          <w:lang w:val="uk-UA"/>
        </w:rPr>
        <w:t xml:space="preserve">В. В. Кононенко, П. М.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Чуєв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4D68FD">
        <w:rPr>
          <w:rFonts w:ascii="Times New Roman" w:hAnsi="Times New Roman" w:cs="Courier New"/>
          <w:sz w:val="28"/>
          <w:lang w:val="uk-UA"/>
        </w:rPr>
        <w:t xml:space="preserve"> Одеса :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Одес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.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медуніверситет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, 2001.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4D68FD">
        <w:rPr>
          <w:rFonts w:ascii="Times New Roman" w:hAnsi="Times New Roman" w:cs="Courier New"/>
          <w:sz w:val="28"/>
          <w:lang w:val="uk-UA"/>
        </w:rPr>
        <w:t xml:space="preserve"> 1 електрон. опт. диск (</w:t>
      </w:r>
      <w:r w:rsidRPr="006C6D45">
        <w:rPr>
          <w:rFonts w:ascii="Times New Roman" w:hAnsi="Times New Roman" w:cs="Courier New"/>
          <w:sz w:val="28"/>
        </w:rPr>
        <w:t>CD</w:t>
      </w:r>
      <w:r w:rsidRPr="004D68FD">
        <w:rPr>
          <w:rFonts w:ascii="Times New Roman" w:hAnsi="Times New Roman" w:cs="Courier New"/>
          <w:sz w:val="28"/>
          <w:lang w:val="uk-UA"/>
        </w:rPr>
        <w:t>-</w:t>
      </w:r>
      <w:r w:rsidRPr="006C6D45">
        <w:rPr>
          <w:rFonts w:ascii="Times New Roman" w:hAnsi="Times New Roman" w:cs="Courier New"/>
          <w:sz w:val="28"/>
        </w:rPr>
        <w:t>R</w:t>
      </w:r>
      <w:r w:rsidRPr="004D68FD">
        <w:rPr>
          <w:rFonts w:ascii="Times New Roman" w:hAnsi="Times New Roman" w:cs="Courier New"/>
          <w:sz w:val="28"/>
          <w:lang w:val="uk-UA"/>
        </w:rPr>
        <w:t xml:space="preserve">) ; </w:t>
      </w:r>
      <w:smartTag w:uri="urn:schemas-microsoft-com:office:smarttags" w:element="metricconverter">
        <w:smartTagPr>
          <w:attr w:name="ProductID" w:val="12 см"/>
        </w:smartTagPr>
        <w:r w:rsidRPr="004D68FD">
          <w:rPr>
            <w:rFonts w:ascii="Times New Roman" w:hAnsi="Times New Roman" w:cs="Courier New"/>
            <w:sz w:val="28"/>
            <w:lang w:val="uk-UA"/>
          </w:rPr>
          <w:t>12 см</w:t>
        </w:r>
      </w:smartTag>
      <w:r w:rsidRPr="004D68FD">
        <w:rPr>
          <w:rFonts w:ascii="Times New Roman" w:hAnsi="Times New Roman" w:cs="Courier New"/>
          <w:sz w:val="28"/>
          <w:lang w:val="uk-UA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4D68FD">
        <w:rPr>
          <w:rFonts w:ascii="Times New Roman" w:hAnsi="Times New Roman" w:cs="Courier New"/>
          <w:sz w:val="28"/>
          <w:lang w:val="uk-UA"/>
        </w:rPr>
        <w:t xml:space="preserve"> (Бібліотека студента-медика = </w:t>
      </w:r>
      <w:proofErr w:type="spellStart"/>
      <w:r w:rsidRPr="006C6D45">
        <w:rPr>
          <w:rFonts w:ascii="Times New Roman" w:hAnsi="Times New Roman" w:cs="Courier New"/>
          <w:sz w:val="28"/>
        </w:rPr>
        <w:t>Medical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student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>’</w:t>
      </w:r>
      <w:r w:rsidRPr="006C6D45">
        <w:rPr>
          <w:rFonts w:ascii="Times New Roman" w:hAnsi="Times New Roman" w:cs="Courier New"/>
          <w:sz w:val="28"/>
        </w:rPr>
        <w:t>s</w:t>
      </w:r>
      <w:r w:rsidRPr="004D68FD">
        <w:rPr>
          <w:rFonts w:ascii="Times New Roman" w:hAnsi="Times New Roman" w:cs="Courier New"/>
          <w:sz w:val="28"/>
          <w:lang w:val="uk-UA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library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: </w:t>
      </w:r>
      <w:proofErr w:type="spellStart"/>
      <w:r w:rsidRPr="004D68FD">
        <w:rPr>
          <w:rFonts w:ascii="Times New Roman" w:hAnsi="Times New Roman" w:cs="Courier New"/>
          <w:sz w:val="28"/>
          <w:lang w:val="uk-UA"/>
        </w:rPr>
        <w:t>започатк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. 1999 </w:t>
      </w:r>
      <w:r w:rsidRPr="006C6D45">
        <w:rPr>
          <w:rFonts w:ascii="Times New Roman" w:hAnsi="Times New Roman" w:cs="Courier New"/>
          <w:sz w:val="28"/>
        </w:rPr>
        <w:t>p</w:t>
      </w:r>
      <w:r w:rsidRPr="004D68FD">
        <w:rPr>
          <w:rFonts w:ascii="Times New Roman" w:hAnsi="Times New Roman" w:cs="Courier New"/>
          <w:sz w:val="28"/>
          <w:lang w:val="uk-UA"/>
        </w:rPr>
        <w:t xml:space="preserve">.).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4D68FD">
        <w:rPr>
          <w:rFonts w:ascii="Times New Roman" w:hAnsi="Times New Roman" w:cs="Courier New"/>
          <w:sz w:val="28"/>
          <w:lang w:val="uk-UA"/>
        </w:rPr>
        <w:t xml:space="preserve"> Систем. вимоги: </w:t>
      </w:r>
      <w:proofErr w:type="spellStart"/>
      <w:r w:rsidRPr="006C6D45">
        <w:rPr>
          <w:rFonts w:ascii="Times New Roman" w:hAnsi="Times New Roman" w:cs="Courier New"/>
          <w:sz w:val="28"/>
        </w:rPr>
        <w:t>Pentium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; 32 </w:t>
      </w:r>
      <w:proofErr w:type="spellStart"/>
      <w:r w:rsidRPr="006C6D45">
        <w:rPr>
          <w:rFonts w:ascii="Times New Roman" w:hAnsi="Times New Roman" w:cs="Courier New"/>
          <w:sz w:val="28"/>
        </w:rPr>
        <w:t>Mb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</w:t>
      </w:r>
      <w:r w:rsidRPr="006C6D45">
        <w:rPr>
          <w:rFonts w:ascii="Times New Roman" w:hAnsi="Times New Roman" w:cs="Courier New"/>
          <w:sz w:val="28"/>
        </w:rPr>
        <w:t>RAM</w:t>
      </w:r>
      <w:r w:rsidRPr="004D68FD">
        <w:rPr>
          <w:rFonts w:ascii="Times New Roman" w:hAnsi="Times New Roman" w:cs="Courier New"/>
          <w:sz w:val="28"/>
          <w:lang w:val="uk-UA"/>
        </w:rPr>
        <w:t xml:space="preserve"> ;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Windows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95, 98, 2000, </w:t>
      </w:r>
      <w:r w:rsidRPr="006C6D45">
        <w:rPr>
          <w:rFonts w:ascii="Times New Roman" w:hAnsi="Times New Roman" w:cs="Courier New"/>
          <w:sz w:val="28"/>
        </w:rPr>
        <w:t>XP</w:t>
      </w:r>
      <w:r w:rsidRPr="004D68FD">
        <w:rPr>
          <w:rFonts w:ascii="Times New Roman" w:hAnsi="Times New Roman" w:cs="Courier New"/>
          <w:sz w:val="28"/>
          <w:lang w:val="uk-UA"/>
        </w:rPr>
        <w:t xml:space="preserve"> ; </w:t>
      </w:r>
      <w:r w:rsidRPr="006C6D45">
        <w:rPr>
          <w:rFonts w:ascii="Times New Roman" w:hAnsi="Times New Roman" w:cs="Courier New"/>
          <w:sz w:val="28"/>
        </w:rPr>
        <w:t>MS</w:t>
      </w:r>
      <w:r w:rsidRPr="004D68FD">
        <w:rPr>
          <w:rFonts w:ascii="Times New Roman" w:hAnsi="Times New Roman" w:cs="Courier New"/>
          <w:sz w:val="28"/>
          <w:lang w:val="uk-UA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Word</w:t>
      </w:r>
      <w:proofErr w:type="spellEnd"/>
      <w:r w:rsidRPr="004D68FD">
        <w:rPr>
          <w:rFonts w:ascii="Times New Roman" w:hAnsi="Times New Roman" w:cs="Courier New"/>
          <w:sz w:val="28"/>
          <w:lang w:val="uk-UA"/>
        </w:rPr>
        <w:t xml:space="preserve"> 97-2000.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4D68FD">
        <w:rPr>
          <w:rFonts w:ascii="Times New Roman" w:hAnsi="Times New Roman" w:cs="Courier New"/>
          <w:sz w:val="28"/>
          <w:lang w:val="uk-UA"/>
        </w:rPr>
        <w:t xml:space="preserve"> Назва з екрану</w:t>
      </w:r>
      <w:r>
        <w:rPr>
          <w:rFonts w:ascii="Times New Roman" w:hAnsi="Times New Roman" w:cs="Courier New"/>
          <w:sz w:val="28"/>
          <w:lang w:val="uk-UA"/>
        </w:rPr>
        <w:t>.</w:t>
      </w:r>
    </w:p>
    <w:p w:rsidR="004D68FD" w:rsidRPr="003B3139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proofErr w:type="spellStart"/>
      <w:r w:rsidRPr="006C6D45">
        <w:rPr>
          <w:rFonts w:ascii="Times New Roman" w:hAnsi="Times New Roman" w:cs="Courier New"/>
          <w:sz w:val="28"/>
        </w:rPr>
        <w:t>Розподіл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населення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найбільш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численних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національностей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за </w:t>
      </w:r>
      <w:proofErr w:type="spellStart"/>
      <w:r w:rsidRPr="006C6D45">
        <w:rPr>
          <w:rFonts w:ascii="Times New Roman" w:hAnsi="Times New Roman" w:cs="Courier New"/>
          <w:sz w:val="28"/>
        </w:rPr>
        <w:t>статтю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та </w:t>
      </w:r>
      <w:proofErr w:type="spellStart"/>
      <w:r w:rsidRPr="006C6D45">
        <w:rPr>
          <w:rFonts w:ascii="Times New Roman" w:hAnsi="Times New Roman" w:cs="Courier New"/>
          <w:sz w:val="28"/>
        </w:rPr>
        <w:t>віком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</w:t>
      </w:r>
      <w:proofErr w:type="spellStart"/>
      <w:r w:rsidRPr="006C6D45">
        <w:rPr>
          <w:rFonts w:ascii="Times New Roman" w:hAnsi="Times New Roman" w:cs="Courier New"/>
          <w:sz w:val="28"/>
        </w:rPr>
        <w:t>шлюбним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станом, </w:t>
      </w:r>
      <w:proofErr w:type="spellStart"/>
      <w:r w:rsidRPr="006C6D45">
        <w:rPr>
          <w:rFonts w:ascii="Times New Roman" w:hAnsi="Times New Roman" w:cs="Courier New"/>
          <w:sz w:val="28"/>
        </w:rPr>
        <w:t>мовними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ознаками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та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р</w:t>
      </w:r>
      <w:proofErr w:type="gramEnd"/>
      <w:r w:rsidRPr="006C6D45">
        <w:rPr>
          <w:rFonts w:ascii="Times New Roman" w:hAnsi="Times New Roman" w:cs="Courier New"/>
          <w:sz w:val="28"/>
        </w:rPr>
        <w:t>івнем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освіти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r w:rsidRPr="003B3139">
        <w:rPr>
          <w:rFonts w:ascii="Times New Roman" w:hAnsi="Times New Roman" w:cs="Courier New"/>
          <w:sz w:val="28"/>
        </w:rPr>
        <w:t>[</w:t>
      </w:r>
      <w:r>
        <w:rPr>
          <w:rFonts w:ascii="Times New Roman" w:hAnsi="Times New Roman" w:cs="Courier New"/>
          <w:sz w:val="28"/>
          <w:lang w:val="uk-UA"/>
        </w:rPr>
        <w:t>Електронний ресурс</w:t>
      </w:r>
      <w:r w:rsidRPr="003B3139">
        <w:rPr>
          <w:rFonts w:ascii="Times New Roman" w:hAnsi="Times New Roman" w:cs="Courier New"/>
          <w:sz w:val="28"/>
        </w:rPr>
        <w:t>]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6C6D45">
        <w:rPr>
          <w:rFonts w:ascii="Times New Roman" w:hAnsi="Times New Roman" w:cs="Courier New"/>
          <w:sz w:val="28"/>
        </w:rPr>
        <w:t xml:space="preserve">: за </w:t>
      </w:r>
      <w:proofErr w:type="spellStart"/>
      <w:r w:rsidRPr="006C6D45">
        <w:rPr>
          <w:rFonts w:ascii="Times New Roman" w:hAnsi="Times New Roman" w:cs="Courier New"/>
          <w:sz w:val="28"/>
        </w:rPr>
        <w:t>даними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Всеукр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перепису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населення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2001 р. / </w:t>
      </w:r>
      <w:proofErr w:type="spellStart"/>
      <w:r w:rsidRPr="006C6D45">
        <w:rPr>
          <w:rFonts w:ascii="Times New Roman" w:hAnsi="Times New Roman" w:cs="Courier New"/>
          <w:sz w:val="28"/>
        </w:rPr>
        <w:t>Держ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ком. статистики </w:t>
      </w:r>
      <w:proofErr w:type="spellStart"/>
      <w:r w:rsidRPr="006C6D45">
        <w:rPr>
          <w:rFonts w:ascii="Times New Roman" w:hAnsi="Times New Roman" w:cs="Courier New"/>
          <w:sz w:val="28"/>
        </w:rPr>
        <w:t>України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; ред. О. Г. Осауленко.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Електрон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proofErr w:type="spellStart"/>
      <w:r w:rsidRPr="006C6D45">
        <w:rPr>
          <w:rFonts w:ascii="Times New Roman" w:hAnsi="Times New Roman" w:cs="Courier New"/>
          <w:sz w:val="28"/>
        </w:rPr>
        <w:t>дані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К. : </w:t>
      </w:r>
      <w:proofErr w:type="spellStart"/>
      <w:r w:rsidRPr="006C6D45">
        <w:rPr>
          <w:rFonts w:ascii="Times New Roman" w:hAnsi="Times New Roman" w:cs="Courier New"/>
          <w:sz w:val="28"/>
        </w:rPr>
        <w:t>Інфодиск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2004.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1 </w:t>
      </w:r>
      <w:proofErr w:type="spellStart"/>
      <w:r w:rsidRPr="006C6D45">
        <w:rPr>
          <w:rFonts w:ascii="Times New Roman" w:hAnsi="Times New Roman" w:cs="Courier New"/>
          <w:sz w:val="28"/>
        </w:rPr>
        <w:t>електрон</w:t>
      </w:r>
      <w:proofErr w:type="spellEnd"/>
      <w:r w:rsidRPr="006C6D45">
        <w:rPr>
          <w:rFonts w:ascii="Times New Roman" w:hAnsi="Times New Roman" w:cs="Courier New"/>
          <w:sz w:val="28"/>
        </w:rPr>
        <w:t>. опт</w:t>
      </w:r>
      <w:proofErr w:type="gramStart"/>
      <w:r w:rsidRPr="006C6D45">
        <w:rPr>
          <w:rFonts w:ascii="Times New Roman" w:hAnsi="Times New Roman" w:cs="Courier New"/>
          <w:sz w:val="28"/>
        </w:rPr>
        <w:t>.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gramStart"/>
      <w:r w:rsidRPr="006C6D45">
        <w:rPr>
          <w:rFonts w:ascii="Times New Roman" w:hAnsi="Times New Roman" w:cs="Courier New"/>
          <w:sz w:val="28"/>
        </w:rPr>
        <w:t>д</w:t>
      </w:r>
      <w:proofErr w:type="gramEnd"/>
      <w:r w:rsidRPr="006C6D45">
        <w:rPr>
          <w:rFonts w:ascii="Times New Roman" w:hAnsi="Times New Roman" w:cs="Courier New"/>
          <w:sz w:val="28"/>
        </w:rPr>
        <w:t xml:space="preserve">иск (CD-ROM) : </w:t>
      </w:r>
      <w:proofErr w:type="spellStart"/>
      <w:r w:rsidRPr="006C6D45">
        <w:rPr>
          <w:rFonts w:ascii="Times New Roman" w:hAnsi="Times New Roman" w:cs="Courier New"/>
          <w:sz w:val="28"/>
        </w:rPr>
        <w:t>кольор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; </w:t>
      </w:r>
      <w:smartTag w:uri="urn:schemas-microsoft-com:office:smarttags" w:element="metricconverter">
        <w:smartTagPr>
          <w:attr w:name="ProductID" w:val="12 см"/>
        </w:smartTagPr>
        <w:r w:rsidRPr="006C6D45">
          <w:rPr>
            <w:rFonts w:ascii="Times New Roman" w:hAnsi="Times New Roman" w:cs="Courier New"/>
            <w:sz w:val="28"/>
          </w:rPr>
          <w:t>12 см</w:t>
        </w:r>
      </w:smartTag>
      <w:r w:rsidRPr="006C6D45">
        <w:rPr>
          <w:rFonts w:ascii="Times New Roman" w:hAnsi="Times New Roman" w:cs="Courier New"/>
          <w:sz w:val="28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(</w:t>
      </w:r>
      <w:proofErr w:type="spellStart"/>
      <w:r w:rsidRPr="006C6D45">
        <w:rPr>
          <w:rFonts w:ascii="Times New Roman" w:hAnsi="Times New Roman" w:cs="Courier New"/>
          <w:sz w:val="28"/>
        </w:rPr>
        <w:t>Всеукраїнський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перепис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населення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, 2001).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Систем</w:t>
      </w:r>
      <w:proofErr w:type="gramStart"/>
      <w:r w:rsidRPr="006C6D45">
        <w:rPr>
          <w:rFonts w:ascii="Times New Roman" w:hAnsi="Times New Roman" w:cs="Courier New"/>
          <w:sz w:val="28"/>
        </w:rPr>
        <w:t>.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в</w:t>
      </w:r>
      <w:proofErr w:type="gramEnd"/>
      <w:r w:rsidRPr="006C6D45">
        <w:rPr>
          <w:rFonts w:ascii="Times New Roman" w:hAnsi="Times New Roman" w:cs="Courier New"/>
          <w:sz w:val="28"/>
        </w:rPr>
        <w:t>имоги</w:t>
      </w:r>
      <w:proofErr w:type="spellEnd"/>
      <w:r w:rsidRPr="006C6D45">
        <w:rPr>
          <w:rFonts w:ascii="Times New Roman" w:hAnsi="Times New Roman" w:cs="Courier New"/>
          <w:sz w:val="28"/>
        </w:rPr>
        <w:t>: Pentium-266</w:t>
      </w:r>
      <w:proofErr w:type="gramStart"/>
      <w:r w:rsidRPr="006C6D45">
        <w:rPr>
          <w:rFonts w:ascii="Times New Roman" w:hAnsi="Times New Roman" w:cs="Courier New"/>
          <w:sz w:val="28"/>
        </w:rPr>
        <w:t xml:space="preserve"> ;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32 </w:t>
      </w:r>
      <w:proofErr w:type="spellStart"/>
      <w:r w:rsidRPr="006C6D45">
        <w:rPr>
          <w:rFonts w:ascii="Times New Roman" w:hAnsi="Times New Roman" w:cs="Courier New"/>
          <w:sz w:val="28"/>
        </w:rPr>
        <w:t>Mb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RAM ; CD-ROM </w:t>
      </w:r>
      <w:proofErr w:type="spellStart"/>
      <w:r w:rsidRPr="006C6D45">
        <w:rPr>
          <w:rFonts w:ascii="Times New Roman" w:hAnsi="Times New Roman" w:cs="Courier New"/>
          <w:sz w:val="28"/>
        </w:rPr>
        <w:t>Windows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98/2000/NT/XP.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r w:rsidRPr="006C6D45">
        <w:rPr>
          <w:rFonts w:ascii="Times New Roman" w:hAnsi="Times New Roman" w:cs="Courier New"/>
          <w:sz w:val="28"/>
        </w:rPr>
        <w:t>Назва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 з титул</w:t>
      </w:r>
      <w:proofErr w:type="gramStart"/>
      <w:r w:rsidRPr="006C6D45">
        <w:rPr>
          <w:rFonts w:ascii="Times New Roman" w:hAnsi="Times New Roman" w:cs="Courier New"/>
          <w:sz w:val="28"/>
        </w:rPr>
        <w:t>.</w:t>
      </w:r>
      <w:proofErr w:type="gramEnd"/>
      <w:r w:rsidRPr="006C6D45">
        <w:rPr>
          <w:rFonts w:ascii="Times New Roman" w:hAnsi="Times New Roman" w:cs="Courier New"/>
          <w:sz w:val="28"/>
        </w:rPr>
        <w:t xml:space="preserve"> </w:t>
      </w:r>
      <w:proofErr w:type="spellStart"/>
      <w:proofErr w:type="gramStart"/>
      <w:r w:rsidRPr="006C6D45">
        <w:rPr>
          <w:rFonts w:ascii="Times New Roman" w:hAnsi="Times New Roman" w:cs="Courier New"/>
          <w:sz w:val="28"/>
        </w:rPr>
        <w:t>е</w:t>
      </w:r>
      <w:proofErr w:type="gramEnd"/>
      <w:r w:rsidRPr="006C6D45">
        <w:rPr>
          <w:rFonts w:ascii="Times New Roman" w:hAnsi="Times New Roman" w:cs="Courier New"/>
          <w:sz w:val="28"/>
        </w:rPr>
        <w:t>крану</w:t>
      </w:r>
      <w:proofErr w:type="spellEnd"/>
      <w:r w:rsidRPr="006C6D45">
        <w:rPr>
          <w:rFonts w:ascii="Times New Roman" w:hAnsi="Times New Roman" w:cs="Courier New"/>
          <w:sz w:val="28"/>
        </w:rPr>
        <w:t xml:space="preserve">. </w:t>
      </w:r>
    </w:p>
    <w:p w:rsidR="004D68FD" w:rsidRPr="00AC6F2A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</w:p>
    <w:p w:rsidR="004D68FD" w:rsidRDefault="004D68FD" w:rsidP="004D68FD">
      <w:pPr>
        <w:pStyle w:val="a7"/>
        <w:ind w:firstLine="0"/>
        <w:rPr>
          <w:rFonts w:ascii="Times New Roman" w:hAnsi="Times New Roman" w:cs="Courier New"/>
          <w:sz w:val="28"/>
          <w:lang w:val="uk-UA"/>
        </w:rPr>
      </w:pPr>
      <w:r w:rsidRPr="006E3BE0">
        <w:rPr>
          <w:rFonts w:ascii="Times New Roman" w:hAnsi="Times New Roman" w:cs="Courier New"/>
          <w:sz w:val="28"/>
          <w:lang w:val="uk-UA"/>
        </w:rPr>
        <w:t xml:space="preserve">Бібліотека і доступність інформації у сучасному світі: електронні ресурси в науці, культурі та освіті </w:t>
      </w:r>
      <w:r w:rsidRPr="00AC6F2A">
        <w:rPr>
          <w:rFonts w:ascii="Times New Roman" w:hAnsi="Times New Roman" w:cs="Courier New"/>
          <w:sz w:val="28"/>
          <w:lang w:val="uk-UA"/>
        </w:rPr>
        <w:t>[</w:t>
      </w:r>
      <w:r>
        <w:rPr>
          <w:rFonts w:ascii="Times New Roman" w:hAnsi="Times New Roman" w:cs="Courier New"/>
          <w:sz w:val="28"/>
          <w:lang w:val="uk-UA"/>
        </w:rPr>
        <w:t>Електронний ресурс</w:t>
      </w:r>
      <w:r w:rsidRPr="00AC6F2A">
        <w:rPr>
          <w:rFonts w:ascii="Times New Roman" w:hAnsi="Times New Roman" w:cs="Courier New"/>
          <w:sz w:val="28"/>
          <w:lang w:val="uk-UA"/>
        </w:rPr>
        <w:t>]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6E3BE0">
        <w:rPr>
          <w:rFonts w:ascii="Times New Roman" w:hAnsi="Times New Roman" w:cs="Courier New"/>
          <w:sz w:val="28"/>
          <w:lang w:val="uk-UA"/>
        </w:rPr>
        <w:t xml:space="preserve">: (підсумки 10-ї </w:t>
      </w:r>
      <w:proofErr w:type="spellStart"/>
      <w:r w:rsidRPr="006E3BE0">
        <w:rPr>
          <w:rFonts w:ascii="Times New Roman" w:hAnsi="Times New Roman" w:cs="Courier New"/>
          <w:sz w:val="28"/>
          <w:lang w:val="uk-UA"/>
        </w:rPr>
        <w:t>Міжнар</w:t>
      </w:r>
      <w:proofErr w:type="spellEnd"/>
      <w:r w:rsidRPr="006E3BE0">
        <w:rPr>
          <w:rFonts w:ascii="Times New Roman" w:hAnsi="Times New Roman" w:cs="Courier New"/>
          <w:sz w:val="28"/>
          <w:lang w:val="uk-UA"/>
        </w:rPr>
        <w:t xml:space="preserve">. </w:t>
      </w:r>
      <w:proofErr w:type="spellStart"/>
      <w:r w:rsidRPr="006E3BE0">
        <w:rPr>
          <w:rFonts w:ascii="Times New Roman" w:hAnsi="Times New Roman" w:cs="Courier New"/>
          <w:sz w:val="28"/>
          <w:lang w:val="uk-UA"/>
        </w:rPr>
        <w:t>конф</w:t>
      </w:r>
      <w:proofErr w:type="spellEnd"/>
      <w:r w:rsidRPr="006E3BE0">
        <w:rPr>
          <w:rFonts w:ascii="Times New Roman" w:hAnsi="Times New Roman" w:cs="Courier New"/>
          <w:sz w:val="28"/>
          <w:lang w:val="uk-UA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”</w:t>
      </w:r>
      <w:r w:rsidRPr="00AC6F2A">
        <w:rPr>
          <w:rFonts w:ascii="Times New Roman" w:hAnsi="Times New Roman" w:cs="Courier New"/>
          <w:sz w:val="28"/>
          <w:lang w:val="uk-UA"/>
        </w:rPr>
        <w:t>Крим-</w:t>
      </w:r>
      <w:smartTag w:uri="urn:schemas-microsoft-com:office:smarttags" w:element="metricconverter">
        <w:smartTagPr>
          <w:attr w:name="ProductID" w:val="2003”"/>
        </w:smartTagPr>
        <w:r w:rsidRPr="00AC6F2A">
          <w:rPr>
            <w:rFonts w:ascii="Times New Roman" w:hAnsi="Times New Roman" w:cs="Courier New"/>
            <w:sz w:val="28"/>
            <w:lang w:val="uk-UA"/>
          </w:rPr>
          <w:t>2003”</w:t>
        </w:r>
      </w:smartTag>
      <w:r w:rsidRPr="00AC6F2A">
        <w:rPr>
          <w:rFonts w:ascii="Times New Roman" w:hAnsi="Times New Roman" w:cs="Courier New"/>
          <w:sz w:val="28"/>
          <w:lang w:val="uk-UA"/>
        </w:rPr>
        <w:t xml:space="preserve">) / Л. Й. Костенко, А. О. </w:t>
      </w:r>
      <w:proofErr w:type="spellStart"/>
      <w:r w:rsidRPr="00AC6F2A">
        <w:rPr>
          <w:rFonts w:ascii="Times New Roman" w:hAnsi="Times New Roman" w:cs="Courier New"/>
          <w:sz w:val="28"/>
          <w:lang w:val="uk-UA"/>
        </w:rPr>
        <w:t>Чекмарьов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 xml:space="preserve">, А. Г. </w:t>
      </w:r>
      <w:proofErr w:type="spellStart"/>
      <w:r w:rsidRPr="00AC6F2A">
        <w:rPr>
          <w:rFonts w:ascii="Times New Roman" w:hAnsi="Times New Roman" w:cs="Courier New"/>
          <w:sz w:val="28"/>
          <w:lang w:val="uk-UA"/>
        </w:rPr>
        <w:t>Бровкін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>, І. А. Павлуша // Бібліотечний вісник</w:t>
      </w:r>
      <w:r>
        <w:rPr>
          <w:rFonts w:ascii="Times New Roman" w:hAnsi="Times New Roman" w:cs="Courier New"/>
          <w:sz w:val="28"/>
          <w:lang w:val="uk-UA"/>
        </w:rPr>
        <w:t>.</w:t>
      </w:r>
      <w:r w:rsidRPr="00AC6F2A">
        <w:rPr>
          <w:rFonts w:ascii="Times New Roman" w:hAnsi="Times New Roman" w:cs="Courier New"/>
          <w:sz w:val="28"/>
          <w:lang w:val="uk-UA"/>
        </w:rPr>
        <w:t xml:space="preserve">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AC6F2A">
        <w:rPr>
          <w:rFonts w:ascii="Times New Roman" w:hAnsi="Times New Roman" w:cs="Courier New"/>
          <w:sz w:val="28"/>
          <w:lang w:val="uk-UA"/>
        </w:rPr>
        <w:t xml:space="preserve"> 2003.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AC6F2A">
        <w:rPr>
          <w:rFonts w:ascii="Times New Roman" w:hAnsi="Times New Roman" w:cs="Courier New"/>
          <w:sz w:val="28"/>
          <w:lang w:val="uk-UA"/>
        </w:rPr>
        <w:t xml:space="preserve"> № 4.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AC6F2A">
        <w:rPr>
          <w:rFonts w:ascii="Times New Roman" w:hAnsi="Times New Roman" w:cs="Courier New"/>
          <w:sz w:val="28"/>
          <w:lang w:val="uk-UA"/>
        </w:rPr>
        <w:t xml:space="preserve"> С. 43.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AC6F2A">
        <w:rPr>
          <w:rFonts w:ascii="Times New Roman" w:hAnsi="Times New Roman" w:cs="Courier New"/>
          <w:sz w:val="28"/>
          <w:lang w:val="uk-UA"/>
        </w:rPr>
        <w:t xml:space="preserve"> Режим доступу до журн.: </w:t>
      </w:r>
      <w:r w:rsidRPr="003B3139">
        <w:rPr>
          <w:rFonts w:ascii="Times New Roman" w:hAnsi="Times New Roman" w:cs="Courier New"/>
          <w:sz w:val="28"/>
          <w:lang w:val="en-US"/>
        </w:rPr>
        <w:t>http</w:t>
      </w:r>
      <w:r w:rsidRPr="00AC6F2A">
        <w:rPr>
          <w:rFonts w:ascii="Times New Roman" w:hAnsi="Times New Roman" w:cs="Courier New"/>
          <w:sz w:val="28"/>
          <w:lang w:val="uk-UA"/>
        </w:rPr>
        <w:t>://</w:t>
      </w:r>
      <w:r w:rsidRPr="003B3139">
        <w:rPr>
          <w:rFonts w:ascii="Times New Roman" w:hAnsi="Times New Roman" w:cs="Courier New"/>
          <w:sz w:val="28"/>
          <w:lang w:val="en-US"/>
        </w:rPr>
        <w:t>www</w:t>
      </w:r>
      <w:r w:rsidRPr="00AC6F2A">
        <w:rPr>
          <w:rFonts w:ascii="Times New Roman" w:hAnsi="Times New Roman" w:cs="Courier New"/>
          <w:sz w:val="28"/>
          <w:lang w:val="uk-UA"/>
        </w:rPr>
        <w:t>.</w:t>
      </w:r>
      <w:proofErr w:type="spellStart"/>
      <w:r w:rsidRPr="003B3139">
        <w:rPr>
          <w:rFonts w:ascii="Times New Roman" w:hAnsi="Times New Roman" w:cs="Courier New"/>
          <w:sz w:val="28"/>
          <w:lang w:val="en-US"/>
        </w:rPr>
        <w:t>nbugov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>.</w:t>
      </w:r>
      <w:proofErr w:type="spellStart"/>
      <w:r w:rsidRPr="003B3139">
        <w:rPr>
          <w:rFonts w:ascii="Times New Roman" w:hAnsi="Times New Roman" w:cs="Courier New"/>
          <w:sz w:val="28"/>
          <w:lang w:val="en-US"/>
        </w:rPr>
        <w:t>ua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>/</w:t>
      </w:r>
      <w:r w:rsidRPr="003B3139">
        <w:rPr>
          <w:rFonts w:ascii="Times New Roman" w:hAnsi="Times New Roman" w:cs="Courier New"/>
          <w:sz w:val="28"/>
          <w:lang w:val="en-US"/>
        </w:rPr>
        <w:t>articles</w:t>
      </w:r>
      <w:r w:rsidRPr="00AC6F2A">
        <w:rPr>
          <w:rFonts w:ascii="Times New Roman" w:hAnsi="Times New Roman" w:cs="Courier New"/>
          <w:sz w:val="28"/>
          <w:lang w:val="uk-UA"/>
        </w:rPr>
        <w:t>/2003/03</w:t>
      </w:r>
      <w:proofErr w:type="spellStart"/>
      <w:r w:rsidRPr="003B3139">
        <w:rPr>
          <w:rFonts w:ascii="Times New Roman" w:hAnsi="Times New Roman" w:cs="Courier New"/>
          <w:sz w:val="28"/>
          <w:lang w:val="en-US"/>
        </w:rPr>
        <w:t>klinko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>.</w:t>
      </w:r>
      <w:proofErr w:type="spellStart"/>
      <w:r w:rsidRPr="003B3139">
        <w:rPr>
          <w:rFonts w:ascii="Times New Roman" w:hAnsi="Times New Roman" w:cs="Courier New"/>
          <w:sz w:val="28"/>
          <w:lang w:val="en-US"/>
        </w:rPr>
        <w:t>htm</w:t>
      </w:r>
      <w:proofErr w:type="spellEnd"/>
      <w:r w:rsidRPr="00AC6F2A">
        <w:rPr>
          <w:rFonts w:ascii="Times New Roman" w:hAnsi="Times New Roman" w:cs="Courier New"/>
          <w:sz w:val="28"/>
          <w:lang w:val="uk-UA"/>
        </w:rPr>
        <w:t xml:space="preserve">. </w:t>
      </w:r>
      <w:r>
        <w:rPr>
          <w:rFonts w:ascii="Times New Roman" w:hAnsi="Times New Roman" w:cs="Courier New"/>
          <w:sz w:val="28"/>
          <w:lang w:val="uk-UA"/>
        </w:rPr>
        <w:t>–</w:t>
      </w:r>
      <w:r w:rsidRPr="00AC6F2A">
        <w:rPr>
          <w:rFonts w:ascii="Times New Roman" w:hAnsi="Times New Roman" w:cs="Courier New"/>
          <w:sz w:val="28"/>
          <w:lang w:val="uk-UA"/>
        </w:rPr>
        <w:t xml:space="preserve"> Назва з екрану. </w:t>
      </w:r>
    </w:p>
    <w:p w:rsidR="004D68FD" w:rsidRPr="00F10CB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68FD" w:rsidRPr="00C46B2C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Г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pa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бин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c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ький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M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Mi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жн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apo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дн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e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к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o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o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м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чн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відносини </w:t>
      </w:r>
      <w:r w:rsidRPr="003B3139">
        <w:rPr>
          <w:rFonts w:ascii="Times New Roman" w:hAnsi="Times New Roman" w:cs="Courier New"/>
          <w:sz w:val="28"/>
          <w:lang w:val="uk-UA"/>
        </w:rPr>
        <w:t>[</w:t>
      </w:r>
      <w:r>
        <w:rPr>
          <w:rFonts w:ascii="Times New Roman" w:hAnsi="Times New Roman" w:cs="Courier New"/>
          <w:sz w:val="28"/>
          <w:lang w:val="uk-UA"/>
        </w:rPr>
        <w:t>Електронний ресурс</w:t>
      </w:r>
      <w:r w:rsidRPr="003B3139">
        <w:rPr>
          <w:rFonts w:ascii="Times New Roman" w:hAnsi="Times New Roman" w:cs="Courier New"/>
          <w:sz w:val="28"/>
          <w:lang w:val="uk-UA"/>
        </w:rPr>
        <w:t>]</w:t>
      </w:r>
      <w:proofErr w:type="gramStart"/>
      <w:r>
        <w:rPr>
          <w:rFonts w:ascii="Times New Roman" w:hAnsi="Times New Roman" w:cs="Courier New"/>
          <w:sz w:val="28"/>
          <w:lang w:val="uk-UA"/>
        </w:rPr>
        <w:t xml:space="preserve">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proofErr w:type="gram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п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л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a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ни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pa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ктични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x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a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нять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для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c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т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y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д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e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нт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 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l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-г</w:t>
      </w:r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o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ypcy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C46B2C">
        <w:rPr>
          <w:rFonts w:ascii="Times New Roman" w:eastAsia="Times New Roman" w:hAnsi="Times New Roman"/>
          <w:sz w:val="28"/>
          <w:szCs w:val="20"/>
          <w:lang w:val="uk-UA" w:eastAsia="ru-RU"/>
        </w:rPr>
        <w:t>/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І. М. Грабинський ;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Львівський університет. –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Льв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i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в, 2000.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[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Цит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2001, 5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ci</w:t>
      </w:r>
      <w:proofErr w:type="spellStart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чня</w:t>
      </w:r>
      <w:proofErr w:type="spellEnd"/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].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Режим доступу </w:t>
      </w: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hyperlink r:id="rId6" w:history="1"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http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://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www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.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geocities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.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com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/</w:t>
        </w:r>
        <w:proofErr w:type="spellStart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iho</w:t>
        </w:r>
        <w:proofErr w:type="spellEnd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 xml:space="preserve">г </w:t>
        </w:r>
        <w:proofErr w:type="spellStart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hrabynskyi</w:t>
        </w:r>
        <w:proofErr w:type="spellEnd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/</w:t>
        </w:r>
        <w:proofErr w:type="spellStart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ier</w:t>
        </w:r>
        <w:proofErr w:type="spellEnd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/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plan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 xml:space="preserve"> 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seminar</w:t>
        </w:r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uk-UA" w:eastAsia="ru-RU"/>
          </w:rPr>
          <w:t>.</w:t>
        </w:r>
        <w:proofErr w:type="spellStart"/>
        <w:r w:rsidRPr="0056448F">
          <w:rPr>
            <w:rStyle w:val="a9"/>
            <w:rFonts w:ascii="Times New Roman" w:eastAsia="Times New Roman" w:hAnsi="Times New Roman"/>
            <w:sz w:val="28"/>
            <w:szCs w:val="20"/>
            <w:lang w:val="en-US" w:eastAsia="ru-RU"/>
          </w:rPr>
          <w:t>htm</w:t>
        </w:r>
        <w:proofErr w:type="spellEnd"/>
      </w:hyperlink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4D68FD" w:rsidRPr="00FC3E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FC3E2E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Li S., Crane N. Electronic </w:t>
      </w:r>
      <w:proofErr w:type="spellStart"/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Sou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proofErr w:type="spell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ces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MLA Style of Citation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/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Li S., Crane N.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199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6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[Cited 2000, 12 June].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Available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from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http://www.uvm.edu/~ncrane/estyles/mla.html.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Timoshenko V.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P.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New Soviet Economic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Plan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Its Agricultural Aspect </w:t>
      </w:r>
      <w:r w:rsidRPr="00AC6F2A">
        <w:rPr>
          <w:rFonts w:ascii="Times New Roman" w:hAnsi="Times New Roman" w:cs="Courier New"/>
          <w:sz w:val="28"/>
          <w:lang w:val="en-US"/>
        </w:rPr>
        <w:t>[</w:t>
      </w:r>
      <w:r>
        <w:rPr>
          <w:rFonts w:ascii="Times New Roman" w:hAnsi="Times New Roman" w:cs="Courier New"/>
          <w:sz w:val="28"/>
          <w:lang w:val="en-US"/>
        </w:rPr>
        <w:t>Electronic resource</w:t>
      </w:r>
      <w:r w:rsidRPr="00AC6F2A">
        <w:rPr>
          <w:rFonts w:ascii="Times New Roman" w:hAnsi="Times New Roman" w:cs="Courier New"/>
          <w:sz w:val="28"/>
          <w:lang w:val="en-US"/>
        </w:rPr>
        <w:t>]</w:t>
      </w:r>
      <w:r>
        <w:rPr>
          <w:rFonts w:ascii="Times New Roman" w:hAnsi="Times New Roman" w:cs="Courier New"/>
          <w:sz w:val="28"/>
          <w:lang w:val="uk-UA"/>
        </w:rPr>
        <w:t xml:space="preserve"> </w:t>
      </w:r>
      <w:r>
        <w:rPr>
          <w:rFonts w:ascii="Times New Roman" w:hAnsi="Times New Roman" w:cs="Courier New"/>
          <w:sz w:val="28"/>
          <w:lang w:val="en-US"/>
        </w:rPr>
        <w:t xml:space="preserve">/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Timoshenko V.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// The Journal of Political Economy.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19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9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3.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Vol.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61, Issue 6.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P.489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508.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[Cited 2000, 8 Dec.].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Available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from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http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://www.jstor.org/.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</w:p>
    <w:p w:rsidR="004D68FD" w:rsidRPr="005F452E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International Standard ISO 690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–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Information and Documentation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</w:p>
    <w:p w:rsidR="004D68FD" w:rsidRDefault="004D68FD" w:rsidP="004D6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spell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Bibliografic</w:t>
      </w:r>
      <w:proofErr w:type="spell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References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Part 2. Electronic Documents or Parts Thereof: Additional Examples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AC6F2A">
        <w:rPr>
          <w:rFonts w:ascii="Times New Roman" w:hAnsi="Times New Roman" w:cs="Courier New"/>
          <w:sz w:val="28"/>
          <w:lang w:val="en-US"/>
        </w:rPr>
        <w:t>[</w:t>
      </w:r>
      <w:r>
        <w:rPr>
          <w:rFonts w:ascii="Times New Roman" w:hAnsi="Times New Roman" w:cs="Courier New"/>
          <w:sz w:val="28"/>
          <w:lang w:val="en-US"/>
        </w:rPr>
        <w:t>Electronic resource</w:t>
      </w:r>
      <w:r w:rsidRPr="00AC6F2A">
        <w:rPr>
          <w:rFonts w:ascii="Times New Roman" w:hAnsi="Times New Roman" w:cs="Courier New"/>
          <w:sz w:val="28"/>
          <w:lang w:val="en-US"/>
        </w:rPr>
        <w:t>]</w:t>
      </w:r>
      <w:r>
        <w:rPr>
          <w:rFonts w:ascii="Times New Roman" w:hAnsi="Times New Roman" w:cs="Courier New"/>
          <w:sz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1999.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[Cited 2001, 5 Jan.].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–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Available </w:t>
      </w:r>
      <w:proofErr w:type="gramStart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from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:</w:t>
      </w:r>
      <w:proofErr w:type="gramEnd"/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http://www.nlc-bnc.ca/iso/tc46sc9/standrd/690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-</w:t>
      </w:r>
      <w:r w:rsidRPr="005F452E">
        <w:rPr>
          <w:rFonts w:ascii="Times New Roman" w:eastAsia="Times New Roman" w:hAnsi="Times New Roman"/>
          <w:sz w:val="28"/>
          <w:szCs w:val="20"/>
          <w:lang w:val="en-US" w:eastAsia="ru-RU"/>
        </w:rPr>
        <w:t>2ex.htm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</w:p>
    <w:sectPr w:rsidR="004D6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593"/>
    <w:multiLevelType w:val="hybridMultilevel"/>
    <w:tmpl w:val="4476BAA4"/>
    <w:lvl w:ilvl="0" w:tplc="2BA4B58C">
      <w:start w:val="4"/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wMrc0NTO3MDQ2NLRU0lEKTi0uzszPAykwrAUA244uNCwAAAA="/>
  </w:docVars>
  <w:rsids>
    <w:rsidRoot w:val="004D68FD"/>
    <w:rsid w:val="00233315"/>
    <w:rsid w:val="003535F4"/>
    <w:rsid w:val="00394209"/>
    <w:rsid w:val="004D68FD"/>
    <w:rsid w:val="00726CD4"/>
    <w:rsid w:val="008226B0"/>
    <w:rsid w:val="00843EBD"/>
    <w:rsid w:val="008568BB"/>
    <w:rsid w:val="00C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8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unhideWhenUsed/>
    <w:rsid w:val="004D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D68F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4D6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8FD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Plain Text"/>
    <w:basedOn w:val="a"/>
    <w:link w:val="a8"/>
    <w:unhideWhenUsed/>
    <w:rsid w:val="004D68FD"/>
    <w:pPr>
      <w:spacing w:after="0" w:line="240" w:lineRule="auto"/>
      <w:ind w:firstLine="720"/>
      <w:jc w:val="both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4D68FD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Hyperlink"/>
    <w:basedOn w:val="a0"/>
    <w:unhideWhenUsed/>
    <w:rsid w:val="004D68FD"/>
    <w:rPr>
      <w:color w:val="0000FF"/>
      <w:u w:val="single"/>
    </w:rPr>
  </w:style>
  <w:style w:type="paragraph" w:styleId="aa">
    <w:name w:val="Balloon Text"/>
    <w:basedOn w:val="a"/>
    <w:semiHidden/>
    <w:rsid w:val="0084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8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unhideWhenUsed/>
    <w:rsid w:val="004D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D68F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4D6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8FD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Plain Text"/>
    <w:basedOn w:val="a"/>
    <w:link w:val="a8"/>
    <w:unhideWhenUsed/>
    <w:rsid w:val="004D68FD"/>
    <w:pPr>
      <w:spacing w:after="0" w:line="240" w:lineRule="auto"/>
      <w:ind w:firstLine="720"/>
      <w:jc w:val="both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4D68FD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Hyperlink"/>
    <w:basedOn w:val="a0"/>
    <w:unhideWhenUsed/>
    <w:rsid w:val="004D68FD"/>
    <w:rPr>
      <w:color w:val="0000FF"/>
      <w:u w:val="single"/>
    </w:rPr>
  </w:style>
  <w:style w:type="paragraph" w:styleId="aa">
    <w:name w:val="Balloon Text"/>
    <w:basedOn w:val="a"/>
    <w:semiHidden/>
    <w:rsid w:val="0084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ities.com/iho&#1075;%20hrabynskyi/ier/plan%20semin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Links>
    <vt:vector size="6" baseType="variant">
      <vt:variant>
        <vt:i4>7668840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http://www.geocities.com/ihoг hrabynskyi/ier/plan seminar.html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МЕВ</dc:creator>
  <cp:lastModifiedBy>Ліля</cp:lastModifiedBy>
  <cp:revision>2</cp:revision>
  <cp:lastPrinted>2013-11-11T09:33:00Z</cp:lastPrinted>
  <dcterms:created xsi:type="dcterms:W3CDTF">2023-05-08T13:59:00Z</dcterms:created>
  <dcterms:modified xsi:type="dcterms:W3CDTF">2023-05-08T13:59:00Z</dcterms:modified>
</cp:coreProperties>
</file>