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DFD8ED" w14:textId="77777777" w:rsidR="006273DC" w:rsidRPr="00427A59" w:rsidRDefault="00004E39" w:rsidP="00280320">
      <w:pPr>
        <w:pStyle w:val="a3"/>
        <w:spacing w:before="71"/>
        <w:ind w:left="1706" w:right="1528"/>
        <w:jc w:val="center"/>
        <w:rPr>
          <w:sz w:val="24"/>
          <w:szCs w:val="24"/>
        </w:rPr>
      </w:pPr>
      <w:bookmarkStart w:id="0" w:name="_Hlk144493255"/>
      <w:bookmarkStart w:id="1" w:name="_Hlk144493050"/>
      <w:r w:rsidRPr="00427A59">
        <w:rPr>
          <w:sz w:val="24"/>
          <w:szCs w:val="24"/>
        </w:rPr>
        <w:t>МІНІСТЕРСТВО ОСВІТИ І НАУКИ УКРАЇНИ</w:t>
      </w:r>
    </w:p>
    <w:p w14:paraId="0D91AA7B" w14:textId="77777777" w:rsidR="006273DC" w:rsidRPr="00427A59" w:rsidRDefault="00004E39">
      <w:pPr>
        <w:pStyle w:val="a3"/>
        <w:spacing w:before="26" w:line="259" w:lineRule="auto"/>
        <w:ind w:left="1706" w:right="1585"/>
        <w:jc w:val="center"/>
        <w:rPr>
          <w:sz w:val="24"/>
          <w:szCs w:val="24"/>
        </w:rPr>
      </w:pPr>
      <w:r w:rsidRPr="00427A59">
        <w:rPr>
          <w:sz w:val="24"/>
          <w:szCs w:val="24"/>
        </w:rPr>
        <w:t>Львівський національний університет імені Івана Франка Факультет міжнародних відносин</w:t>
      </w:r>
    </w:p>
    <w:p w14:paraId="2845F4DF" w14:textId="06924DB9" w:rsidR="006273DC" w:rsidRPr="00427A59" w:rsidRDefault="00004E39">
      <w:pPr>
        <w:pStyle w:val="a3"/>
        <w:spacing w:line="321" w:lineRule="exact"/>
        <w:ind w:left="1706" w:right="1585"/>
        <w:jc w:val="center"/>
        <w:rPr>
          <w:sz w:val="24"/>
          <w:szCs w:val="24"/>
        </w:rPr>
      </w:pPr>
      <w:r w:rsidRPr="00427A59">
        <w:rPr>
          <w:sz w:val="24"/>
          <w:szCs w:val="24"/>
        </w:rPr>
        <w:t>Кафедра міжнародн</w:t>
      </w:r>
      <w:r>
        <w:rPr>
          <w:sz w:val="24"/>
          <w:szCs w:val="24"/>
        </w:rPr>
        <w:t>их економічних відносин</w:t>
      </w:r>
      <w:bookmarkStart w:id="2" w:name="_GoBack"/>
      <w:bookmarkEnd w:id="2"/>
    </w:p>
    <w:p w14:paraId="1ECFCDBB" w14:textId="77777777" w:rsidR="006273DC" w:rsidRDefault="006273DC">
      <w:pPr>
        <w:rPr>
          <w:b/>
          <w:sz w:val="30"/>
        </w:rPr>
      </w:pPr>
    </w:p>
    <w:p w14:paraId="251433AF" w14:textId="77777777" w:rsidR="006273DC" w:rsidRDefault="006273DC">
      <w:pPr>
        <w:rPr>
          <w:b/>
          <w:sz w:val="30"/>
        </w:rPr>
      </w:pPr>
    </w:p>
    <w:p w14:paraId="130F959F" w14:textId="77777777" w:rsidR="006273DC" w:rsidRDefault="006273DC">
      <w:pPr>
        <w:rPr>
          <w:b/>
          <w:sz w:val="30"/>
        </w:rPr>
      </w:pPr>
    </w:p>
    <w:p w14:paraId="57EBAE75" w14:textId="77777777" w:rsidR="006273DC" w:rsidRDefault="006273DC">
      <w:pPr>
        <w:spacing w:before="6"/>
        <w:rPr>
          <w:b/>
          <w:sz w:val="37"/>
        </w:rPr>
      </w:pPr>
    </w:p>
    <w:p w14:paraId="60A4AD1B" w14:textId="77777777" w:rsidR="00B74B64" w:rsidRPr="00446EA9" w:rsidRDefault="00B74B64" w:rsidP="00427A59">
      <w:pPr>
        <w:pStyle w:val="Default"/>
        <w:ind w:left="5954"/>
        <w:rPr>
          <w:sz w:val="23"/>
          <w:szCs w:val="23"/>
        </w:rPr>
      </w:pPr>
      <w:r w:rsidRPr="00446EA9">
        <w:rPr>
          <w:b/>
          <w:bCs/>
          <w:sz w:val="23"/>
          <w:szCs w:val="23"/>
        </w:rPr>
        <w:t xml:space="preserve">Затверджено </w:t>
      </w:r>
    </w:p>
    <w:p w14:paraId="2891C0AC" w14:textId="77777777" w:rsidR="00B74B64" w:rsidRPr="00446EA9" w:rsidRDefault="00B74B64" w:rsidP="00427A59">
      <w:pPr>
        <w:pStyle w:val="Default"/>
        <w:ind w:left="5954"/>
        <w:rPr>
          <w:sz w:val="23"/>
          <w:szCs w:val="23"/>
        </w:rPr>
      </w:pPr>
      <w:r w:rsidRPr="00446EA9">
        <w:rPr>
          <w:sz w:val="23"/>
          <w:szCs w:val="23"/>
        </w:rPr>
        <w:t xml:space="preserve">На засіданні кафедри міжнародних економічних відносин </w:t>
      </w:r>
    </w:p>
    <w:p w14:paraId="7A99547B" w14:textId="77777777" w:rsidR="00B74B64" w:rsidRPr="00446EA9" w:rsidRDefault="00B74B64" w:rsidP="00427A59">
      <w:pPr>
        <w:pStyle w:val="Default"/>
        <w:ind w:left="5954"/>
        <w:rPr>
          <w:sz w:val="23"/>
          <w:szCs w:val="23"/>
        </w:rPr>
      </w:pPr>
      <w:r w:rsidRPr="00446EA9">
        <w:rPr>
          <w:sz w:val="23"/>
          <w:szCs w:val="23"/>
        </w:rPr>
        <w:t xml:space="preserve">факультету міжнародних відносин </w:t>
      </w:r>
    </w:p>
    <w:p w14:paraId="674AF641" w14:textId="77777777" w:rsidR="00B74B64" w:rsidRPr="00446EA9" w:rsidRDefault="00B74B64" w:rsidP="00427A59">
      <w:pPr>
        <w:pStyle w:val="Default"/>
        <w:ind w:left="5954"/>
        <w:rPr>
          <w:sz w:val="23"/>
          <w:szCs w:val="23"/>
        </w:rPr>
      </w:pPr>
      <w:r w:rsidRPr="00446EA9">
        <w:rPr>
          <w:sz w:val="23"/>
          <w:szCs w:val="23"/>
        </w:rPr>
        <w:t xml:space="preserve">Львівського національного університету імені Івана Франка </w:t>
      </w:r>
    </w:p>
    <w:p w14:paraId="41D61A51" w14:textId="77777777" w:rsidR="00B74B64" w:rsidRPr="00446EA9" w:rsidRDefault="00B74B64" w:rsidP="00427A59">
      <w:pPr>
        <w:pStyle w:val="Default"/>
        <w:ind w:left="5954"/>
        <w:rPr>
          <w:sz w:val="23"/>
          <w:szCs w:val="23"/>
        </w:rPr>
      </w:pPr>
      <w:r w:rsidRPr="00446EA9">
        <w:rPr>
          <w:sz w:val="23"/>
          <w:szCs w:val="23"/>
        </w:rPr>
        <w:t>(протокол №</w:t>
      </w:r>
      <w:r>
        <w:rPr>
          <w:sz w:val="23"/>
          <w:szCs w:val="23"/>
        </w:rPr>
        <w:t>12 від</w:t>
      </w:r>
      <w:r w:rsidRPr="00446EA9">
        <w:rPr>
          <w:sz w:val="23"/>
          <w:szCs w:val="23"/>
        </w:rPr>
        <w:t xml:space="preserve"> </w:t>
      </w:r>
      <w:r>
        <w:rPr>
          <w:sz w:val="23"/>
          <w:szCs w:val="23"/>
        </w:rPr>
        <w:t>12</w:t>
      </w:r>
      <w:r w:rsidRPr="00446EA9">
        <w:rPr>
          <w:sz w:val="23"/>
          <w:szCs w:val="23"/>
        </w:rPr>
        <w:t>.0</w:t>
      </w:r>
      <w:r>
        <w:rPr>
          <w:sz w:val="23"/>
          <w:szCs w:val="23"/>
        </w:rPr>
        <w:t>6</w:t>
      </w:r>
      <w:r w:rsidRPr="00446EA9">
        <w:rPr>
          <w:sz w:val="23"/>
          <w:szCs w:val="23"/>
        </w:rPr>
        <w:t>. 202</w:t>
      </w:r>
      <w:r>
        <w:rPr>
          <w:sz w:val="23"/>
          <w:szCs w:val="23"/>
        </w:rPr>
        <w:t>3</w:t>
      </w:r>
      <w:r w:rsidRPr="00446EA9">
        <w:rPr>
          <w:sz w:val="23"/>
          <w:szCs w:val="23"/>
        </w:rPr>
        <w:t xml:space="preserve"> р.) </w:t>
      </w:r>
    </w:p>
    <w:p w14:paraId="4DBC752F" w14:textId="77777777" w:rsidR="00B74B64" w:rsidRDefault="00B74B64" w:rsidP="00427A59">
      <w:pPr>
        <w:pStyle w:val="Default"/>
        <w:ind w:left="5954"/>
        <w:rPr>
          <w:sz w:val="23"/>
          <w:szCs w:val="23"/>
        </w:rPr>
      </w:pPr>
      <w:r w:rsidRPr="00446EA9">
        <w:rPr>
          <w:sz w:val="23"/>
          <w:szCs w:val="23"/>
        </w:rPr>
        <w:t xml:space="preserve">Завідувач кафедри проф. </w:t>
      </w:r>
      <w:proofErr w:type="spellStart"/>
      <w:r w:rsidRPr="00446EA9">
        <w:rPr>
          <w:sz w:val="23"/>
          <w:szCs w:val="23"/>
        </w:rPr>
        <w:t>Грабинський</w:t>
      </w:r>
      <w:proofErr w:type="spellEnd"/>
      <w:r w:rsidRPr="00446EA9">
        <w:rPr>
          <w:sz w:val="23"/>
          <w:szCs w:val="23"/>
        </w:rPr>
        <w:t xml:space="preserve"> І. М. </w:t>
      </w:r>
    </w:p>
    <w:p w14:paraId="51E86B28" w14:textId="77777777" w:rsidR="00B74B64" w:rsidRPr="00446EA9" w:rsidRDefault="00B74B64" w:rsidP="00427A59">
      <w:pPr>
        <w:pStyle w:val="Default"/>
        <w:ind w:left="5954"/>
        <w:rPr>
          <w:sz w:val="23"/>
          <w:szCs w:val="23"/>
        </w:rPr>
      </w:pPr>
      <w:r>
        <w:rPr>
          <w:noProof/>
          <w:lang w:val="ru-RU" w:eastAsia="ru-RU"/>
        </w:rPr>
        <w:drawing>
          <wp:inline distT="0" distB="0" distL="0" distR="0" wp14:anchorId="5C63CAA0" wp14:editId="7B6147F2">
            <wp:extent cx="1561317" cy="485775"/>
            <wp:effectExtent l="0" t="0" r="1270" b="0"/>
            <wp:docPr id="1" name="Рисунок 1" descr="Зображення, що містить почерк, каліграфія, Шрифт, типографія&#10;&#10;Автоматично згенерований оп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Зображення, що містить почерк, каліграфія, Шрифт, типографія&#10;&#10;Автоматично згенерований опис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13186" cy="5019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B132B7" w14:textId="77777777" w:rsidR="006273DC" w:rsidRDefault="006273DC">
      <w:pPr>
        <w:rPr>
          <w:i/>
          <w:sz w:val="30"/>
        </w:rPr>
      </w:pPr>
    </w:p>
    <w:p w14:paraId="25F35306" w14:textId="77777777" w:rsidR="006273DC" w:rsidRDefault="006273DC">
      <w:pPr>
        <w:spacing w:before="10"/>
        <w:rPr>
          <w:i/>
          <w:sz w:val="34"/>
        </w:rPr>
      </w:pPr>
    </w:p>
    <w:p w14:paraId="51DB255E" w14:textId="77777777" w:rsidR="006273DC" w:rsidRDefault="006273DC">
      <w:pPr>
        <w:rPr>
          <w:sz w:val="20"/>
        </w:rPr>
      </w:pPr>
    </w:p>
    <w:p w14:paraId="5F3570CC" w14:textId="77777777" w:rsidR="006273DC" w:rsidRDefault="006273DC">
      <w:pPr>
        <w:rPr>
          <w:sz w:val="20"/>
        </w:rPr>
      </w:pPr>
    </w:p>
    <w:p w14:paraId="2035204C" w14:textId="77777777" w:rsidR="006273DC" w:rsidRDefault="006273DC">
      <w:pPr>
        <w:rPr>
          <w:sz w:val="20"/>
        </w:rPr>
      </w:pPr>
    </w:p>
    <w:p w14:paraId="3124C373" w14:textId="77777777" w:rsidR="006273DC" w:rsidRDefault="006273DC">
      <w:pPr>
        <w:rPr>
          <w:sz w:val="20"/>
        </w:rPr>
      </w:pPr>
    </w:p>
    <w:p w14:paraId="6A6AE353" w14:textId="77777777" w:rsidR="006273DC" w:rsidRDefault="006273DC">
      <w:pPr>
        <w:rPr>
          <w:sz w:val="20"/>
        </w:rPr>
      </w:pPr>
    </w:p>
    <w:p w14:paraId="11A4A2E0" w14:textId="0FDDA823" w:rsidR="006273DC" w:rsidRPr="00427A59" w:rsidRDefault="00743D70" w:rsidP="00743D70">
      <w:pPr>
        <w:pStyle w:val="a4"/>
        <w:spacing w:before="0"/>
        <w:ind w:left="0" w:right="0"/>
        <w:rPr>
          <w:sz w:val="24"/>
          <w:szCs w:val="24"/>
        </w:rPr>
      </w:pPr>
      <w:proofErr w:type="spellStart"/>
      <w:r>
        <w:rPr>
          <w:sz w:val="24"/>
          <w:szCs w:val="24"/>
        </w:rPr>
        <w:t>С</w:t>
      </w:r>
      <w:r w:rsidRPr="00427A59">
        <w:rPr>
          <w:sz w:val="24"/>
          <w:szCs w:val="24"/>
        </w:rPr>
        <w:t>илабус</w:t>
      </w:r>
      <w:proofErr w:type="spellEnd"/>
      <w:r>
        <w:rPr>
          <w:sz w:val="24"/>
          <w:szCs w:val="24"/>
        </w:rPr>
        <w:t xml:space="preserve"> </w:t>
      </w:r>
      <w:r w:rsidRPr="00427A59">
        <w:rPr>
          <w:sz w:val="24"/>
          <w:szCs w:val="24"/>
        </w:rPr>
        <w:t>з навчальної дисципліни</w:t>
      </w:r>
    </w:p>
    <w:p w14:paraId="6301D816" w14:textId="77777777" w:rsidR="002B1CDE" w:rsidRDefault="00004E39" w:rsidP="00743D70">
      <w:pPr>
        <w:pStyle w:val="a3"/>
        <w:jc w:val="center"/>
        <w:rPr>
          <w:sz w:val="24"/>
          <w:szCs w:val="24"/>
        </w:rPr>
      </w:pPr>
      <w:r w:rsidRPr="00427A59">
        <w:rPr>
          <w:sz w:val="24"/>
          <w:szCs w:val="24"/>
        </w:rPr>
        <w:t>«</w:t>
      </w:r>
      <w:r w:rsidR="002B1CDE">
        <w:rPr>
          <w:sz w:val="24"/>
          <w:szCs w:val="24"/>
        </w:rPr>
        <w:t>Науковий семінар</w:t>
      </w:r>
      <w:r w:rsidRPr="00427A59">
        <w:rPr>
          <w:sz w:val="24"/>
          <w:szCs w:val="24"/>
        </w:rPr>
        <w:t xml:space="preserve">», </w:t>
      </w:r>
    </w:p>
    <w:p w14:paraId="45271DEE" w14:textId="77777777" w:rsidR="00743D70" w:rsidRDefault="00004E39" w:rsidP="00743D70">
      <w:pPr>
        <w:pStyle w:val="a3"/>
        <w:jc w:val="center"/>
        <w:rPr>
          <w:sz w:val="24"/>
          <w:szCs w:val="24"/>
        </w:rPr>
      </w:pPr>
      <w:r w:rsidRPr="00427A59">
        <w:rPr>
          <w:sz w:val="24"/>
          <w:szCs w:val="24"/>
        </w:rPr>
        <w:t xml:space="preserve">що викладається в межах </w:t>
      </w:r>
      <w:r w:rsidRPr="00427A59">
        <w:rPr>
          <w:sz w:val="24"/>
          <w:szCs w:val="24"/>
        </w:rPr>
        <w:t>ОП «</w:t>
      </w:r>
      <w:r w:rsidR="00427A59" w:rsidRPr="00427A59">
        <w:rPr>
          <w:sz w:val="24"/>
          <w:szCs w:val="24"/>
        </w:rPr>
        <w:t>Міжнародний менеджмент</w:t>
      </w:r>
      <w:r w:rsidRPr="00427A59">
        <w:rPr>
          <w:sz w:val="24"/>
          <w:szCs w:val="24"/>
        </w:rPr>
        <w:t xml:space="preserve">» </w:t>
      </w:r>
    </w:p>
    <w:p w14:paraId="740934E0" w14:textId="506EC923" w:rsidR="006273DC" w:rsidRPr="00427A59" w:rsidRDefault="00004E39" w:rsidP="00743D70">
      <w:pPr>
        <w:pStyle w:val="a3"/>
        <w:jc w:val="center"/>
        <w:rPr>
          <w:sz w:val="24"/>
          <w:szCs w:val="24"/>
        </w:rPr>
      </w:pPr>
      <w:r w:rsidRPr="00427A59">
        <w:rPr>
          <w:sz w:val="24"/>
          <w:szCs w:val="24"/>
        </w:rPr>
        <w:t>другого (магістерського) освітнього рівня вищої освіти для</w:t>
      </w:r>
    </w:p>
    <w:p w14:paraId="184853E5" w14:textId="562C04EE" w:rsidR="006273DC" w:rsidRPr="00427A59" w:rsidRDefault="00004E39" w:rsidP="00F477A7">
      <w:pPr>
        <w:pStyle w:val="a3"/>
        <w:spacing w:line="259" w:lineRule="auto"/>
        <w:ind w:left="842" w:right="718"/>
        <w:jc w:val="center"/>
        <w:rPr>
          <w:b w:val="0"/>
          <w:sz w:val="24"/>
          <w:szCs w:val="24"/>
        </w:rPr>
      </w:pPr>
      <w:r w:rsidRPr="00427A59">
        <w:rPr>
          <w:sz w:val="24"/>
          <w:szCs w:val="24"/>
        </w:rPr>
        <w:t>студентів спеціальності 29</w:t>
      </w:r>
      <w:r w:rsidR="00F477A7" w:rsidRPr="00427A59">
        <w:rPr>
          <w:sz w:val="24"/>
          <w:szCs w:val="24"/>
        </w:rPr>
        <w:t>2</w:t>
      </w:r>
      <w:r w:rsidRPr="00427A59">
        <w:rPr>
          <w:sz w:val="24"/>
          <w:szCs w:val="24"/>
        </w:rPr>
        <w:t xml:space="preserve"> Міжнародні </w:t>
      </w:r>
      <w:r w:rsidR="00F477A7" w:rsidRPr="00427A59">
        <w:rPr>
          <w:sz w:val="24"/>
          <w:szCs w:val="24"/>
        </w:rPr>
        <w:t>економічні</w:t>
      </w:r>
      <w:r w:rsidR="00C9202C" w:rsidRPr="00427A59">
        <w:rPr>
          <w:sz w:val="24"/>
          <w:szCs w:val="24"/>
        </w:rPr>
        <w:t xml:space="preserve"> відносини</w:t>
      </w:r>
    </w:p>
    <w:p w14:paraId="29C74179" w14:textId="77777777" w:rsidR="006273DC" w:rsidRPr="00427A59" w:rsidRDefault="006273DC">
      <w:pPr>
        <w:rPr>
          <w:b/>
          <w:sz w:val="24"/>
          <w:szCs w:val="24"/>
        </w:rPr>
      </w:pPr>
    </w:p>
    <w:p w14:paraId="5C278B28" w14:textId="77777777" w:rsidR="006273DC" w:rsidRDefault="006273DC">
      <w:pPr>
        <w:rPr>
          <w:b/>
          <w:sz w:val="30"/>
        </w:rPr>
      </w:pPr>
    </w:p>
    <w:p w14:paraId="74127351" w14:textId="77777777" w:rsidR="006273DC" w:rsidRDefault="006273DC">
      <w:pPr>
        <w:rPr>
          <w:b/>
          <w:sz w:val="30"/>
        </w:rPr>
      </w:pPr>
    </w:p>
    <w:p w14:paraId="02DED8F3" w14:textId="77777777" w:rsidR="006273DC" w:rsidRDefault="006273DC">
      <w:pPr>
        <w:rPr>
          <w:b/>
          <w:sz w:val="30"/>
        </w:rPr>
      </w:pPr>
    </w:p>
    <w:p w14:paraId="3A3592C2" w14:textId="77777777" w:rsidR="006273DC" w:rsidRDefault="006273DC">
      <w:pPr>
        <w:rPr>
          <w:b/>
          <w:sz w:val="30"/>
        </w:rPr>
      </w:pPr>
    </w:p>
    <w:p w14:paraId="6CDAB8C1" w14:textId="77777777" w:rsidR="00C9202C" w:rsidRDefault="00C9202C">
      <w:pPr>
        <w:rPr>
          <w:b/>
          <w:sz w:val="30"/>
        </w:rPr>
      </w:pPr>
    </w:p>
    <w:p w14:paraId="6BA08C96" w14:textId="77777777" w:rsidR="00C9202C" w:rsidRDefault="00C9202C">
      <w:pPr>
        <w:rPr>
          <w:b/>
          <w:sz w:val="30"/>
        </w:rPr>
      </w:pPr>
    </w:p>
    <w:p w14:paraId="36ECE3DC" w14:textId="77777777" w:rsidR="00C9202C" w:rsidRDefault="00C9202C">
      <w:pPr>
        <w:rPr>
          <w:b/>
          <w:sz w:val="30"/>
        </w:rPr>
      </w:pPr>
    </w:p>
    <w:p w14:paraId="2564F54D" w14:textId="77777777" w:rsidR="00C9202C" w:rsidRDefault="00C9202C">
      <w:pPr>
        <w:rPr>
          <w:b/>
          <w:sz w:val="30"/>
        </w:rPr>
      </w:pPr>
    </w:p>
    <w:p w14:paraId="4135B8DD" w14:textId="77777777" w:rsidR="00C9202C" w:rsidRDefault="00C9202C">
      <w:pPr>
        <w:rPr>
          <w:b/>
          <w:sz w:val="30"/>
        </w:rPr>
      </w:pPr>
    </w:p>
    <w:p w14:paraId="344BE3F6" w14:textId="77777777" w:rsidR="006273DC" w:rsidRDefault="006273DC">
      <w:pPr>
        <w:rPr>
          <w:b/>
          <w:sz w:val="30"/>
        </w:rPr>
      </w:pPr>
    </w:p>
    <w:p w14:paraId="5E7529C9" w14:textId="77777777" w:rsidR="006273DC" w:rsidRDefault="006273DC">
      <w:pPr>
        <w:spacing w:before="5"/>
        <w:rPr>
          <w:b/>
          <w:sz w:val="40"/>
        </w:rPr>
      </w:pPr>
    </w:p>
    <w:p w14:paraId="1B438DF1" w14:textId="2C244D0C" w:rsidR="006273DC" w:rsidRPr="00427A59" w:rsidRDefault="00004E39" w:rsidP="00C9202C">
      <w:pPr>
        <w:ind w:left="1706" w:right="1576"/>
        <w:jc w:val="center"/>
        <w:rPr>
          <w:sz w:val="24"/>
          <w:szCs w:val="24"/>
        </w:rPr>
        <w:sectPr w:rsidR="006273DC" w:rsidRPr="00427A59" w:rsidSect="00280320">
          <w:type w:val="continuous"/>
          <w:pgSz w:w="11910" w:h="16840"/>
          <w:pgMar w:top="760" w:right="711" w:bottom="280" w:left="740" w:header="708" w:footer="708" w:gutter="0"/>
          <w:cols w:space="720"/>
        </w:sectPr>
      </w:pPr>
      <w:r w:rsidRPr="00427A59">
        <w:rPr>
          <w:sz w:val="24"/>
          <w:szCs w:val="24"/>
        </w:rPr>
        <w:t>Львів 202</w:t>
      </w:r>
      <w:r w:rsidR="00F477A7" w:rsidRPr="00427A59">
        <w:rPr>
          <w:sz w:val="24"/>
          <w:szCs w:val="24"/>
        </w:rPr>
        <w:t>3</w:t>
      </w:r>
      <w:bookmarkEnd w:id="0"/>
    </w:p>
    <w:p w14:paraId="08B6C8A5" w14:textId="77777777" w:rsidR="00B07A68" w:rsidRPr="00100C03" w:rsidRDefault="00B07A68" w:rsidP="00B07A68">
      <w:pPr>
        <w:pStyle w:val="Default"/>
        <w:jc w:val="center"/>
        <w:rPr>
          <w:sz w:val="23"/>
          <w:szCs w:val="23"/>
        </w:rPr>
      </w:pPr>
      <w:proofErr w:type="spellStart"/>
      <w:r w:rsidRPr="00100C03">
        <w:rPr>
          <w:b/>
          <w:bCs/>
          <w:sz w:val="23"/>
          <w:szCs w:val="23"/>
        </w:rPr>
        <w:lastRenderedPageBreak/>
        <w:t>Силабус</w:t>
      </w:r>
      <w:proofErr w:type="spellEnd"/>
      <w:r w:rsidRPr="00100C03">
        <w:rPr>
          <w:b/>
          <w:bCs/>
          <w:sz w:val="23"/>
          <w:szCs w:val="23"/>
        </w:rPr>
        <w:t xml:space="preserve"> курсу</w:t>
      </w:r>
    </w:p>
    <w:p w14:paraId="4BA5E48E" w14:textId="77777777" w:rsidR="00B07A68" w:rsidRPr="00B07A68" w:rsidRDefault="00B07A68" w:rsidP="00B07A68">
      <w:pPr>
        <w:jc w:val="center"/>
        <w:rPr>
          <w:b/>
          <w:bCs/>
          <w:sz w:val="24"/>
          <w:szCs w:val="24"/>
        </w:rPr>
      </w:pPr>
      <w:r w:rsidRPr="00B07A68">
        <w:rPr>
          <w:b/>
          <w:bCs/>
          <w:sz w:val="24"/>
          <w:szCs w:val="24"/>
        </w:rPr>
        <w:t xml:space="preserve">Науковий семінар </w:t>
      </w:r>
    </w:p>
    <w:p w14:paraId="0A083946" w14:textId="066E2C4B" w:rsidR="00B07A68" w:rsidRDefault="00B07A68" w:rsidP="00B07A68">
      <w:pPr>
        <w:jc w:val="center"/>
        <w:rPr>
          <w:b/>
          <w:bCs/>
          <w:sz w:val="23"/>
          <w:szCs w:val="23"/>
        </w:rPr>
      </w:pPr>
      <w:r w:rsidRPr="00100C03">
        <w:rPr>
          <w:b/>
          <w:bCs/>
          <w:sz w:val="23"/>
          <w:szCs w:val="23"/>
        </w:rPr>
        <w:t>202</w:t>
      </w:r>
      <w:r>
        <w:rPr>
          <w:b/>
          <w:bCs/>
          <w:sz w:val="23"/>
          <w:szCs w:val="23"/>
        </w:rPr>
        <w:t>3</w:t>
      </w:r>
      <w:r w:rsidRPr="00100C03">
        <w:rPr>
          <w:b/>
          <w:bCs/>
          <w:sz w:val="23"/>
          <w:szCs w:val="23"/>
        </w:rPr>
        <w:t>-202</w:t>
      </w:r>
      <w:r>
        <w:rPr>
          <w:b/>
          <w:bCs/>
          <w:sz w:val="23"/>
          <w:szCs w:val="23"/>
        </w:rPr>
        <w:t>4</w:t>
      </w:r>
      <w:r w:rsidRPr="00100C03">
        <w:rPr>
          <w:b/>
          <w:bCs/>
          <w:sz w:val="23"/>
          <w:szCs w:val="23"/>
        </w:rPr>
        <w:t xml:space="preserve"> навчальний рік</w:t>
      </w:r>
    </w:p>
    <w:p w14:paraId="1C8032A5" w14:textId="77777777" w:rsidR="00C9202C" w:rsidRDefault="00C9202C"/>
    <w:tbl>
      <w:tblPr>
        <w:tblStyle w:val="TableNormal"/>
        <w:tblW w:w="10520" w:type="dxa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9"/>
        <w:gridCol w:w="7371"/>
      </w:tblGrid>
      <w:tr w:rsidR="006273DC" w:rsidRPr="00421B08" w14:paraId="0B3B3C98" w14:textId="77777777" w:rsidTr="00FA6DF2">
        <w:trPr>
          <w:trHeight w:val="214"/>
        </w:trPr>
        <w:tc>
          <w:tcPr>
            <w:tcW w:w="3149" w:type="dxa"/>
          </w:tcPr>
          <w:p w14:paraId="09A90EAD" w14:textId="31B67EB2" w:rsidR="006273DC" w:rsidRPr="00421B08" w:rsidRDefault="00004E39" w:rsidP="00C2199D">
            <w:pPr>
              <w:pStyle w:val="TableParagraph"/>
              <w:ind w:left="141"/>
              <w:rPr>
                <w:b/>
                <w:sz w:val="24"/>
                <w:szCs w:val="24"/>
              </w:rPr>
            </w:pPr>
            <w:bookmarkStart w:id="3" w:name="_Hlk144490301"/>
            <w:bookmarkStart w:id="4" w:name="_Hlk144493333"/>
            <w:r w:rsidRPr="00421B08">
              <w:rPr>
                <w:b/>
                <w:sz w:val="24"/>
                <w:szCs w:val="24"/>
              </w:rPr>
              <w:t>Назва</w:t>
            </w:r>
            <w:r w:rsidRPr="00421B08">
              <w:rPr>
                <w:b/>
                <w:sz w:val="24"/>
                <w:szCs w:val="24"/>
              </w:rPr>
              <w:t xml:space="preserve"> дисципліни</w:t>
            </w:r>
          </w:p>
        </w:tc>
        <w:tc>
          <w:tcPr>
            <w:tcW w:w="7371" w:type="dxa"/>
          </w:tcPr>
          <w:p w14:paraId="35A4B833" w14:textId="19CA6AE3" w:rsidR="006273DC" w:rsidRPr="00421B08" w:rsidRDefault="00726E3C" w:rsidP="00C2199D">
            <w:pPr>
              <w:pStyle w:val="TableParagraph"/>
              <w:ind w:left="2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Науковий с</w:t>
            </w:r>
            <w:r w:rsidRPr="00421B08">
              <w:rPr>
                <w:sz w:val="24"/>
                <w:szCs w:val="24"/>
              </w:rPr>
              <w:t>емінар</w:t>
            </w:r>
            <w:r w:rsidR="00371C27" w:rsidRPr="00421B08">
              <w:rPr>
                <w:sz w:val="24"/>
                <w:szCs w:val="24"/>
              </w:rPr>
              <w:t xml:space="preserve"> </w:t>
            </w:r>
          </w:p>
        </w:tc>
      </w:tr>
      <w:tr w:rsidR="006273DC" w:rsidRPr="00421B08" w14:paraId="0E271C61" w14:textId="77777777" w:rsidTr="00FA6DF2">
        <w:trPr>
          <w:trHeight w:val="429"/>
        </w:trPr>
        <w:tc>
          <w:tcPr>
            <w:tcW w:w="3149" w:type="dxa"/>
          </w:tcPr>
          <w:p w14:paraId="0DB2784B" w14:textId="051D84DC" w:rsidR="006273DC" w:rsidRPr="00421B08" w:rsidRDefault="00004E39" w:rsidP="00C2199D">
            <w:pPr>
              <w:pStyle w:val="TableParagraph"/>
              <w:ind w:left="141"/>
              <w:rPr>
                <w:b/>
                <w:sz w:val="24"/>
                <w:szCs w:val="24"/>
              </w:rPr>
            </w:pPr>
            <w:r w:rsidRPr="00421B08">
              <w:rPr>
                <w:b/>
                <w:sz w:val="24"/>
                <w:szCs w:val="24"/>
              </w:rPr>
              <w:t>Адреса викладання</w:t>
            </w:r>
            <w:r w:rsidR="009B5263" w:rsidRPr="00421B08">
              <w:rPr>
                <w:b/>
                <w:sz w:val="24"/>
                <w:szCs w:val="24"/>
              </w:rPr>
              <w:t xml:space="preserve"> </w:t>
            </w:r>
            <w:r w:rsidRPr="00421B08">
              <w:rPr>
                <w:b/>
                <w:sz w:val="24"/>
                <w:szCs w:val="24"/>
              </w:rPr>
              <w:t>дисципліни</w:t>
            </w:r>
          </w:p>
        </w:tc>
        <w:tc>
          <w:tcPr>
            <w:tcW w:w="7371" w:type="dxa"/>
          </w:tcPr>
          <w:p w14:paraId="12BD95C3" w14:textId="77777777" w:rsidR="006273DC" w:rsidRPr="00421B08" w:rsidRDefault="00004E39" w:rsidP="00C2199D">
            <w:pPr>
              <w:pStyle w:val="TableParagraph"/>
              <w:ind w:left="250"/>
              <w:rPr>
                <w:sz w:val="24"/>
                <w:szCs w:val="24"/>
              </w:rPr>
            </w:pPr>
            <w:r w:rsidRPr="00421B08">
              <w:rPr>
                <w:sz w:val="24"/>
                <w:szCs w:val="24"/>
              </w:rPr>
              <w:t>м. Львів, вул. Січових Стрільців, 19</w:t>
            </w:r>
          </w:p>
        </w:tc>
      </w:tr>
      <w:tr w:rsidR="006273DC" w:rsidRPr="00421B08" w14:paraId="037ADE00" w14:textId="77777777" w:rsidTr="00FA6DF2">
        <w:trPr>
          <w:trHeight w:val="861"/>
        </w:trPr>
        <w:tc>
          <w:tcPr>
            <w:tcW w:w="3149" w:type="dxa"/>
          </w:tcPr>
          <w:p w14:paraId="610AF27E" w14:textId="0A4EB968" w:rsidR="006273DC" w:rsidRPr="00421B08" w:rsidRDefault="00004E39" w:rsidP="00C2199D">
            <w:pPr>
              <w:pStyle w:val="TableParagraph"/>
              <w:ind w:left="141" w:right="365"/>
              <w:rPr>
                <w:b/>
                <w:sz w:val="24"/>
                <w:szCs w:val="24"/>
              </w:rPr>
            </w:pPr>
            <w:r w:rsidRPr="00421B08">
              <w:rPr>
                <w:b/>
                <w:sz w:val="24"/>
                <w:szCs w:val="24"/>
              </w:rPr>
              <w:t>Факультет та кафедра, за якими закріплена</w:t>
            </w:r>
            <w:r w:rsidR="009B5263" w:rsidRPr="00421B08">
              <w:rPr>
                <w:b/>
                <w:sz w:val="24"/>
                <w:szCs w:val="24"/>
              </w:rPr>
              <w:t xml:space="preserve"> </w:t>
            </w:r>
            <w:r w:rsidRPr="00421B08">
              <w:rPr>
                <w:b/>
                <w:sz w:val="24"/>
                <w:szCs w:val="24"/>
              </w:rPr>
              <w:t>дисципліна</w:t>
            </w:r>
          </w:p>
        </w:tc>
        <w:tc>
          <w:tcPr>
            <w:tcW w:w="7371" w:type="dxa"/>
          </w:tcPr>
          <w:p w14:paraId="7C05BEEF" w14:textId="74DA0B2C" w:rsidR="006273DC" w:rsidRPr="00421B08" w:rsidRDefault="00004E39" w:rsidP="00C2199D">
            <w:pPr>
              <w:pStyle w:val="TableParagraph"/>
              <w:ind w:left="250"/>
              <w:rPr>
                <w:sz w:val="24"/>
                <w:szCs w:val="24"/>
              </w:rPr>
            </w:pPr>
            <w:r w:rsidRPr="00421B08">
              <w:rPr>
                <w:sz w:val="24"/>
                <w:szCs w:val="24"/>
              </w:rPr>
              <w:t>Факультет міжнародних відносин, кафедра міжнародн</w:t>
            </w:r>
            <w:r w:rsidR="00A96AE1" w:rsidRPr="00421B08">
              <w:rPr>
                <w:sz w:val="24"/>
                <w:szCs w:val="24"/>
              </w:rPr>
              <w:t>их економічних відносин</w:t>
            </w:r>
          </w:p>
        </w:tc>
      </w:tr>
      <w:tr w:rsidR="006273DC" w:rsidRPr="00421B08" w14:paraId="06E678CA" w14:textId="77777777" w:rsidTr="00C2199D">
        <w:trPr>
          <w:trHeight w:val="587"/>
        </w:trPr>
        <w:tc>
          <w:tcPr>
            <w:tcW w:w="3149" w:type="dxa"/>
          </w:tcPr>
          <w:p w14:paraId="62D50433" w14:textId="6474FD33" w:rsidR="006273DC" w:rsidRPr="00421B08" w:rsidRDefault="00004E39" w:rsidP="00C2199D">
            <w:pPr>
              <w:pStyle w:val="TableParagraph"/>
              <w:ind w:left="141" w:right="184"/>
              <w:rPr>
                <w:b/>
                <w:sz w:val="24"/>
                <w:szCs w:val="24"/>
              </w:rPr>
            </w:pPr>
            <w:r w:rsidRPr="00421B08">
              <w:rPr>
                <w:b/>
                <w:sz w:val="24"/>
                <w:szCs w:val="24"/>
              </w:rPr>
              <w:t>Галузь знань, шифр та назва</w:t>
            </w:r>
            <w:r w:rsidR="009B5263" w:rsidRPr="00421B08">
              <w:rPr>
                <w:b/>
                <w:sz w:val="24"/>
                <w:szCs w:val="24"/>
              </w:rPr>
              <w:t xml:space="preserve"> </w:t>
            </w:r>
            <w:r w:rsidRPr="00421B08">
              <w:rPr>
                <w:b/>
                <w:sz w:val="24"/>
                <w:szCs w:val="24"/>
              </w:rPr>
              <w:t>спеціальності</w:t>
            </w:r>
          </w:p>
        </w:tc>
        <w:tc>
          <w:tcPr>
            <w:tcW w:w="7371" w:type="dxa"/>
          </w:tcPr>
          <w:p w14:paraId="210F0999" w14:textId="13A19124" w:rsidR="006273DC" w:rsidRPr="00421B08" w:rsidRDefault="00004E39" w:rsidP="00C2199D">
            <w:pPr>
              <w:pStyle w:val="TableParagraph"/>
              <w:ind w:left="250"/>
              <w:rPr>
                <w:sz w:val="24"/>
                <w:szCs w:val="24"/>
              </w:rPr>
            </w:pPr>
            <w:r w:rsidRPr="00421B08">
              <w:rPr>
                <w:sz w:val="24"/>
                <w:szCs w:val="24"/>
              </w:rPr>
              <w:t>галуз</w:t>
            </w:r>
            <w:r w:rsidR="00726E3C">
              <w:rPr>
                <w:sz w:val="24"/>
                <w:szCs w:val="24"/>
              </w:rPr>
              <w:t>ь</w:t>
            </w:r>
            <w:r w:rsidRPr="00421B08">
              <w:rPr>
                <w:sz w:val="24"/>
                <w:szCs w:val="24"/>
              </w:rPr>
              <w:t xml:space="preserve"> знань 29 </w:t>
            </w:r>
            <w:r w:rsidR="007D33A8">
              <w:rPr>
                <w:sz w:val="24"/>
                <w:szCs w:val="24"/>
              </w:rPr>
              <w:t>«</w:t>
            </w:r>
            <w:r w:rsidRPr="00421B08">
              <w:rPr>
                <w:sz w:val="24"/>
                <w:szCs w:val="24"/>
              </w:rPr>
              <w:t>Міжнародні відносини</w:t>
            </w:r>
            <w:r w:rsidR="007D33A8">
              <w:rPr>
                <w:sz w:val="24"/>
                <w:szCs w:val="24"/>
              </w:rPr>
              <w:t>»</w:t>
            </w:r>
          </w:p>
          <w:p w14:paraId="58EFE9BA" w14:textId="033AD8B2" w:rsidR="006273DC" w:rsidRPr="00421B08" w:rsidRDefault="00004E39" w:rsidP="00C2199D">
            <w:pPr>
              <w:pStyle w:val="TableParagraph"/>
              <w:tabs>
                <w:tab w:val="left" w:pos="1737"/>
                <w:tab w:val="left" w:pos="2335"/>
                <w:tab w:val="left" w:pos="3810"/>
                <w:tab w:val="left" w:pos="5148"/>
                <w:tab w:val="left" w:pos="6340"/>
                <w:tab w:val="left" w:pos="7764"/>
              </w:tabs>
              <w:ind w:left="250" w:right="99"/>
              <w:rPr>
                <w:sz w:val="24"/>
                <w:szCs w:val="24"/>
              </w:rPr>
            </w:pPr>
            <w:r w:rsidRPr="00421B08">
              <w:rPr>
                <w:sz w:val="24"/>
                <w:szCs w:val="24"/>
              </w:rPr>
              <w:t>спеціальність</w:t>
            </w:r>
            <w:r w:rsidR="00F477A7" w:rsidRPr="00421B08">
              <w:rPr>
                <w:sz w:val="24"/>
                <w:szCs w:val="24"/>
              </w:rPr>
              <w:t xml:space="preserve"> </w:t>
            </w:r>
            <w:r w:rsidRPr="00421B08">
              <w:rPr>
                <w:sz w:val="24"/>
                <w:szCs w:val="24"/>
              </w:rPr>
              <w:t>29</w:t>
            </w:r>
            <w:r w:rsidR="00F477A7" w:rsidRPr="00421B08">
              <w:rPr>
                <w:sz w:val="24"/>
                <w:szCs w:val="24"/>
              </w:rPr>
              <w:t xml:space="preserve">2 </w:t>
            </w:r>
            <w:r w:rsidR="007D33A8">
              <w:rPr>
                <w:sz w:val="24"/>
                <w:szCs w:val="24"/>
              </w:rPr>
              <w:t>«</w:t>
            </w:r>
            <w:r w:rsidRPr="00421B08">
              <w:rPr>
                <w:sz w:val="24"/>
                <w:szCs w:val="24"/>
              </w:rPr>
              <w:t>Міжнародні</w:t>
            </w:r>
            <w:r w:rsidR="00F477A7" w:rsidRPr="00421B08">
              <w:rPr>
                <w:sz w:val="24"/>
                <w:szCs w:val="24"/>
              </w:rPr>
              <w:t xml:space="preserve"> економічні </w:t>
            </w:r>
            <w:r w:rsidRPr="00421B08">
              <w:rPr>
                <w:sz w:val="24"/>
                <w:szCs w:val="24"/>
              </w:rPr>
              <w:t>відносини</w:t>
            </w:r>
            <w:r w:rsidR="007D33A8">
              <w:rPr>
                <w:sz w:val="24"/>
                <w:szCs w:val="24"/>
              </w:rPr>
              <w:t>»</w:t>
            </w:r>
          </w:p>
        </w:tc>
      </w:tr>
      <w:tr w:rsidR="006273DC" w:rsidRPr="00421B08" w14:paraId="4EF07747" w14:textId="77777777" w:rsidTr="00FA6DF2">
        <w:trPr>
          <w:trHeight w:val="429"/>
        </w:trPr>
        <w:tc>
          <w:tcPr>
            <w:tcW w:w="3149" w:type="dxa"/>
          </w:tcPr>
          <w:p w14:paraId="7290CBD3" w14:textId="7F7C8074" w:rsidR="006273DC" w:rsidRPr="00421B08" w:rsidRDefault="00004E39" w:rsidP="00C2199D">
            <w:pPr>
              <w:pStyle w:val="TableParagraph"/>
              <w:ind w:left="141"/>
              <w:rPr>
                <w:b/>
                <w:sz w:val="24"/>
                <w:szCs w:val="24"/>
              </w:rPr>
            </w:pPr>
            <w:r w:rsidRPr="00421B08">
              <w:rPr>
                <w:b/>
                <w:sz w:val="24"/>
                <w:szCs w:val="24"/>
              </w:rPr>
              <w:t>Викладачі</w:t>
            </w:r>
            <w:r w:rsidR="009B5263" w:rsidRPr="00421B08">
              <w:rPr>
                <w:b/>
                <w:sz w:val="24"/>
                <w:szCs w:val="24"/>
              </w:rPr>
              <w:t xml:space="preserve"> </w:t>
            </w:r>
            <w:r w:rsidRPr="00421B08">
              <w:rPr>
                <w:b/>
                <w:sz w:val="24"/>
                <w:szCs w:val="24"/>
              </w:rPr>
              <w:t>дисципліни</w:t>
            </w:r>
          </w:p>
        </w:tc>
        <w:tc>
          <w:tcPr>
            <w:tcW w:w="7371" w:type="dxa"/>
          </w:tcPr>
          <w:p w14:paraId="692BC34E" w14:textId="0845F20C" w:rsidR="006273DC" w:rsidRPr="00421B08" w:rsidRDefault="00A96AE1" w:rsidP="00C2199D">
            <w:pPr>
              <w:pStyle w:val="TableParagraph"/>
              <w:ind w:left="250"/>
              <w:rPr>
                <w:sz w:val="24"/>
                <w:szCs w:val="24"/>
              </w:rPr>
            </w:pPr>
            <w:proofErr w:type="spellStart"/>
            <w:r w:rsidRPr="00421B08">
              <w:rPr>
                <w:sz w:val="24"/>
                <w:szCs w:val="24"/>
              </w:rPr>
              <w:t>Ґерлах</w:t>
            </w:r>
            <w:proofErr w:type="spellEnd"/>
            <w:r w:rsidRPr="00421B08">
              <w:rPr>
                <w:sz w:val="24"/>
                <w:szCs w:val="24"/>
              </w:rPr>
              <w:t xml:space="preserve"> Ірина Василівна</w:t>
            </w:r>
            <w:r w:rsidR="00F477A7" w:rsidRPr="00421B08">
              <w:rPr>
                <w:sz w:val="24"/>
                <w:szCs w:val="24"/>
              </w:rPr>
              <w:t>, к. е. н., доцент кафедри міжнародн</w:t>
            </w:r>
            <w:r w:rsidRPr="00421B08">
              <w:rPr>
                <w:sz w:val="24"/>
                <w:szCs w:val="24"/>
              </w:rPr>
              <w:t>их</w:t>
            </w:r>
            <w:r w:rsidR="00EF0B8C" w:rsidRPr="00421B08">
              <w:rPr>
                <w:sz w:val="24"/>
                <w:szCs w:val="24"/>
              </w:rPr>
              <w:t xml:space="preserve"> </w:t>
            </w:r>
            <w:r w:rsidRPr="00421B08">
              <w:rPr>
                <w:sz w:val="24"/>
                <w:szCs w:val="24"/>
              </w:rPr>
              <w:t>економічних відносин</w:t>
            </w:r>
          </w:p>
        </w:tc>
      </w:tr>
      <w:tr w:rsidR="006273DC" w:rsidRPr="00421B08" w14:paraId="6124ED4A" w14:textId="77777777" w:rsidTr="00FA6DF2">
        <w:trPr>
          <w:trHeight w:val="645"/>
        </w:trPr>
        <w:tc>
          <w:tcPr>
            <w:tcW w:w="3149" w:type="dxa"/>
          </w:tcPr>
          <w:p w14:paraId="3D0617F4" w14:textId="60B293B9" w:rsidR="006273DC" w:rsidRPr="00421B08" w:rsidRDefault="00004E39" w:rsidP="00C2199D">
            <w:pPr>
              <w:pStyle w:val="TableParagraph"/>
              <w:ind w:left="141"/>
              <w:rPr>
                <w:b/>
                <w:sz w:val="24"/>
                <w:szCs w:val="24"/>
              </w:rPr>
            </w:pPr>
            <w:r w:rsidRPr="00421B08">
              <w:rPr>
                <w:b/>
                <w:sz w:val="24"/>
                <w:szCs w:val="24"/>
              </w:rPr>
              <w:t xml:space="preserve">Контактна </w:t>
            </w:r>
            <w:r w:rsidR="00C2199D">
              <w:rPr>
                <w:b/>
                <w:sz w:val="24"/>
                <w:szCs w:val="24"/>
              </w:rPr>
              <w:t>і</w:t>
            </w:r>
            <w:r w:rsidRPr="00421B08">
              <w:rPr>
                <w:b/>
                <w:sz w:val="24"/>
                <w:szCs w:val="24"/>
              </w:rPr>
              <w:t>нформація</w:t>
            </w:r>
            <w:r w:rsidR="009B5263" w:rsidRPr="00421B08">
              <w:rPr>
                <w:b/>
                <w:sz w:val="24"/>
                <w:szCs w:val="24"/>
              </w:rPr>
              <w:t xml:space="preserve"> </w:t>
            </w:r>
            <w:r w:rsidRPr="00421B08">
              <w:rPr>
                <w:b/>
                <w:sz w:val="24"/>
                <w:szCs w:val="24"/>
              </w:rPr>
              <w:t>викладачів</w:t>
            </w:r>
          </w:p>
        </w:tc>
        <w:tc>
          <w:tcPr>
            <w:tcW w:w="7371" w:type="dxa"/>
          </w:tcPr>
          <w:p w14:paraId="4659E76C" w14:textId="77777777" w:rsidR="00C2199D" w:rsidRDefault="00A96AE1" w:rsidP="00C2199D">
            <w:pPr>
              <w:pStyle w:val="Default"/>
              <w:jc w:val="center"/>
            </w:pPr>
            <w:proofErr w:type="spellStart"/>
            <w:r w:rsidRPr="00421B08">
              <w:rPr>
                <w:lang w:val="en-US"/>
              </w:rPr>
              <w:t>iryna</w:t>
            </w:r>
            <w:proofErr w:type="spellEnd"/>
            <w:r w:rsidRPr="00421B08">
              <w:t>.</w:t>
            </w:r>
            <w:proofErr w:type="spellStart"/>
            <w:r w:rsidRPr="00421B08">
              <w:rPr>
                <w:lang w:val="en-US"/>
              </w:rPr>
              <w:t>yeleyko</w:t>
            </w:r>
            <w:proofErr w:type="spellEnd"/>
            <w:r w:rsidRPr="00421B08">
              <w:t>@</w:t>
            </w:r>
            <w:proofErr w:type="spellStart"/>
            <w:r w:rsidRPr="00421B08">
              <w:t>lnu.edu.ua</w:t>
            </w:r>
            <w:proofErr w:type="spellEnd"/>
            <w:r w:rsidRPr="00421B08">
              <w:t xml:space="preserve"> </w:t>
            </w:r>
          </w:p>
          <w:p w14:paraId="2DD1B54C" w14:textId="5BD64675" w:rsidR="006273DC" w:rsidRPr="00421B08" w:rsidRDefault="00A96AE1" w:rsidP="00C2199D">
            <w:pPr>
              <w:pStyle w:val="Default"/>
              <w:jc w:val="center"/>
            </w:pPr>
            <w:r w:rsidRPr="00421B08">
              <w:t>(032) 239-47-81</w:t>
            </w:r>
          </w:p>
        </w:tc>
      </w:tr>
      <w:tr w:rsidR="006273DC" w:rsidRPr="00421B08" w14:paraId="33E7A816" w14:textId="77777777" w:rsidTr="00FA6DF2">
        <w:trPr>
          <w:trHeight w:val="859"/>
        </w:trPr>
        <w:tc>
          <w:tcPr>
            <w:tcW w:w="3149" w:type="dxa"/>
          </w:tcPr>
          <w:p w14:paraId="5D8B8334" w14:textId="230235C9" w:rsidR="006273DC" w:rsidRPr="00421B08" w:rsidRDefault="00004E39" w:rsidP="00C2199D">
            <w:pPr>
              <w:pStyle w:val="TableParagraph"/>
              <w:ind w:left="141" w:right="168"/>
              <w:rPr>
                <w:b/>
                <w:sz w:val="24"/>
                <w:szCs w:val="24"/>
              </w:rPr>
            </w:pPr>
            <w:r w:rsidRPr="00421B08">
              <w:rPr>
                <w:b/>
                <w:sz w:val="24"/>
                <w:szCs w:val="24"/>
              </w:rPr>
              <w:t>Консультації з питань навчання по дисципліні</w:t>
            </w:r>
            <w:r w:rsidR="009B5263" w:rsidRPr="00421B08">
              <w:rPr>
                <w:b/>
                <w:sz w:val="24"/>
                <w:szCs w:val="24"/>
              </w:rPr>
              <w:t xml:space="preserve"> </w:t>
            </w:r>
            <w:r w:rsidRPr="00421B08">
              <w:rPr>
                <w:b/>
                <w:sz w:val="24"/>
                <w:szCs w:val="24"/>
              </w:rPr>
              <w:t>відбувається</w:t>
            </w:r>
          </w:p>
        </w:tc>
        <w:tc>
          <w:tcPr>
            <w:tcW w:w="7371" w:type="dxa"/>
          </w:tcPr>
          <w:p w14:paraId="4C354D6A" w14:textId="1808A85F" w:rsidR="006273DC" w:rsidRPr="00726E3C" w:rsidRDefault="00726E3C" w:rsidP="00C2199D">
            <w:pPr>
              <w:pStyle w:val="TableParagraph"/>
              <w:ind w:left="250" w:right="96"/>
              <w:jc w:val="both"/>
              <w:rPr>
                <w:sz w:val="24"/>
                <w:szCs w:val="24"/>
              </w:rPr>
            </w:pPr>
            <w:r w:rsidRPr="00726E3C">
              <w:rPr>
                <w:sz w:val="24"/>
                <w:szCs w:val="24"/>
              </w:rPr>
              <w:t>Середа 14.00 – 15.00 (кафедра міжнародних економічних відносин, вул. Січових Стрільців, 19)</w:t>
            </w:r>
          </w:p>
        </w:tc>
      </w:tr>
      <w:tr w:rsidR="00C2199D" w:rsidRPr="00421B08" w14:paraId="322FC556" w14:textId="77777777" w:rsidTr="00C2199D">
        <w:trPr>
          <w:trHeight w:val="300"/>
        </w:trPr>
        <w:tc>
          <w:tcPr>
            <w:tcW w:w="3149" w:type="dxa"/>
          </w:tcPr>
          <w:p w14:paraId="2EEDA062" w14:textId="3CAE6F9B" w:rsidR="00C2199D" w:rsidRPr="00421B08" w:rsidRDefault="00C2199D" w:rsidP="00C2199D">
            <w:pPr>
              <w:pStyle w:val="TableParagraph"/>
              <w:ind w:left="0" w:firstLine="16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Сторінка дисципліни</w:t>
            </w:r>
          </w:p>
        </w:tc>
        <w:tc>
          <w:tcPr>
            <w:tcW w:w="7371" w:type="dxa"/>
          </w:tcPr>
          <w:p w14:paraId="6D2EA9AA" w14:textId="14455971" w:rsidR="00C2199D" w:rsidRPr="00421B08" w:rsidRDefault="004729BB" w:rsidP="00D91FAC">
            <w:pPr>
              <w:pStyle w:val="TableParagraph"/>
              <w:ind w:left="13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4729BB">
              <w:rPr>
                <w:sz w:val="24"/>
                <w:szCs w:val="24"/>
              </w:rPr>
              <w:t>https://intrel.lnu.edu.ua/course/naukovyy-seminar</w:t>
            </w:r>
          </w:p>
        </w:tc>
      </w:tr>
      <w:tr w:rsidR="006273DC" w:rsidRPr="00421B08" w14:paraId="35EF9BE4" w14:textId="77777777" w:rsidTr="00FE7EDE">
        <w:tc>
          <w:tcPr>
            <w:tcW w:w="3149" w:type="dxa"/>
          </w:tcPr>
          <w:p w14:paraId="60D8D1D4" w14:textId="77777777" w:rsidR="006273DC" w:rsidRPr="00421B08" w:rsidRDefault="00004E39" w:rsidP="00C2199D">
            <w:pPr>
              <w:pStyle w:val="TableParagraph"/>
              <w:ind w:left="141" w:right="654"/>
              <w:rPr>
                <w:b/>
                <w:sz w:val="24"/>
                <w:szCs w:val="24"/>
              </w:rPr>
            </w:pPr>
            <w:r w:rsidRPr="00421B08">
              <w:rPr>
                <w:b/>
                <w:sz w:val="24"/>
                <w:szCs w:val="24"/>
              </w:rPr>
              <w:t>Інформація про дисципліну</w:t>
            </w:r>
          </w:p>
        </w:tc>
        <w:tc>
          <w:tcPr>
            <w:tcW w:w="7371" w:type="dxa"/>
          </w:tcPr>
          <w:p w14:paraId="151DDE8E" w14:textId="2783B83F" w:rsidR="006273DC" w:rsidRPr="00726E3C" w:rsidRDefault="00004E39" w:rsidP="00726E3C">
            <w:pPr>
              <w:pStyle w:val="TableParagraph"/>
              <w:ind w:left="250" w:right="282"/>
              <w:jc w:val="both"/>
              <w:rPr>
                <w:sz w:val="24"/>
                <w:szCs w:val="24"/>
              </w:rPr>
            </w:pPr>
            <w:r w:rsidRPr="00726E3C">
              <w:rPr>
                <w:sz w:val="24"/>
                <w:szCs w:val="24"/>
              </w:rPr>
              <w:t>Дисципліна «</w:t>
            </w:r>
            <w:r w:rsidR="00726E3C" w:rsidRPr="00726E3C">
              <w:rPr>
                <w:sz w:val="24"/>
                <w:szCs w:val="24"/>
              </w:rPr>
              <w:t>Науковий</w:t>
            </w:r>
            <w:r w:rsidRPr="00726E3C">
              <w:rPr>
                <w:sz w:val="24"/>
                <w:szCs w:val="24"/>
              </w:rPr>
              <w:t xml:space="preserve"> семінар» </w:t>
            </w:r>
            <w:r w:rsidR="00726E3C" w:rsidRPr="00726E3C">
              <w:rPr>
                <w:sz w:val="24"/>
                <w:szCs w:val="24"/>
              </w:rPr>
              <w:t xml:space="preserve">є нормативною дисципліною для студентів денної форми навчання ОП Міжнародний менеджмент спеціальності «Міжнародні економічні відносини» Львівського національного університету імені Івана Франка, яка викладається в другому семестрі в обсязі 3 кредити (за Європейською Кредитно-Трансферною системою </w:t>
            </w:r>
            <w:r w:rsidR="00726E3C" w:rsidRPr="00726E3C">
              <w:rPr>
                <w:sz w:val="24"/>
                <w:szCs w:val="24"/>
                <w:lang w:val="en-US"/>
              </w:rPr>
              <w:t>ECTS</w:t>
            </w:r>
            <w:r w:rsidR="00726E3C" w:rsidRPr="00726E3C">
              <w:rPr>
                <w:sz w:val="24"/>
                <w:szCs w:val="24"/>
                <w:lang w:val="ru-RU"/>
              </w:rPr>
              <w:t>)</w:t>
            </w:r>
            <w:r w:rsidRPr="00726E3C">
              <w:rPr>
                <w:sz w:val="24"/>
                <w:szCs w:val="24"/>
              </w:rPr>
              <w:t>.</w:t>
            </w:r>
          </w:p>
        </w:tc>
      </w:tr>
      <w:bookmarkEnd w:id="3"/>
      <w:tr w:rsidR="00653E0D" w:rsidRPr="00421B08" w14:paraId="161597E6" w14:textId="77777777" w:rsidTr="00FA6DF2">
        <w:tc>
          <w:tcPr>
            <w:tcW w:w="3149" w:type="dxa"/>
          </w:tcPr>
          <w:p w14:paraId="443C5D68" w14:textId="77777777" w:rsidR="00653E0D" w:rsidRPr="00421B08" w:rsidRDefault="00653E0D" w:rsidP="00C2199D">
            <w:pPr>
              <w:pStyle w:val="TableParagraph"/>
              <w:ind w:left="141" w:right="441"/>
              <w:rPr>
                <w:b/>
                <w:sz w:val="24"/>
                <w:szCs w:val="24"/>
              </w:rPr>
            </w:pPr>
            <w:r w:rsidRPr="00421B08">
              <w:rPr>
                <w:b/>
                <w:sz w:val="24"/>
                <w:szCs w:val="24"/>
              </w:rPr>
              <w:t>Коротка анотація дисципліни</w:t>
            </w:r>
          </w:p>
        </w:tc>
        <w:tc>
          <w:tcPr>
            <w:tcW w:w="7371" w:type="dxa"/>
          </w:tcPr>
          <w:p w14:paraId="706B0031" w14:textId="77777777" w:rsidR="00976C28" w:rsidRDefault="00E71CC7" w:rsidP="00C26CBF">
            <w:pPr>
              <w:pStyle w:val="TableParagraph"/>
              <w:ind w:left="250" w:right="2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Навчальну дисципліну розроблено таким чином, щоб </w:t>
            </w:r>
            <w:r w:rsidRPr="00421B08">
              <w:rPr>
                <w:sz w:val="24"/>
                <w:szCs w:val="24"/>
              </w:rPr>
              <w:t xml:space="preserve">в повній мірі забезпечити застосування науково-дослідного інструментарію для вирішення як теоретичних, так і прикладних проблем, що виникають у сучасних міжнародних економічних відносинах у зв’язку із посиленням глобалізації та </w:t>
            </w:r>
            <w:proofErr w:type="spellStart"/>
            <w:r w:rsidRPr="00421B08">
              <w:rPr>
                <w:sz w:val="24"/>
                <w:szCs w:val="24"/>
              </w:rPr>
              <w:t>цифровізацією</w:t>
            </w:r>
            <w:proofErr w:type="spellEnd"/>
            <w:r w:rsidRPr="00421B08">
              <w:rPr>
                <w:sz w:val="24"/>
                <w:szCs w:val="24"/>
              </w:rPr>
              <w:t xml:space="preserve"> світової економіки.</w:t>
            </w:r>
            <w:r>
              <w:rPr>
                <w:sz w:val="24"/>
                <w:szCs w:val="24"/>
              </w:rPr>
              <w:t xml:space="preserve"> </w:t>
            </w:r>
            <w:r w:rsidR="00653E0D" w:rsidRPr="00421B08">
              <w:rPr>
                <w:sz w:val="24"/>
                <w:szCs w:val="24"/>
              </w:rPr>
              <w:t>Актуальність</w:t>
            </w:r>
            <w:r w:rsidR="00653E0D" w:rsidRPr="00421B08">
              <w:rPr>
                <w:spacing w:val="-7"/>
                <w:sz w:val="24"/>
                <w:szCs w:val="24"/>
              </w:rPr>
              <w:t xml:space="preserve"> </w:t>
            </w:r>
            <w:r w:rsidR="00653E0D" w:rsidRPr="00421B08">
              <w:rPr>
                <w:sz w:val="24"/>
                <w:szCs w:val="24"/>
              </w:rPr>
              <w:t>курсу</w:t>
            </w:r>
            <w:r w:rsidR="00653E0D" w:rsidRPr="00421B08">
              <w:rPr>
                <w:spacing w:val="-7"/>
                <w:sz w:val="24"/>
                <w:szCs w:val="24"/>
              </w:rPr>
              <w:t xml:space="preserve"> </w:t>
            </w:r>
            <w:r w:rsidR="00653E0D" w:rsidRPr="00421B08">
              <w:rPr>
                <w:sz w:val="24"/>
                <w:szCs w:val="24"/>
              </w:rPr>
              <w:t>обумовлена</w:t>
            </w:r>
            <w:r w:rsidR="00653E0D" w:rsidRPr="00421B08">
              <w:rPr>
                <w:spacing w:val="-8"/>
                <w:sz w:val="24"/>
                <w:szCs w:val="24"/>
              </w:rPr>
              <w:t xml:space="preserve"> </w:t>
            </w:r>
            <w:r w:rsidR="00653E0D" w:rsidRPr="00421B08">
              <w:rPr>
                <w:sz w:val="24"/>
                <w:szCs w:val="24"/>
              </w:rPr>
              <w:t>тією</w:t>
            </w:r>
            <w:r w:rsidR="00653E0D" w:rsidRPr="00421B08">
              <w:rPr>
                <w:spacing w:val="-7"/>
                <w:sz w:val="24"/>
                <w:szCs w:val="24"/>
              </w:rPr>
              <w:t xml:space="preserve"> </w:t>
            </w:r>
            <w:r w:rsidR="00653E0D" w:rsidRPr="00421B08">
              <w:rPr>
                <w:sz w:val="24"/>
                <w:szCs w:val="24"/>
              </w:rPr>
              <w:t>роллю,</w:t>
            </w:r>
            <w:r w:rsidR="00653E0D" w:rsidRPr="00421B08">
              <w:rPr>
                <w:spacing w:val="-7"/>
                <w:sz w:val="24"/>
                <w:szCs w:val="24"/>
              </w:rPr>
              <w:t xml:space="preserve"> </w:t>
            </w:r>
            <w:r w:rsidR="00653E0D" w:rsidRPr="00421B08">
              <w:rPr>
                <w:sz w:val="24"/>
                <w:szCs w:val="24"/>
              </w:rPr>
              <w:t>яку</w:t>
            </w:r>
            <w:r w:rsidR="00653E0D" w:rsidRPr="00421B08">
              <w:rPr>
                <w:spacing w:val="-7"/>
                <w:sz w:val="24"/>
                <w:szCs w:val="24"/>
              </w:rPr>
              <w:t xml:space="preserve"> </w:t>
            </w:r>
            <w:r w:rsidR="00653E0D" w:rsidRPr="00421B08">
              <w:rPr>
                <w:sz w:val="24"/>
                <w:szCs w:val="24"/>
              </w:rPr>
              <w:t>відіграє</w:t>
            </w:r>
            <w:r w:rsidR="00653E0D" w:rsidRPr="00421B08">
              <w:rPr>
                <w:spacing w:val="-7"/>
                <w:sz w:val="24"/>
                <w:szCs w:val="24"/>
              </w:rPr>
              <w:t xml:space="preserve"> </w:t>
            </w:r>
            <w:r w:rsidR="00653E0D" w:rsidRPr="00421B08">
              <w:rPr>
                <w:sz w:val="24"/>
                <w:szCs w:val="24"/>
              </w:rPr>
              <w:t>наука</w:t>
            </w:r>
            <w:r w:rsidR="00653E0D" w:rsidRPr="00421B08">
              <w:rPr>
                <w:spacing w:val="-8"/>
                <w:sz w:val="24"/>
                <w:szCs w:val="24"/>
              </w:rPr>
              <w:t xml:space="preserve"> </w:t>
            </w:r>
            <w:r w:rsidR="00653E0D" w:rsidRPr="00421B08">
              <w:rPr>
                <w:sz w:val="24"/>
                <w:szCs w:val="24"/>
              </w:rPr>
              <w:t>на</w:t>
            </w:r>
            <w:r w:rsidR="00653E0D" w:rsidRPr="00421B08">
              <w:rPr>
                <w:spacing w:val="-8"/>
                <w:sz w:val="24"/>
                <w:szCs w:val="24"/>
              </w:rPr>
              <w:t xml:space="preserve"> </w:t>
            </w:r>
            <w:r w:rsidR="00653E0D" w:rsidRPr="00421B08">
              <w:rPr>
                <w:sz w:val="24"/>
                <w:szCs w:val="24"/>
              </w:rPr>
              <w:t>сучасному етапі розвитку суспільства</w:t>
            </w:r>
            <w:r>
              <w:rPr>
                <w:sz w:val="24"/>
                <w:szCs w:val="24"/>
              </w:rPr>
              <w:t>.</w:t>
            </w:r>
            <w:r w:rsidR="00653E0D" w:rsidRPr="00421B08">
              <w:rPr>
                <w:sz w:val="24"/>
                <w:szCs w:val="24"/>
              </w:rPr>
              <w:t xml:space="preserve"> </w:t>
            </w:r>
          </w:p>
          <w:p w14:paraId="63CEF839" w14:textId="74B1503D" w:rsidR="00726E3C" w:rsidRPr="00421B08" w:rsidRDefault="00726E3C" w:rsidP="00C26CBF">
            <w:pPr>
              <w:pStyle w:val="TableParagraph"/>
              <w:ind w:left="250" w:right="2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 курсі приділено увагу </w:t>
            </w:r>
            <w:r w:rsidRPr="00C2199D">
              <w:rPr>
                <w:sz w:val="24"/>
                <w:szCs w:val="24"/>
              </w:rPr>
              <w:t>підготов</w:t>
            </w:r>
            <w:r>
              <w:rPr>
                <w:sz w:val="24"/>
                <w:szCs w:val="24"/>
              </w:rPr>
              <w:t>ці</w:t>
            </w:r>
            <w:r w:rsidRPr="00C2199D">
              <w:rPr>
                <w:sz w:val="24"/>
                <w:szCs w:val="24"/>
              </w:rPr>
              <w:t xml:space="preserve"> власного наукового дослідження, написанню наукової статті, науково-популярної публікації у ЗМІ як</w:t>
            </w:r>
            <w:r>
              <w:rPr>
                <w:sz w:val="24"/>
                <w:szCs w:val="24"/>
              </w:rPr>
              <w:t xml:space="preserve"> </w:t>
            </w:r>
            <w:r w:rsidRPr="00C2199D">
              <w:rPr>
                <w:sz w:val="24"/>
                <w:szCs w:val="24"/>
              </w:rPr>
              <w:t>виду наукової комунікації.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3A55CE" w:rsidRPr="00421B08" w14:paraId="36FB472F" w14:textId="77777777" w:rsidTr="00371C27">
        <w:tblPrEx>
          <w:tblLook w:val="04A0" w:firstRow="1" w:lastRow="0" w:firstColumn="1" w:lastColumn="0" w:noHBand="0" w:noVBand="1"/>
        </w:tblPrEx>
        <w:tc>
          <w:tcPr>
            <w:tcW w:w="3149" w:type="dxa"/>
          </w:tcPr>
          <w:p w14:paraId="6B23258E" w14:textId="77777777" w:rsidR="003A55CE" w:rsidRPr="00421B08" w:rsidRDefault="003A55CE" w:rsidP="00C2199D">
            <w:pPr>
              <w:pStyle w:val="TableParagraph"/>
              <w:ind w:left="141" w:right="1040"/>
              <w:rPr>
                <w:b/>
                <w:sz w:val="24"/>
                <w:szCs w:val="24"/>
              </w:rPr>
            </w:pPr>
            <w:bookmarkStart w:id="5" w:name="_Hlk144490367"/>
            <w:r w:rsidRPr="00421B08">
              <w:rPr>
                <w:b/>
                <w:sz w:val="24"/>
                <w:szCs w:val="24"/>
              </w:rPr>
              <w:t>Мета та цілі дисципліни</w:t>
            </w:r>
          </w:p>
        </w:tc>
        <w:tc>
          <w:tcPr>
            <w:tcW w:w="7371" w:type="dxa"/>
          </w:tcPr>
          <w:p w14:paraId="3E64AADA" w14:textId="5BEC066E" w:rsidR="003A55CE" w:rsidRPr="00421B08" w:rsidRDefault="00653E0D" w:rsidP="00E71CC7">
            <w:pPr>
              <w:pStyle w:val="TableParagraph"/>
              <w:spacing w:after="240"/>
              <w:ind w:left="250" w:right="282"/>
              <w:jc w:val="both"/>
              <w:rPr>
                <w:sz w:val="24"/>
                <w:szCs w:val="24"/>
              </w:rPr>
            </w:pPr>
            <w:r w:rsidRPr="00421B08">
              <w:rPr>
                <w:sz w:val="24"/>
                <w:szCs w:val="24"/>
              </w:rPr>
              <w:t xml:space="preserve">Метою курсу є ознайомити студентів із новітніми </w:t>
            </w:r>
            <w:r w:rsidR="003D6F36">
              <w:rPr>
                <w:sz w:val="24"/>
                <w:szCs w:val="24"/>
              </w:rPr>
              <w:t>публікаціями в галузі міжнародних економічних відносин та міжнародного менеджменту;</w:t>
            </w:r>
            <w:r w:rsidRPr="00421B08">
              <w:rPr>
                <w:sz w:val="24"/>
                <w:szCs w:val="24"/>
              </w:rPr>
              <w:t xml:space="preserve"> теоретичними  та емпіричними засадами наукового дослідження; сформувати та закріпити навики студента про методологічні засади вивчення, аналізу та прогнозування міжнародних економічних відносин; ознайомити студентів з методологією підготовки і написання магістерської роботи на тематику, яка стосується міжнародних економічних відносин та </w:t>
            </w:r>
            <w:r w:rsidR="00A0345D" w:rsidRPr="00421B08">
              <w:rPr>
                <w:sz w:val="24"/>
                <w:szCs w:val="24"/>
              </w:rPr>
              <w:t>міжнародного менеджменту</w:t>
            </w:r>
            <w:r w:rsidRPr="00421B08">
              <w:rPr>
                <w:sz w:val="24"/>
                <w:szCs w:val="24"/>
              </w:rPr>
              <w:t>; розвинути навички наукового дослідження та вирішення відповідних проблем.</w:t>
            </w:r>
          </w:p>
        </w:tc>
      </w:tr>
      <w:tr w:rsidR="003A55CE" w:rsidRPr="00421B08" w14:paraId="62ABAB09" w14:textId="77777777" w:rsidTr="00FA6DF2">
        <w:tblPrEx>
          <w:tblLook w:val="04A0" w:firstRow="1" w:lastRow="0" w:firstColumn="1" w:lastColumn="0" w:noHBand="0" w:noVBand="1"/>
        </w:tblPrEx>
        <w:trPr>
          <w:trHeight w:val="840"/>
        </w:trPr>
        <w:tc>
          <w:tcPr>
            <w:tcW w:w="3149" w:type="dxa"/>
          </w:tcPr>
          <w:p w14:paraId="60E6B5AE" w14:textId="77777777" w:rsidR="003A55CE" w:rsidRPr="00421B08" w:rsidRDefault="003A55CE" w:rsidP="00C2199D">
            <w:pPr>
              <w:pStyle w:val="TableParagraph"/>
              <w:ind w:left="141" w:right="715"/>
              <w:rPr>
                <w:b/>
                <w:sz w:val="24"/>
                <w:szCs w:val="24"/>
              </w:rPr>
            </w:pPr>
            <w:bookmarkStart w:id="6" w:name="_Hlk144490448"/>
            <w:bookmarkEnd w:id="5"/>
            <w:r w:rsidRPr="00421B08">
              <w:rPr>
                <w:b/>
                <w:sz w:val="24"/>
                <w:szCs w:val="24"/>
              </w:rPr>
              <w:t>Література для вивчення дисципліни</w:t>
            </w:r>
          </w:p>
        </w:tc>
        <w:tc>
          <w:tcPr>
            <w:tcW w:w="7371" w:type="dxa"/>
          </w:tcPr>
          <w:p w14:paraId="67EF9AC8" w14:textId="6E345482" w:rsidR="003A55CE" w:rsidRPr="00421B08" w:rsidRDefault="00694008" w:rsidP="00C2199D">
            <w:pPr>
              <w:pStyle w:val="TableParagraph"/>
              <w:numPr>
                <w:ilvl w:val="0"/>
                <w:numId w:val="12"/>
              </w:numPr>
              <w:tabs>
                <w:tab w:val="left" w:pos="289"/>
              </w:tabs>
              <w:ind w:right="282"/>
              <w:jc w:val="both"/>
              <w:rPr>
                <w:sz w:val="24"/>
                <w:szCs w:val="24"/>
              </w:rPr>
            </w:pPr>
            <w:r w:rsidRPr="00421B08">
              <w:rPr>
                <w:sz w:val="24"/>
                <w:szCs w:val="24"/>
                <w:lang w:val="en-US"/>
              </w:rPr>
              <w:t>S</w:t>
            </w:r>
            <w:proofErr w:type="spellStart"/>
            <w:r w:rsidRPr="00421B08">
              <w:rPr>
                <w:sz w:val="24"/>
                <w:szCs w:val="24"/>
              </w:rPr>
              <w:t>cientific</w:t>
            </w:r>
            <w:proofErr w:type="spellEnd"/>
            <w:r w:rsidRPr="00421B08">
              <w:rPr>
                <w:sz w:val="24"/>
                <w:szCs w:val="24"/>
              </w:rPr>
              <w:t xml:space="preserve"> </w:t>
            </w:r>
            <w:proofErr w:type="spellStart"/>
            <w:r w:rsidRPr="00421B08">
              <w:rPr>
                <w:sz w:val="24"/>
                <w:szCs w:val="24"/>
              </w:rPr>
              <w:t>research</w:t>
            </w:r>
            <w:proofErr w:type="spellEnd"/>
            <w:r w:rsidRPr="00421B08">
              <w:rPr>
                <w:sz w:val="24"/>
                <w:szCs w:val="24"/>
              </w:rPr>
              <w:t xml:space="preserve"> </w:t>
            </w:r>
            <w:proofErr w:type="spellStart"/>
            <w:r w:rsidRPr="00421B08">
              <w:rPr>
                <w:sz w:val="24"/>
                <w:szCs w:val="24"/>
              </w:rPr>
              <w:t>methodologies</w:t>
            </w:r>
            <w:proofErr w:type="spellEnd"/>
            <w:r w:rsidRPr="00421B08">
              <w:rPr>
                <w:sz w:val="24"/>
                <w:szCs w:val="24"/>
              </w:rPr>
              <w:t xml:space="preserve"> </w:t>
            </w:r>
            <w:proofErr w:type="spellStart"/>
            <w:r w:rsidRPr="00421B08">
              <w:rPr>
                <w:sz w:val="24"/>
                <w:szCs w:val="24"/>
              </w:rPr>
              <w:t>and</w:t>
            </w:r>
            <w:proofErr w:type="spellEnd"/>
            <w:r w:rsidRPr="00421B08">
              <w:rPr>
                <w:sz w:val="24"/>
                <w:szCs w:val="24"/>
              </w:rPr>
              <w:t xml:space="preserve"> </w:t>
            </w:r>
            <w:proofErr w:type="spellStart"/>
            <w:r w:rsidRPr="00421B08">
              <w:rPr>
                <w:sz w:val="24"/>
                <w:szCs w:val="24"/>
              </w:rPr>
              <w:t>techniques</w:t>
            </w:r>
            <w:proofErr w:type="spellEnd"/>
            <w:r w:rsidRPr="00421B08">
              <w:rPr>
                <w:sz w:val="24"/>
                <w:szCs w:val="24"/>
              </w:rPr>
              <w:t xml:space="preserve"> </w:t>
            </w:r>
            <w:r w:rsidR="003A55CE" w:rsidRPr="00421B08">
              <w:rPr>
                <w:sz w:val="24"/>
                <w:szCs w:val="24"/>
              </w:rPr>
              <w:t>– //</w:t>
            </w:r>
            <w:proofErr w:type="spellStart"/>
            <w:r w:rsidR="003A55CE" w:rsidRPr="00421B08">
              <w:rPr>
                <w:sz w:val="24"/>
                <w:szCs w:val="24"/>
              </w:rPr>
              <w:t>http</w:t>
            </w:r>
            <w:proofErr w:type="spellEnd"/>
            <w:r w:rsidR="003A55CE" w:rsidRPr="00421B08">
              <w:rPr>
                <w:sz w:val="24"/>
                <w:szCs w:val="24"/>
              </w:rPr>
              <w:t>://</w:t>
            </w:r>
            <w:proofErr w:type="spellStart"/>
            <w:r w:rsidR="003A55CE" w:rsidRPr="00421B08">
              <w:rPr>
                <w:sz w:val="24"/>
                <w:szCs w:val="24"/>
              </w:rPr>
              <w:t>www.uninova.pt</w:t>
            </w:r>
            <w:proofErr w:type="spellEnd"/>
            <w:r w:rsidR="003A55CE" w:rsidRPr="00421B08">
              <w:rPr>
                <w:sz w:val="24"/>
                <w:szCs w:val="24"/>
              </w:rPr>
              <w:t>/</w:t>
            </w:r>
            <w:proofErr w:type="spellStart"/>
            <w:r w:rsidR="003A55CE" w:rsidRPr="00421B08">
              <w:rPr>
                <w:sz w:val="24"/>
                <w:szCs w:val="24"/>
              </w:rPr>
              <w:t>cam</w:t>
            </w:r>
            <w:proofErr w:type="spellEnd"/>
            <w:r w:rsidR="003A55CE" w:rsidRPr="00421B08">
              <w:rPr>
                <w:sz w:val="24"/>
                <w:szCs w:val="24"/>
              </w:rPr>
              <w:t>/</w:t>
            </w:r>
            <w:proofErr w:type="spellStart"/>
            <w:r w:rsidR="003A55CE" w:rsidRPr="00421B08">
              <w:rPr>
                <w:sz w:val="24"/>
                <w:szCs w:val="24"/>
              </w:rPr>
              <w:t>teaching</w:t>
            </w:r>
            <w:proofErr w:type="spellEnd"/>
            <w:r w:rsidR="003A55CE" w:rsidRPr="00421B08">
              <w:rPr>
                <w:sz w:val="24"/>
                <w:szCs w:val="24"/>
              </w:rPr>
              <w:t>/SRMT/SRMTunit2.pdf</w:t>
            </w:r>
          </w:p>
          <w:p w14:paraId="6E11DA26" w14:textId="2FF4915F" w:rsidR="003A55CE" w:rsidRPr="00421B08" w:rsidRDefault="003A55CE" w:rsidP="00C2199D">
            <w:pPr>
              <w:pStyle w:val="TableParagraph"/>
              <w:numPr>
                <w:ilvl w:val="0"/>
                <w:numId w:val="12"/>
              </w:numPr>
              <w:tabs>
                <w:tab w:val="left" w:pos="289"/>
              </w:tabs>
              <w:ind w:right="282"/>
              <w:jc w:val="both"/>
              <w:rPr>
                <w:sz w:val="24"/>
                <w:szCs w:val="24"/>
              </w:rPr>
            </w:pPr>
            <w:r w:rsidRPr="00421B08">
              <w:rPr>
                <w:sz w:val="24"/>
                <w:szCs w:val="24"/>
              </w:rPr>
              <w:t xml:space="preserve">Адаменко М. І. Основи наукових досліджень / М. І. Адаменко, М. В. </w:t>
            </w:r>
            <w:proofErr w:type="spellStart"/>
            <w:r w:rsidRPr="00421B08">
              <w:rPr>
                <w:sz w:val="24"/>
                <w:szCs w:val="24"/>
              </w:rPr>
              <w:t>Бейлін</w:t>
            </w:r>
            <w:proofErr w:type="spellEnd"/>
            <w:r w:rsidRPr="00421B08">
              <w:rPr>
                <w:sz w:val="24"/>
                <w:szCs w:val="24"/>
              </w:rPr>
              <w:t xml:space="preserve">. – Х. : ХНУ імені В. Н. </w:t>
            </w:r>
            <w:proofErr w:type="spellStart"/>
            <w:r w:rsidRPr="00421B08">
              <w:rPr>
                <w:sz w:val="24"/>
                <w:szCs w:val="24"/>
              </w:rPr>
              <w:t>Каразіна</w:t>
            </w:r>
            <w:proofErr w:type="spellEnd"/>
            <w:r w:rsidRPr="00421B08">
              <w:rPr>
                <w:sz w:val="24"/>
                <w:szCs w:val="24"/>
              </w:rPr>
              <w:t>, 2014. – 188 с</w:t>
            </w:r>
            <w:r w:rsidR="004321BA" w:rsidRPr="00421B08">
              <w:rPr>
                <w:sz w:val="24"/>
                <w:szCs w:val="24"/>
              </w:rPr>
              <w:t>.</w:t>
            </w:r>
          </w:p>
          <w:p w14:paraId="5C1A7E74" w14:textId="14D76EDB" w:rsidR="004321BA" w:rsidRPr="00421B08" w:rsidRDefault="004321BA" w:rsidP="00C2199D">
            <w:pPr>
              <w:pStyle w:val="TableParagraph"/>
              <w:numPr>
                <w:ilvl w:val="0"/>
                <w:numId w:val="12"/>
              </w:numPr>
              <w:tabs>
                <w:tab w:val="left" w:pos="289"/>
              </w:tabs>
              <w:ind w:right="282"/>
              <w:jc w:val="both"/>
              <w:rPr>
                <w:sz w:val="24"/>
                <w:szCs w:val="24"/>
              </w:rPr>
            </w:pPr>
            <w:proofErr w:type="spellStart"/>
            <w:r w:rsidRPr="00421B08">
              <w:rPr>
                <w:sz w:val="24"/>
                <w:szCs w:val="24"/>
              </w:rPr>
              <w:t>Грабинський</w:t>
            </w:r>
            <w:proofErr w:type="spellEnd"/>
            <w:r w:rsidRPr="00421B08">
              <w:rPr>
                <w:sz w:val="24"/>
                <w:szCs w:val="24"/>
              </w:rPr>
              <w:t xml:space="preserve"> І.М. Бакалаврські та </w:t>
            </w:r>
            <w:proofErr w:type="spellStart"/>
            <w:r w:rsidRPr="00421B08">
              <w:rPr>
                <w:sz w:val="24"/>
                <w:szCs w:val="24"/>
              </w:rPr>
              <w:t>маґістерські</w:t>
            </w:r>
            <w:proofErr w:type="spellEnd"/>
            <w:r w:rsidRPr="00421B08">
              <w:rPr>
                <w:sz w:val="24"/>
                <w:szCs w:val="24"/>
              </w:rPr>
              <w:t xml:space="preserve"> роботи: Методичні рекомендації до написання та основні вимоги до </w:t>
            </w:r>
            <w:r w:rsidRPr="00421B08">
              <w:rPr>
                <w:sz w:val="24"/>
                <w:szCs w:val="24"/>
              </w:rPr>
              <w:lastRenderedPageBreak/>
              <w:t xml:space="preserve">оформлення курсових, бакалаврських, дипломних та </w:t>
            </w:r>
            <w:proofErr w:type="spellStart"/>
            <w:r w:rsidRPr="00421B08">
              <w:rPr>
                <w:sz w:val="24"/>
                <w:szCs w:val="24"/>
              </w:rPr>
              <w:t>маґістерських</w:t>
            </w:r>
            <w:proofErr w:type="spellEnd"/>
            <w:r w:rsidRPr="00421B08">
              <w:rPr>
                <w:sz w:val="24"/>
                <w:szCs w:val="24"/>
              </w:rPr>
              <w:t xml:space="preserve"> робіт. – Вид 4-те., </w:t>
            </w:r>
            <w:proofErr w:type="spellStart"/>
            <w:r w:rsidRPr="00421B08">
              <w:rPr>
                <w:sz w:val="24"/>
                <w:szCs w:val="24"/>
              </w:rPr>
              <w:t>доп</w:t>
            </w:r>
            <w:proofErr w:type="spellEnd"/>
            <w:r w:rsidRPr="00421B08">
              <w:rPr>
                <w:sz w:val="24"/>
                <w:szCs w:val="24"/>
              </w:rPr>
              <w:t>. - Львів: ЛНУ ім. Івана Франка, 2008. – 44 с. – (Серія: «Міжнародні економічні відносини». Вип. 41).</w:t>
            </w:r>
          </w:p>
          <w:p w14:paraId="73182210" w14:textId="77777777" w:rsidR="003A55CE" w:rsidRPr="00E71CC7" w:rsidRDefault="003A55CE" w:rsidP="00C2199D">
            <w:pPr>
              <w:pStyle w:val="TableParagraph"/>
              <w:numPr>
                <w:ilvl w:val="0"/>
                <w:numId w:val="12"/>
              </w:numPr>
              <w:tabs>
                <w:tab w:val="left" w:pos="289"/>
              </w:tabs>
              <w:ind w:right="282"/>
              <w:jc w:val="both"/>
              <w:rPr>
                <w:rStyle w:val="a6"/>
                <w:color w:val="auto"/>
                <w:sz w:val="24"/>
                <w:szCs w:val="24"/>
                <w:u w:val="none"/>
              </w:rPr>
            </w:pPr>
            <w:r w:rsidRPr="00421B08">
              <w:rPr>
                <w:sz w:val="24"/>
                <w:szCs w:val="24"/>
              </w:rPr>
              <w:t>ДСТУ 8302:2015 Інформація та документація. Бібліографічне посилання. Загальні положення</w:t>
            </w:r>
            <w:r w:rsidRPr="00421B08">
              <w:rPr>
                <w:sz w:val="24"/>
                <w:szCs w:val="24"/>
              </w:rPr>
              <w:tab/>
              <w:t xml:space="preserve">та правила складання. - </w:t>
            </w:r>
            <w:hyperlink r:id="rId8" w:history="1">
              <w:r w:rsidRPr="00421B08">
                <w:rPr>
                  <w:rStyle w:val="a6"/>
                  <w:color w:val="auto"/>
                  <w:sz w:val="24"/>
                  <w:szCs w:val="24"/>
                </w:rPr>
                <w:t>http://online.budstandart.com/ua/catalog/doc-page?id_doc=64411</w:t>
              </w:r>
            </w:hyperlink>
          </w:p>
          <w:p w14:paraId="2816A43C" w14:textId="238223B4" w:rsidR="00E71CC7" w:rsidRDefault="00E71CC7" w:rsidP="00C2199D">
            <w:pPr>
              <w:pStyle w:val="TableParagraph"/>
              <w:numPr>
                <w:ilvl w:val="0"/>
                <w:numId w:val="12"/>
              </w:numPr>
              <w:tabs>
                <w:tab w:val="left" w:pos="289"/>
              </w:tabs>
              <w:ind w:right="282"/>
              <w:jc w:val="both"/>
              <w:rPr>
                <w:sz w:val="24"/>
                <w:szCs w:val="24"/>
              </w:rPr>
            </w:pPr>
            <w:r w:rsidRPr="00E71CC7">
              <w:rPr>
                <w:sz w:val="24"/>
                <w:szCs w:val="24"/>
              </w:rPr>
              <w:t xml:space="preserve">Колесников О. В. Основи наукових досліджень. </w:t>
            </w:r>
            <w:proofErr w:type="spellStart"/>
            <w:r w:rsidRPr="00E71CC7">
              <w:rPr>
                <w:sz w:val="24"/>
                <w:szCs w:val="24"/>
              </w:rPr>
              <w:t>Навч</w:t>
            </w:r>
            <w:proofErr w:type="spellEnd"/>
            <w:r w:rsidRPr="00E71CC7">
              <w:rPr>
                <w:sz w:val="24"/>
                <w:szCs w:val="24"/>
              </w:rPr>
              <w:t xml:space="preserve">. </w:t>
            </w:r>
            <w:proofErr w:type="spellStart"/>
            <w:r w:rsidRPr="00E71CC7">
              <w:rPr>
                <w:sz w:val="24"/>
                <w:szCs w:val="24"/>
              </w:rPr>
              <w:t>посіб</w:t>
            </w:r>
            <w:proofErr w:type="spellEnd"/>
            <w:r w:rsidRPr="00E71CC7">
              <w:rPr>
                <w:sz w:val="24"/>
                <w:szCs w:val="24"/>
              </w:rPr>
              <w:t>. Київ: Центр учбової літератури, 2011.</w:t>
            </w:r>
            <w:r>
              <w:rPr>
                <w:sz w:val="24"/>
                <w:szCs w:val="24"/>
              </w:rPr>
              <w:t xml:space="preserve"> – 144 с.</w:t>
            </w:r>
          </w:p>
          <w:p w14:paraId="71854664" w14:textId="6BCA9FC5" w:rsidR="00E71CC7" w:rsidRPr="00E71CC7" w:rsidRDefault="00E71CC7" w:rsidP="00E71CC7">
            <w:pPr>
              <w:pStyle w:val="TableParagraph"/>
              <w:numPr>
                <w:ilvl w:val="0"/>
                <w:numId w:val="12"/>
              </w:numPr>
              <w:tabs>
                <w:tab w:val="left" w:pos="289"/>
              </w:tabs>
              <w:ind w:right="282"/>
              <w:jc w:val="both"/>
              <w:rPr>
                <w:sz w:val="24"/>
                <w:szCs w:val="24"/>
              </w:rPr>
            </w:pPr>
            <w:r w:rsidRPr="00E71CC7">
              <w:rPr>
                <w:sz w:val="24"/>
                <w:szCs w:val="24"/>
              </w:rPr>
              <w:t xml:space="preserve">Кравчук Н. Я. Основи наукових досліджень: </w:t>
            </w:r>
            <w:proofErr w:type="spellStart"/>
            <w:r w:rsidRPr="00E71CC7">
              <w:rPr>
                <w:sz w:val="24"/>
                <w:szCs w:val="24"/>
              </w:rPr>
              <w:t>Навч.-метод</w:t>
            </w:r>
            <w:proofErr w:type="spellEnd"/>
            <w:r w:rsidRPr="00E71CC7">
              <w:rPr>
                <w:sz w:val="24"/>
                <w:szCs w:val="24"/>
              </w:rPr>
              <w:t xml:space="preserve">. </w:t>
            </w:r>
            <w:proofErr w:type="spellStart"/>
            <w:r w:rsidRPr="00E71CC7">
              <w:rPr>
                <w:sz w:val="24"/>
                <w:szCs w:val="24"/>
              </w:rPr>
              <w:t>посіб</w:t>
            </w:r>
            <w:proofErr w:type="spellEnd"/>
            <w:r w:rsidRPr="00E71CC7">
              <w:rPr>
                <w:sz w:val="24"/>
                <w:szCs w:val="24"/>
              </w:rPr>
              <w:t>. Тернопіль : Економічна думка,</w:t>
            </w:r>
            <w:r>
              <w:rPr>
                <w:sz w:val="24"/>
                <w:szCs w:val="24"/>
              </w:rPr>
              <w:t xml:space="preserve"> </w:t>
            </w:r>
            <w:r w:rsidRPr="00E71CC7">
              <w:rPr>
                <w:sz w:val="24"/>
                <w:szCs w:val="24"/>
              </w:rPr>
              <w:t>2006. 240 с</w:t>
            </w:r>
          </w:p>
          <w:p w14:paraId="441E5F10" w14:textId="77777777" w:rsidR="003A55CE" w:rsidRPr="00421B08" w:rsidRDefault="003A55CE" w:rsidP="00C2199D">
            <w:pPr>
              <w:pStyle w:val="TableParagraph"/>
              <w:numPr>
                <w:ilvl w:val="0"/>
                <w:numId w:val="12"/>
              </w:numPr>
              <w:tabs>
                <w:tab w:val="left" w:pos="289"/>
              </w:tabs>
              <w:ind w:right="282"/>
              <w:jc w:val="both"/>
              <w:rPr>
                <w:sz w:val="24"/>
                <w:szCs w:val="24"/>
              </w:rPr>
            </w:pPr>
            <w:proofErr w:type="spellStart"/>
            <w:r w:rsidRPr="00421B08">
              <w:rPr>
                <w:sz w:val="24"/>
                <w:szCs w:val="24"/>
              </w:rPr>
              <w:t>Осередчук</w:t>
            </w:r>
            <w:proofErr w:type="spellEnd"/>
            <w:r w:rsidRPr="00421B08">
              <w:rPr>
                <w:sz w:val="24"/>
                <w:szCs w:val="24"/>
              </w:rPr>
              <w:t xml:space="preserve"> М. Стилістика сучасних навчальних презентацій. Сервіси: </w:t>
            </w:r>
            <w:proofErr w:type="spellStart"/>
            <w:r w:rsidRPr="00421B08">
              <w:rPr>
                <w:sz w:val="24"/>
                <w:szCs w:val="24"/>
              </w:rPr>
              <w:t>Slides</w:t>
            </w:r>
            <w:proofErr w:type="spellEnd"/>
            <w:r w:rsidRPr="00421B08">
              <w:rPr>
                <w:sz w:val="24"/>
                <w:szCs w:val="24"/>
              </w:rPr>
              <w:t xml:space="preserve">, </w:t>
            </w:r>
            <w:proofErr w:type="spellStart"/>
            <w:r w:rsidRPr="00421B08">
              <w:rPr>
                <w:sz w:val="24"/>
                <w:szCs w:val="24"/>
              </w:rPr>
              <w:t>Piktochart</w:t>
            </w:r>
            <w:proofErr w:type="spellEnd"/>
            <w:r w:rsidRPr="00421B08">
              <w:rPr>
                <w:sz w:val="24"/>
                <w:szCs w:val="24"/>
              </w:rPr>
              <w:t xml:space="preserve">, </w:t>
            </w:r>
            <w:proofErr w:type="spellStart"/>
            <w:r w:rsidRPr="00421B08">
              <w:rPr>
                <w:sz w:val="24"/>
                <w:szCs w:val="24"/>
              </w:rPr>
              <w:t>Keynote</w:t>
            </w:r>
            <w:proofErr w:type="spellEnd"/>
            <w:r w:rsidRPr="00421B08">
              <w:rPr>
                <w:sz w:val="24"/>
                <w:szCs w:val="24"/>
              </w:rPr>
              <w:t xml:space="preserve">, </w:t>
            </w:r>
            <w:proofErr w:type="spellStart"/>
            <w:r w:rsidRPr="00421B08">
              <w:rPr>
                <w:sz w:val="24"/>
                <w:szCs w:val="24"/>
              </w:rPr>
              <w:t>Crello</w:t>
            </w:r>
            <w:proofErr w:type="spellEnd"/>
            <w:r w:rsidRPr="00421B08">
              <w:rPr>
                <w:sz w:val="24"/>
                <w:szCs w:val="24"/>
              </w:rPr>
              <w:t xml:space="preserve">, </w:t>
            </w:r>
            <w:proofErr w:type="spellStart"/>
            <w:r w:rsidRPr="00421B08">
              <w:rPr>
                <w:sz w:val="24"/>
                <w:szCs w:val="24"/>
              </w:rPr>
              <w:t>Canva</w:t>
            </w:r>
            <w:proofErr w:type="spellEnd"/>
            <w:r w:rsidRPr="00421B08">
              <w:rPr>
                <w:sz w:val="24"/>
                <w:szCs w:val="24"/>
              </w:rPr>
              <w:t xml:space="preserve"> </w:t>
            </w:r>
            <w:proofErr w:type="spellStart"/>
            <w:r w:rsidRPr="00421B08">
              <w:rPr>
                <w:sz w:val="24"/>
                <w:szCs w:val="24"/>
              </w:rPr>
              <w:t>Prezi</w:t>
            </w:r>
            <w:proofErr w:type="spellEnd"/>
            <w:r w:rsidRPr="00421B08">
              <w:rPr>
                <w:sz w:val="24"/>
                <w:szCs w:val="24"/>
              </w:rPr>
              <w:t xml:space="preserve"> // Викладацька майстерність (</w:t>
            </w:r>
            <w:proofErr w:type="spellStart"/>
            <w:r w:rsidRPr="00421B08">
              <w:rPr>
                <w:sz w:val="24"/>
                <w:szCs w:val="24"/>
              </w:rPr>
              <w:t>онлайн</w:t>
            </w:r>
            <w:proofErr w:type="spellEnd"/>
            <w:r w:rsidRPr="00421B08">
              <w:rPr>
                <w:sz w:val="24"/>
                <w:szCs w:val="24"/>
              </w:rPr>
              <w:t xml:space="preserve"> курс). - Режим доступу: </w:t>
            </w:r>
            <w:hyperlink r:id="rId9" w:history="1">
              <w:r w:rsidRPr="00421B08">
                <w:rPr>
                  <w:rStyle w:val="a6"/>
                  <w:color w:val="auto"/>
                  <w:sz w:val="24"/>
                  <w:szCs w:val="24"/>
                </w:rPr>
                <w:t>https://teaching-excellence.lnu.edu.ua/modul-ii-2/</w:t>
              </w:r>
            </w:hyperlink>
          </w:p>
          <w:p w14:paraId="27610FB7" w14:textId="012E160C" w:rsidR="00871986" w:rsidRPr="00421B08" w:rsidRDefault="003A55CE" w:rsidP="00C2199D">
            <w:pPr>
              <w:pStyle w:val="TableParagraph"/>
              <w:numPr>
                <w:ilvl w:val="0"/>
                <w:numId w:val="12"/>
              </w:numPr>
              <w:tabs>
                <w:tab w:val="left" w:pos="289"/>
              </w:tabs>
              <w:ind w:right="282"/>
              <w:jc w:val="both"/>
              <w:rPr>
                <w:sz w:val="24"/>
                <w:szCs w:val="24"/>
              </w:rPr>
            </w:pPr>
            <w:r w:rsidRPr="00421B08">
              <w:rPr>
                <w:sz w:val="24"/>
                <w:szCs w:val="24"/>
              </w:rPr>
              <w:t xml:space="preserve">Основи наукових досліджень [Електронний ресурс]: </w:t>
            </w:r>
            <w:proofErr w:type="spellStart"/>
            <w:r w:rsidRPr="00421B08">
              <w:rPr>
                <w:sz w:val="24"/>
                <w:szCs w:val="24"/>
              </w:rPr>
              <w:t>навч</w:t>
            </w:r>
            <w:proofErr w:type="spellEnd"/>
            <w:r w:rsidRPr="00421B08">
              <w:rPr>
                <w:sz w:val="24"/>
                <w:szCs w:val="24"/>
              </w:rPr>
              <w:t xml:space="preserve">. </w:t>
            </w:r>
            <w:proofErr w:type="spellStart"/>
            <w:r w:rsidRPr="00421B08">
              <w:rPr>
                <w:sz w:val="24"/>
                <w:szCs w:val="24"/>
              </w:rPr>
              <w:t>посіб</w:t>
            </w:r>
            <w:proofErr w:type="spellEnd"/>
            <w:r w:rsidRPr="00421B08">
              <w:rPr>
                <w:sz w:val="24"/>
                <w:szCs w:val="24"/>
              </w:rPr>
              <w:t xml:space="preserve">. / КПІ ім. Ігоря Сікорського; уклад.: Г. Г. </w:t>
            </w:r>
            <w:proofErr w:type="spellStart"/>
            <w:r w:rsidRPr="00421B08">
              <w:rPr>
                <w:sz w:val="24"/>
                <w:szCs w:val="24"/>
              </w:rPr>
              <w:t>Стрелкова</w:t>
            </w:r>
            <w:proofErr w:type="spellEnd"/>
            <w:r w:rsidRPr="00421B08">
              <w:rPr>
                <w:sz w:val="24"/>
                <w:szCs w:val="24"/>
              </w:rPr>
              <w:t xml:space="preserve">, М. М. </w:t>
            </w:r>
            <w:proofErr w:type="spellStart"/>
            <w:r w:rsidRPr="00421B08">
              <w:rPr>
                <w:sz w:val="24"/>
                <w:szCs w:val="24"/>
              </w:rPr>
              <w:t>Федосенко</w:t>
            </w:r>
            <w:proofErr w:type="spellEnd"/>
            <w:r w:rsidRPr="00421B08">
              <w:rPr>
                <w:sz w:val="24"/>
                <w:szCs w:val="24"/>
              </w:rPr>
              <w:t xml:space="preserve">, А. І. </w:t>
            </w:r>
            <w:proofErr w:type="spellStart"/>
            <w:r w:rsidRPr="00421B08">
              <w:rPr>
                <w:sz w:val="24"/>
                <w:szCs w:val="24"/>
              </w:rPr>
              <w:t>Замулко</w:t>
            </w:r>
            <w:proofErr w:type="spellEnd"/>
            <w:r w:rsidRPr="00421B08">
              <w:rPr>
                <w:sz w:val="24"/>
                <w:szCs w:val="24"/>
              </w:rPr>
              <w:t xml:space="preserve">, О. С. Іщенко. – Електронні текстові дані (1 файл: 500 </w:t>
            </w:r>
            <w:proofErr w:type="spellStart"/>
            <w:r w:rsidRPr="00421B08">
              <w:rPr>
                <w:sz w:val="24"/>
                <w:szCs w:val="24"/>
              </w:rPr>
              <w:t>Кбайт</w:t>
            </w:r>
            <w:proofErr w:type="spellEnd"/>
            <w:r w:rsidRPr="00421B08">
              <w:rPr>
                <w:sz w:val="24"/>
                <w:szCs w:val="24"/>
              </w:rPr>
              <w:t>). – Київ: КПІ</w:t>
            </w:r>
            <w:r w:rsidRPr="00421B08">
              <w:rPr>
                <w:spacing w:val="-21"/>
                <w:sz w:val="24"/>
                <w:szCs w:val="24"/>
              </w:rPr>
              <w:t xml:space="preserve"> </w:t>
            </w:r>
            <w:r w:rsidRPr="00421B08">
              <w:rPr>
                <w:sz w:val="24"/>
                <w:szCs w:val="24"/>
              </w:rPr>
              <w:t>ім. Ігоря Сікорського, 2019. – 120 с.</w:t>
            </w:r>
          </w:p>
          <w:p w14:paraId="7ACEE04E" w14:textId="40C02BE7" w:rsidR="003A55CE" w:rsidRPr="00421B08" w:rsidRDefault="003A55CE" w:rsidP="00C2199D">
            <w:pPr>
              <w:pStyle w:val="TableParagraph"/>
              <w:numPr>
                <w:ilvl w:val="0"/>
                <w:numId w:val="12"/>
              </w:numPr>
              <w:tabs>
                <w:tab w:val="left" w:pos="346"/>
              </w:tabs>
              <w:ind w:right="282"/>
              <w:jc w:val="both"/>
              <w:rPr>
                <w:sz w:val="24"/>
                <w:szCs w:val="24"/>
              </w:rPr>
            </w:pPr>
            <w:proofErr w:type="spellStart"/>
            <w:r w:rsidRPr="00421B08">
              <w:rPr>
                <w:sz w:val="24"/>
                <w:szCs w:val="24"/>
              </w:rPr>
              <w:t>Сардак</w:t>
            </w:r>
            <w:proofErr w:type="spellEnd"/>
            <w:r w:rsidRPr="00421B08">
              <w:rPr>
                <w:sz w:val="24"/>
                <w:szCs w:val="24"/>
              </w:rPr>
              <w:t xml:space="preserve"> С. Е. Основи наукових досліджень : </w:t>
            </w:r>
            <w:proofErr w:type="spellStart"/>
            <w:r w:rsidRPr="00421B08">
              <w:rPr>
                <w:sz w:val="24"/>
                <w:szCs w:val="24"/>
              </w:rPr>
              <w:t>навч</w:t>
            </w:r>
            <w:proofErr w:type="spellEnd"/>
            <w:r w:rsidRPr="00421B08">
              <w:rPr>
                <w:sz w:val="24"/>
                <w:szCs w:val="24"/>
              </w:rPr>
              <w:t>. посібник / С. Е.</w:t>
            </w:r>
            <w:r w:rsidRPr="00421B08">
              <w:rPr>
                <w:spacing w:val="30"/>
                <w:sz w:val="24"/>
                <w:szCs w:val="24"/>
              </w:rPr>
              <w:t xml:space="preserve"> </w:t>
            </w:r>
            <w:proofErr w:type="spellStart"/>
            <w:r w:rsidRPr="00421B08">
              <w:rPr>
                <w:sz w:val="24"/>
                <w:szCs w:val="24"/>
              </w:rPr>
              <w:t>Сардак</w:t>
            </w:r>
            <w:proofErr w:type="spellEnd"/>
            <w:r w:rsidRPr="00421B08">
              <w:rPr>
                <w:sz w:val="24"/>
                <w:szCs w:val="24"/>
              </w:rPr>
              <w:t>.</w:t>
            </w:r>
            <w:r w:rsidRPr="00421B08">
              <w:rPr>
                <w:sz w:val="24"/>
                <w:szCs w:val="24"/>
                <w:lang w:val="ru-RU"/>
              </w:rPr>
              <w:t xml:space="preserve"> - </w:t>
            </w:r>
            <w:r w:rsidRPr="00421B08">
              <w:rPr>
                <w:sz w:val="24"/>
                <w:szCs w:val="24"/>
              </w:rPr>
              <w:t>Д.</w:t>
            </w:r>
            <w:proofErr w:type="gramStart"/>
            <w:r w:rsidRPr="00421B08">
              <w:rPr>
                <w:sz w:val="24"/>
                <w:szCs w:val="24"/>
              </w:rPr>
              <w:t xml:space="preserve"> :</w:t>
            </w:r>
            <w:proofErr w:type="gramEnd"/>
            <w:r w:rsidRPr="00421B08">
              <w:rPr>
                <w:sz w:val="24"/>
                <w:szCs w:val="24"/>
              </w:rPr>
              <w:t xml:space="preserve"> ДГУ, 2018. – 103 с.</w:t>
            </w:r>
          </w:p>
          <w:p w14:paraId="6D8000CD" w14:textId="689AE7E6" w:rsidR="003A55CE" w:rsidRPr="00421B08" w:rsidRDefault="003A55CE" w:rsidP="00C2199D">
            <w:pPr>
              <w:pStyle w:val="TableParagraph"/>
              <w:tabs>
                <w:tab w:val="left" w:pos="346"/>
              </w:tabs>
              <w:ind w:left="0" w:right="282"/>
              <w:jc w:val="both"/>
              <w:rPr>
                <w:sz w:val="24"/>
                <w:szCs w:val="24"/>
              </w:rPr>
            </w:pPr>
          </w:p>
        </w:tc>
      </w:tr>
      <w:tr w:rsidR="003D6F36" w:rsidRPr="00421B08" w14:paraId="64AD715D" w14:textId="77777777" w:rsidTr="00FA6DF2">
        <w:tblPrEx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3149" w:type="dxa"/>
          </w:tcPr>
          <w:p w14:paraId="2282F3F4" w14:textId="3D30AB54" w:rsidR="003D6F36" w:rsidRPr="00421B08" w:rsidRDefault="003D6F36" w:rsidP="00C2199D">
            <w:pPr>
              <w:pStyle w:val="TableParagraph"/>
              <w:ind w:left="14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Тривалість курсу</w:t>
            </w:r>
          </w:p>
        </w:tc>
        <w:tc>
          <w:tcPr>
            <w:tcW w:w="7371" w:type="dxa"/>
          </w:tcPr>
          <w:p w14:paraId="14D5AF29" w14:textId="63648E69" w:rsidR="003D6F36" w:rsidRPr="00421B08" w:rsidRDefault="003D6F36" w:rsidP="00C2199D">
            <w:pPr>
              <w:pStyle w:val="TableParagraph"/>
              <w:spacing w:after="240"/>
              <w:ind w:left="2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семестр</w:t>
            </w:r>
          </w:p>
        </w:tc>
      </w:tr>
      <w:tr w:rsidR="003A55CE" w:rsidRPr="00421B08" w14:paraId="546B63F7" w14:textId="77777777" w:rsidTr="00FA6DF2">
        <w:tblPrEx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3149" w:type="dxa"/>
          </w:tcPr>
          <w:p w14:paraId="6ECD6E21" w14:textId="77777777" w:rsidR="003A55CE" w:rsidRPr="00421B08" w:rsidRDefault="003A55CE" w:rsidP="00C2199D">
            <w:pPr>
              <w:pStyle w:val="TableParagraph"/>
              <w:ind w:left="141"/>
              <w:rPr>
                <w:b/>
                <w:sz w:val="24"/>
                <w:szCs w:val="24"/>
              </w:rPr>
            </w:pPr>
            <w:r w:rsidRPr="00421B08">
              <w:rPr>
                <w:b/>
                <w:sz w:val="24"/>
                <w:szCs w:val="24"/>
              </w:rPr>
              <w:t>Обсяг курсу</w:t>
            </w:r>
          </w:p>
        </w:tc>
        <w:tc>
          <w:tcPr>
            <w:tcW w:w="7371" w:type="dxa"/>
          </w:tcPr>
          <w:p w14:paraId="5A06DD79" w14:textId="6B6AFF81" w:rsidR="003A55CE" w:rsidRPr="00421B08" w:rsidRDefault="003A55CE" w:rsidP="00C2199D">
            <w:pPr>
              <w:pStyle w:val="TableParagraph"/>
              <w:spacing w:after="240"/>
              <w:ind w:left="250"/>
              <w:rPr>
                <w:sz w:val="24"/>
                <w:szCs w:val="24"/>
              </w:rPr>
            </w:pPr>
            <w:r w:rsidRPr="00421B08">
              <w:rPr>
                <w:sz w:val="24"/>
                <w:szCs w:val="24"/>
              </w:rPr>
              <w:t xml:space="preserve">36 год. - семінарські заняття; 54 год. – самостійна робота. 3 кредити </w:t>
            </w:r>
            <w:r w:rsidR="003D6F36" w:rsidRPr="00726E3C">
              <w:rPr>
                <w:sz w:val="24"/>
                <w:szCs w:val="24"/>
                <w:lang w:val="en-US"/>
              </w:rPr>
              <w:t>ECTS</w:t>
            </w:r>
            <w:r w:rsidRPr="00421B08">
              <w:rPr>
                <w:sz w:val="24"/>
                <w:szCs w:val="24"/>
              </w:rPr>
              <w:t>.</w:t>
            </w:r>
          </w:p>
        </w:tc>
      </w:tr>
      <w:tr w:rsidR="00E71CC7" w:rsidRPr="00421B08" w14:paraId="76E35428" w14:textId="77777777" w:rsidTr="00FA6DF2">
        <w:tblPrEx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3149" w:type="dxa"/>
          </w:tcPr>
          <w:p w14:paraId="250EC5A3" w14:textId="3FB35DDB" w:rsidR="00E71CC7" w:rsidRPr="00421B08" w:rsidRDefault="00E71CC7" w:rsidP="00C2199D">
            <w:pPr>
              <w:pStyle w:val="TableParagraph"/>
              <w:ind w:left="141"/>
              <w:rPr>
                <w:b/>
                <w:sz w:val="24"/>
                <w:szCs w:val="24"/>
              </w:rPr>
            </w:pPr>
            <w:bookmarkStart w:id="7" w:name="_Hlk146652798"/>
            <w:r>
              <w:rPr>
                <w:b/>
                <w:sz w:val="24"/>
                <w:szCs w:val="24"/>
              </w:rPr>
              <w:t>Ключові слова</w:t>
            </w:r>
          </w:p>
        </w:tc>
        <w:tc>
          <w:tcPr>
            <w:tcW w:w="7371" w:type="dxa"/>
          </w:tcPr>
          <w:p w14:paraId="42C0BB6E" w14:textId="33155D28" w:rsidR="00E71CC7" w:rsidRPr="00421B08" w:rsidRDefault="00E71CC7" w:rsidP="00C2199D">
            <w:pPr>
              <w:pStyle w:val="TableParagraph"/>
              <w:spacing w:after="240"/>
              <w:ind w:left="2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 наукових досліджень, економічні моделі, магістерська робота, наукова робота</w:t>
            </w:r>
          </w:p>
        </w:tc>
      </w:tr>
      <w:bookmarkEnd w:id="7"/>
      <w:tr w:rsidR="003A55CE" w:rsidRPr="00421B08" w14:paraId="44F2D2A0" w14:textId="77777777" w:rsidTr="00FA6DF2">
        <w:tblPrEx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3149" w:type="dxa"/>
          </w:tcPr>
          <w:p w14:paraId="36E6E1FC" w14:textId="77777777" w:rsidR="003A55CE" w:rsidRPr="00421B08" w:rsidRDefault="003A55CE" w:rsidP="00C2199D">
            <w:pPr>
              <w:pStyle w:val="TableParagraph"/>
              <w:ind w:left="141"/>
              <w:rPr>
                <w:b/>
                <w:sz w:val="24"/>
                <w:szCs w:val="24"/>
              </w:rPr>
            </w:pPr>
            <w:r w:rsidRPr="00421B08">
              <w:rPr>
                <w:b/>
                <w:sz w:val="24"/>
                <w:szCs w:val="24"/>
              </w:rPr>
              <w:t>Очікувані результати навчання</w:t>
            </w:r>
          </w:p>
        </w:tc>
        <w:tc>
          <w:tcPr>
            <w:tcW w:w="7371" w:type="dxa"/>
          </w:tcPr>
          <w:p w14:paraId="46B8FBE6" w14:textId="77777777" w:rsidR="003D6F36" w:rsidRPr="003D6F36" w:rsidRDefault="003D6F36" w:rsidP="003D6F36">
            <w:pPr>
              <w:rPr>
                <w:b/>
                <w:sz w:val="24"/>
                <w:szCs w:val="24"/>
              </w:rPr>
            </w:pPr>
            <w:r w:rsidRPr="003D6F36">
              <w:rPr>
                <w:b/>
                <w:sz w:val="24"/>
                <w:szCs w:val="24"/>
              </w:rPr>
              <w:t>Загальні компетентності</w:t>
            </w:r>
          </w:p>
          <w:p w14:paraId="05D8CA92" w14:textId="20F97712" w:rsidR="003D6F36" w:rsidRPr="003D6F36" w:rsidRDefault="003D6F36" w:rsidP="003D6F36">
            <w:pPr>
              <w:pStyle w:val="yiv8303873099gmail-default"/>
              <w:spacing w:before="0" w:beforeAutospacing="0" w:after="0" w:afterAutospacing="0"/>
              <w:rPr>
                <w:color w:val="000000"/>
              </w:rPr>
            </w:pPr>
            <w:r w:rsidRPr="003D6F36">
              <w:rPr>
                <w:color w:val="000000"/>
              </w:rPr>
              <w:t>·</w:t>
            </w:r>
            <w:r>
              <w:rPr>
                <w:color w:val="000000"/>
              </w:rPr>
              <w:t>-</w:t>
            </w:r>
            <w:r w:rsidRPr="003D6F36">
              <w:t xml:space="preserve"> </w:t>
            </w:r>
            <w:r w:rsidRPr="003D6F36">
              <w:rPr>
                <w:color w:val="000000"/>
              </w:rPr>
              <w:t>Здатність спілкуватися іноземною мовою.</w:t>
            </w:r>
          </w:p>
          <w:p w14:paraId="68E008F2" w14:textId="73D72D80" w:rsidR="003D6F36" w:rsidRPr="003D6F36" w:rsidRDefault="003D6F36" w:rsidP="003D6F36">
            <w:pPr>
              <w:pStyle w:val="yiv8303873099gmail-default"/>
              <w:spacing w:before="0" w:beforeAutospacing="0" w:after="0" w:afterAutospacing="0"/>
              <w:rPr>
                <w:color w:val="000000"/>
              </w:rPr>
            </w:pPr>
            <w:r w:rsidRPr="003D6F36">
              <w:rPr>
                <w:color w:val="000000"/>
              </w:rPr>
              <w:t>·</w:t>
            </w:r>
            <w:r>
              <w:rPr>
                <w:color w:val="000000"/>
              </w:rPr>
              <w:t>-</w:t>
            </w:r>
            <w:r w:rsidRPr="003D6F36">
              <w:rPr>
                <w:color w:val="000000"/>
              </w:rPr>
              <w:t xml:space="preserve"> Здатність вчитися і оволодівати сучасними знаннями</w:t>
            </w:r>
          </w:p>
          <w:p w14:paraId="75C417CF" w14:textId="152F0959" w:rsidR="003D6F36" w:rsidRPr="003D6F36" w:rsidRDefault="003D6F36" w:rsidP="003D6F36">
            <w:pPr>
              <w:pStyle w:val="yiv8303873099gmail-default"/>
              <w:spacing w:before="0" w:beforeAutospacing="0" w:after="0" w:afterAutospacing="0"/>
              <w:rPr>
                <w:color w:val="000000"/>
              </w:rPr>
            </w:pPr>
            <w:r w:rsidRPr="003D6F36">
              <w:rPr>
                <w:color w:val="000000"/>
              </w:rPr>
              <w:t>·</w:t>
            </w:r>
            <w:r>
              <w:rPr>
                <w:color w:val="000000"/>
              </w:rPr>
              <w:t>-</w:t>
            </w:r>
            <w:r w:rsidRPr="003D6F36">
              <w:rPr>
                <w:color w:val="000000"/>
              </w:rPr>
              <w:t xml:space="preserve"> Здатність до пошуку, оброблення та аналізу інформації з різних джерел</w:t>
            </w:r>
          </w:p>
          <w:p w14:paraId="7ED24F9D" w14:textId="77777777" w:rsidR="003D6F36" w:rsidRPr="003D6F36" w:rsidRDefault="003D6F36" w:rsidP="003D6F36">
            <w:pPr>
              <w:pStyle w:val="yiv8303873099gmail-msolistparagraph"/>
              <w:spacing w:before="0" w:beforeAutospacing="0" w:after="0" w:afterAutospacing="0"/>
            </w:pPr>
            <w:r w:rsidRPr="003D6F36">
              <w:t>·    Здатність проведення досліджень на відповідному рівні</w:t>
            </w:r>
          </w:p>
          <w:p w14:paraId="64D60117" w14:textId="65453E22" w:rsidR="003D6F36" w:rsidRPr="003D6F36" w:rsidRDefault="003D6F36" w:rsidP="003D6F36">
            <w:pPr>
              <w:rPr>
                <w:b/>
                <w:sz w:val="24"/>
                <w:szCs w:val="24"/>
              </w:rPr>
            </w:pPr>
            <w:r w:rsidRPr="003D6F36">
              <w:rPr>
                <w:b/>
                <w:sz w:val="24"/>
                <w:szCs w:val="24"/>
              </w:rPr>
              <w:t>Спеціальні (фахові) компетентності</w:t>
            </w:r>
          </w:p>
          <w:p w14:paraId="0FED245B" w14:textId="142D13F3" w:rsidR="003D6F36" w:rsidRPr="003D6F36" w:rsidRDefault="003D6F36" w:rsidP="003D6F36">
            <w:pPr>
              <w:pStyle w:val="yiv8303873099gmail-default"/>
              <w:spacing w:before="0" w:beforeAutospacing="0" w:after="0" w:afterAutospacing="0"/>
              <w:rPr>
                <w:color w:val="000000"/>
              </w:rPr>
            </w:pPr>
            <w:r w:rsidRPr="003D6F36">
              <w:rPr>
                <w:color w:val="000000"/>
              </w:rPr>
              <w:t>·</w:t>
            </w:r>
            <w:r>
              <w:rPr>
                <w:color w:val="000000"/>
              </w:rPr>
              <w:t>-</w:t>
            </w:r>
            <w:r w:rsidRPr="003D6F36">
              <w:rPr>
                <w:color w:val="000000"/>
              </w:rPr>
              <w:t xml:space="preserve"> Здатність розробляти та аналізувати моделі розвитку національних економік і визначати їхню роль у сучасній </w:t>
            </w:r>
            <w:proofErr w:type="spellStart"/>
            <w:r w:rsidRPr="003D6F36">
              <w:rPr>
                <w:color w:val="000000"/>
              </w:rPr>
              <w:t>світогосподарській</w:t>
            </w:r>
            <w:proofErr w:type="spellEnd"/>
            <w:r w:rsidRPr="003D6F36">
              <w:rPr>
                <w:color w:val="000000"/>
              </w:rPr>
              <w:t xml:space="preserve"> системі.</w:t>
            </w:r>
          </w:p>
          <w:p w14:paraId="17987E2B" w14:textId="104BBBCA" w:rsidR="003D6F36" w:rsidRPr="003D6F36" w:rsidRDefault="003D6F36" w:rsidP="003D6F36">
            <w:pPr>
              <w:pStyle w:val="yiv8303873099gmail-default"/>
              <w:spacing w:before="0" w:beforeAutospacing="0" w:after="0" w:afterAutospacing="0"/>
              <w:rPr>
                <w:color w:val="000000"/>
              </w:rPr>
            </w:pPr>
            <w:r w:rsidRPr="003D6F36">
              <w:rPr>
                <w:color w:val="000000"/>
              </w:rPr>
              <w:t>·</w:t>
            </w:r>
            <w:r>
              <w:rPr>
                <w:color w:val="000000"/>
              </w:rPr>
              <w:t>-</w:t>
            </w:r>
            <w:r w:rsidRPr="003D6F36">
              <w:rPr>
                <w:color w:val="000000"/>
              </w:rPr>
              <w:t xml:space="preserve"> Здатність визначати й оцінювати прояви економічного глобалізму, виклики та дисбаланси глобального розвитку та їх вплив на міжнародні економічні відносини</w:t>
            </w:r>
          </w:p>
          <w:p w14:paraId="502CF98F" w14:textId="7F4C7117" w:rsidR="003D6F36" w:rsidRPr="003D6F36" w:rsidRDefault="003D6F36" w:rsidP="003D6F36">
            <w:pPr>
              <w:pStyle w:val="yiv8303873099gmail-default"/>
              <w:spacing w:before="0" w:beforeAutospacing="0" w:after="0" w:afterAutospacing="0"/>
              <w:rPr>
                <w:color w:val="000000"/>
              </w:rPr>
            </w:pPr>
            <w:r w:rsidRPr="003D6F36">
              <w:rPr>
                <w:color w:val="000000"/>
              </w:rPr>
              <w:t>·</w:t>
            </w:r>
            <w:r>
              <w:rPr>
                <w:color w:val="000000"/>
              </w:rPr>
              <w:t>-</w:t>
            </w:r>
            <w:r w:rsidRPr="003D6F36">
              <w:rPr>
                <w:color w:val="000000"/>
              </w:rPr>
              <w:t xml:space="preserve"> Здатність застосовувати кумулятивні знання, науково-технологічні досягнення, інформаційні технології для осягнення сутності феномену нової економіки, виявлення закономірностей та тенденцій новітнього розвитку світового господарства.</w:t>
            </w:r>
          </w:p>
          <w:p w14:paraId="686EB6CB" w14:textId="3C5B8898" w:rsidR="003D6F36" w:rsidRPr="003D6F36" w:rsidRDefault="003D6F36" w:rsidP="003D6F36">
            <w:pPr>
              <w:pStyle w:val="yiv8303873099gmail-msolistparagraph"/>
              <w:spacing w:before="0" w:beforeAutospacing="0" w:after="0" w:afterAutospacing="0"/>
            </w:pPr>
            <w:r w:rsidRPr="003D6F36">
              <w:t>·</w:t>
            </w:r>
            <w:r>
              <w:t>-</w:t>
            </w:r>
            <w:r w:rsidRPr="003D6F36">
              <w:t xml:space="preserve"> Здатність аналізувати й оцінювати </w:t>
            </w:r>
            <w:proofErr w:type="spellStart"/>
            <w:r w:rsidRPr="003D6F36">
              <w:t>геоекономічні</w:t>
            </w:r>
            <w:proofErr w:type="spellEnd"/>
            <w:r w:rsidRPr="003D6F36">
              <w:t xml:space="preserve"> стратегії країн з позиції національних економічних інтересів</w:t>
            </w:r>
          </w:p>
          <w:p w14:paraId="7A676D66" w14:textId="1E93F175" w:rsidR="003D6F36" w:rsidRPr="003D6F36" w:rsidRDefault="003D6F36" w:rsidP="003D6F36">
            <w:pPr>
              <w:pStyle w:val="yiv8303873099gmail-default"/>
              <w:spacing w:before="0" w:beforeAutospacing="0" w:after="0" w:afterAutospacing="0"/>
              <w:rPr>
                <w:color w:val="000000"/>
              </w:rPr>
            </w:pPr>
            <w:r w:rsidRPr="003D6F36">
              <w:rPr>
                <w:color w:val="000000"/>
              </w:rPr>
              <w:t>·</w:t>
            </w:r>
            <w:r>
              <w:rPr>
                <w:color w:val="000000"/>
              </w:rPr>
              <w:t>-</w:t>
            </w:r>
            <w:r w:rsidRPr="003D6F36">
              <w:rPr>
                <w:color w:val="000000"/>
              </w:rPr>
              <w:t xml:space="preserve"> Здатність до самонавчання, підтримки належного рівня знань, готовність до опанування знань нового рівня, підвищення своєї фаховості та рівня кваліфікації</w:t>
            </w:r>
          </w:p>
          <w:p w14:paraId="6CDCD238" w14:textId="2020B238" w:rsidR="003D6F36" w:rsidRPr="003D6F36" w:rsidRDefault="003D6F36" w:rsidP="003D6F36">
            <w:pPr>
              <w:pStyle w:val="yiv8303873099gmail-msolistparagraph"/>
              <w:spacing w:before="0" w:beforeAutospacing="0" w:after="0" w:afterAutospacing="0"/>
            </w:pPr>
            <w:r w:rsidRPr="003D6F36">
              <w:t>·</w:t>
            </w:r>
            <w:r>
              <w:t>-</w:t>
            </w:r>
            <w:r w:rsidRPr="003D6F36">
              <w:t xml:space="preserve"> Здатність здійснювати переклад з іноземних мов на професійному та соціальному рівнях, включаючи усну та письмову комунікацію.</w:t>
            </w:r>
          </w:p>
          <w:p w14:paraId="482B2B64" w14:textId="77777777" w:rsidR="003D6F36" w:rsidRPr="003D6F36" w:rsidRDefault="003D6F36" w:rsidP="003D6F36">
            <w:pPr>
              <w:rPr>
                <w:b/>
                <w:sz w:val="24"/>
                <w:szCs w:val="24"/>
              </w:rPr>
            </w:pPr>
            <w:r w:rsidRPr="003D6F36">
              <w:rPr>
                <w:b/>
                <w:sz w:val="24"/>
                <w:szCs w:val="24"/>
              </w:rPr>
              <w:t>Програмні результати навчання</w:t>
            </w:r>
          </w:p>
          <w:p w14:paraId="0FDCD7DF" w14:textId="5D5B4F75" w:rsidR="003D6F36" w:rsidRPr="003D6F36" w:rsidRDefault="003D6F36" w:rsidP="003D6F36">
            <w:pPr>
              <w:pStyle w:val="yiv8303873099gmail-default"/>
              <w:spacing w:before="0" w:beforeAutospacing="0" w:after="0" w:afterAutospacing="0"/>
              <w:rPr>
                <w:color w:val="000000"/>
              </w:rPr>
            </w:pPr>
            <w:r w:rsidRPr="003D6F36">
              <w:rPr>
                <w:color w:val="000000"/>
              </w:rPr>
              <w:lastRenderedPageBreak/>
              <w:t>·</w:t>
            </w:r>
            <w:r>
              <w:rPr>
                <w:color w:val="000000"/>
              </w:rPr>
              <w:t>-</w:t>
            </w:r>
            <w:r w:rsidRPr="003D6F36">
              <w:rPr>
                <w:color w:val="000000"/>
              </w:rPr>
              <w:t xml:space="preserve"> Мати необхідні для професійної діяльності знання та навички з ділових комунікацій у сфері міжнародних економічних відносин, а також ефективно спілкуватися на професійному та соціальному рівнях, включаючи усну та письмову комунікацію іноземною мовою/іноземними мовами. </w:t>
            </w:r>
          </w:p>
          <w:p w14:paraId="26522C9A" w14:textId="3DDF28AC" w:rsidR="003D6F36" w:rsidRPr="003D6F36" w:rsidRDefault="003D6F36" w:rsidP="003D6F36">
            <w:pPr>
              <w:pStyle w:val="yiv8303873099gmail-default"/>
              <w:spacing w:before="0" w:beforeAutospacing="0" w:after="0" w:afterAutospacing="0"/>
              <w:rPr>
                <w:color w:val="000000"/>
              </w:rPr>
            </w:pPr>
            <w:r w:rsidRPr="003D6F36">
              <w:rPr>
                <w:color w:val="000000"/>
              </w:rPr>
              <w:t>·</w:t>
            </w:r>
            <w:r>
              <w:rPr>
                <w:color w:val="000000"/>
              </w:rPr>
              <w:t>-</w:t>
            </w:r>
            <w:r w:rsidRPr="003D6F36">
              <w:rPr>
                <w:color w:val="000000"/>
              </w:rPr>
              <w:t xml:space="preserve"> Досліджувати й аналізувати моделі розвитку національних економік та обґрунтовувати заходи досягнення їх стратегічних цілей в умовах трансформації </w:t>
            </w:r>
            <w:proofErr w:type="spellStart"/>
            <w:r w:rsidRPr="003D6F36">
              <w:rPr>
                <w:color w:val="000000"/>
              </w:rPr>
              <w:t>світогосподарських</w:t>
            </w:r>
            <w:proofErr w:type="spellEnd"/>
            <w:r w:rsidRPr="003D6F36">
              <w:rPr>
                <w:color w:val="000000"/>
              </w:rPr>
              <w:t xml:space="preserve"> відносин. </w:t>
            </w:r>
          </w:p>
          <w:p w14:paraId="3985D854" w14:textId="3B2C9E05" w:rsidR="003D6F36" w:rsidRPr="003D6F36" w:rsidRDefault="003D6F36" w:rsidP="003D6F36">
            <w:pPr>
              <w:pStyle w:val="yiv8303873099gmail-default"/>
              <w:spacing w:before="0" w:beforeAutospacing="0" w:after="0" w:afterAutospacing="0"/>
              <w:rPr>
                <w:color w:val="000000"/>
              </w:rPr>
            </w:pPr>
            <w:r w:rsidRPr="003D6F36">
              <w:rPr>
                <w:color w:val="000000"/>
              </w:rPr>
              <w:t>·</w:t>
            </w:r>
            <w:r>
              <w:rPr>
                <w:color w:val="000000"/>
              </w:rPr>
              <w:t>-</w:t>
            </w:r>
            <w:r w:rsidRPr="003D6F36">
              <w:rPr>
                <w:color w:val="000000"/>
              </w:rPr>
              <w:t xml:space="preserve"> Розуміти закономірності та тенденції розвитку світового господарства і феномену нової економіки з урахуванням процесів інтелектуалізації, інформатизації та науково-технологічного обміну. </w:t>
            </w:r>
          </w:p>
          <w:p w14:paraId="5EC8D3D3" w14:textId="2BAF6259" w:rsidR="003D6F36" w:rsidRPr="003D6F36" w:rsidRDefault="003D6F36" w:rsidP="003D6F36">
            <w:pPr>
              <w:pStyle w:val="yiv8303873099gmail-default"/>
              <w:spacing w:before="0" w:beforeAutospacing="0" w:after="0" w:afterAutospacing="0"/>
              <w:rPr>
                <w:color w:val="000000"/>
              </w:rPr>
            </w:pPr>
            <w:r w:rsidRPr="003D6F36">
              <w:rPr>
                <w:color w:val="000000"/>
              </w:rPr>
              <w:t>·</w:t>
            </w:r>
            <w:r>
              <w:rPr>
                <w:color w:val="000000"/>
              </w:rPr>
              <w:t>-</w:t>
            </w:r>
            <w:r w:rsidRPr="003D6F36">
              <w:rPr>
                <w:color w:val="000000"/>
              </w:rPr>
              <w:t xml:space="preserve"> Розуміти сутність соціального виміру глобального економічного розвитку та </w:t>
            </w:r>
            <w:proofErr w:type="spellStart"/>
            <w:r w:rsidRPr="003D6F36">
              <w:rPr>
                <w:color w:val="000000"/>
              </w:rPr>
              <w:t>імплементувати</w:t>
            </w:r>
            <w:proofErr w:type="spellEnd"/>
            <w:r w:rsidRPr="003D6F36">
              <w:rPr>
                <w:color w:val="000000"/>
              </w:rPr>
              <w:t xml:space="preserve"> принципи соціальної відповідальності в діяльності суб’єктів міжнародних економічних відносин. </w:t>
            </w:r>
          </w:p>
          <w:p w14:paraId="5973202A" w14:textId="4B92A132" w:rsidR="003D6F36" w:rsidRPr="003D6F36" w:rsidRDefault="003D6F36" w:rsidP="003D6F36">
            <w:pPr>
              <w:pStyle w:val="yiv8303873099gmail-default"/>
              <w:spacing w:before="0" w:beforeAutospacing="0" w:after="0" w:afterAutospacing="0"/>
              <w:rPr>
                <w:color w:val="000000"/>
              </w:rPr>
            </w:pPr>
            <w:r w:rsidRPr="003D6F36">
              <w:rPr>
                <w:color w:val="000000"/>
              </w:rPr>
              <w:t>·</w:t>
            </w:r>
            <w:r>
              <w:rPr>
                <w:color w:val="000000"/>
              </w:rPr>
              <w:t>-</w:t>
            </w:r>
            <w:r w:rsidRPr="003D6F36">
              <w:rPr>
                <w:color w:val="000000"/>
              </w:rPr>
              <w:t xml:space="preserve"> Ідентифікувати зміни кон’юнктури ринків під дією невизначених факторів, здійснювати їх компаративний аналіз, критично оцінювати наслідки </w:t>
            </w:r>
            <w:proofErr w:type="spellStart"/>
            <w:r w:rsidRPr="003D6F36">
              <w:rPr>
                <w:color w:val="000000"/>
              </w:rPr>
              <w:t>продукованих</w:t>
            </w:r>
            <w:proofErr w:type="spellEnd"/>
            <w:r w:rsidRPr="003D6F36">
              <w:rPr>
                <w:color w:val="000000"/>
              </w:rPr>
              <w:t xml:space="preserve"> ідей та прийнятих рішень з метою прогнозування тенденції розвитку глобальних ринків. </w:t>
            </w:r>
          </w:p>
          <w:p w14:paraId="30A5D548" w14:textId="182E1018" w:rsidR="003D6F36" w:rsidRPr="003D6F36" w:rsidRDefault="003D6F36" w:rsidP="003D6F36">
            <w:pPr>
              <w:pStyle w:val="yiv8303873099gmail-default"/>
              <w:spacing w:before="0" w:beforeAutospacing="0" w:after="0" w:afterAutospacing="0"/>
              <w:rPr>
                <w:color w:val="000000"/>
              </w:rPr>
            </w:pPr>
            <w:r w:rsidRPr="003D6F36">
              <w:rPr>
                <w:color w:val="000000"/>
              </w:rPr>
              <w:t>·</w:t>
            </w:r>
            <w:r>
              <w:rPr>
                <w:color w:val="000000"/>
              </w:rPr>
              <w:t>-</w:t>
            </w:r>
            <w:r w:rsidRPr="003D6F36">
              <w:rPr>
                <w:color w:val="000000"/>
              </w:rPr>
              <w:t xml:space="preserve"> Презентувати результати власних досліджень шляхом підготовки наукових публікацій і апробацій на наукових заходах. </w:t>
            </w:r>
          </w:p>
          <w:p w14:paraId="287FABE9" w14:textId="5A3E34BA" w:rsidR="003A55CE" w:rsidRPr="003D6F36" w:rsidRDefault="003D6F36" w:rsidP="003D6F36">
            <w:pPr>
              <w:pStyle w:val="yiv8303873099gmail-msolistparagraph"/>
              <w:spacing w:before="0" w:beforeAutospacing="0" w:after="0" w:afterAutospacing="0"/>
            </w:pPr>
            <w:r w:rsidRPr="003D6F36">
              <w:t>·</w:t>
            </w:r>
            <w:r>
              <w:t>-</w:t>
            </w:r>
            <w:r w:rsidRPr="003D6F36">
              <w:t xml:space="preserve"> Здійснювати усний та письмовий переклад з іноземної мови/іноземних мов на професійному та соціальному рівнях</w:t>
            </w:r>
          </w:p>
        </w:tc>
      </w:tr>
      <w:tr w:rsidR="003A55CE" w:rsidRPr="00421B08" w14:paraId="128F1C9B" w14:textId="77777777" w:rsidTr="002732B6">
        <w:tblPrEx>
          <w:tblLook w:val="04A0" w:firstRow="1" w:lastRow="0" w:firstColumn="1" w:lastColumn="0" w:noHBand="0" w:noVBand="1"/>
        </w:tblPrEx>
        <w:trPr>
          <w:trHeight w:val="373"/>
        </w:trPr>
        <w:tc>
          <w:tcPr>
            <w:tcW w:w="3149" w:type="dxa"/>
          </w:tcPr>
          <w:p w14:paraId="1E49A0E9" w14:textId="77777777" w:rsidR="003A55CE" w:rsidRPr="00421B08" w:rsidRDefault="003A55CE" w:rsidP="002732B6">
            <w:pPr>
              <w:pStyle w:val="TableParagraph"/>
              <w:ind w:left="141"/>
              <w:rPr>
                <w:b/>
                <w:sz w:val="24"/>
                <w:szCs w:val="24"/>
              </w:rPr>
            </w:pPr>
            <w:bookmarkStart w:id="8" w:name="_Hlk144490479"/>
            <w:r w:rsidRPr="00421B08">
              <w:rPr>
                <w:b/>
                <w:sz w:val="24"/>
                <w:szCs w:val="24"/>
              </w:rPr>
              <w:lastRenderedPageBreak/>
              <w:t>Формат курсу</w:t>
            </w:r>
          </w:p>
        </w:tc>
        <w:tc>
          <w:tcPr>
            <w:tcW w:w="7371" w:type="dxa"/>
          </w:tcPr>
          <w:p w14:paraId="09AED0DB" w14:textId="046F4E3E" w:rsidR="003A55CE" w:rsidRPr="00421B08" w:rsidRDefault="003A55CE" w:rsidP="002732B6">
            <w:pPr>
              <w:pStyle w:val="TableParagraph"/>
              <w:ind w:left="250"/>
              <w:rPr>
                <w:sz w:val="24"/>
                <w:szCs w:val="24"/>
              </w:rPr>
            </w:pPr>
            <w:r w:rsidRPr="00421B08">
              <w:rPr>
                <w:sz w:val="24"/>
                <w:szCs w:val="24"/>
              </w:rPr>
              <w:t xml:space="preserve">Очний </w:t>
            </w:r>
          </w:p>
        </w:tc>
      </w:tr>
      <w:tr w:rsidR="003A55CE" w:rsidRPr="00421B08" w14:paraId="0AEE5142" w14:textId="77777777" w:rsidTr="002732B6">
        <w:tblPrEx>
          <w:tblLook w:val="04A0" w:firstRow="1" w:lastRow="0" w:firstColumn="1" w:lastColumn="0" w:noHBand="0" w:noVBand="1"/>
        </w:tblPrEx>
        <w:trPr>
          <w:trHeight w:val="422"/>
        </w:trPr>
        <w:tc>
          <w:tcPr>
            <w:tcW w:w="3149" w:type="dxa"/>
          </w:tcPr>
          <w:p w14:paraId="17491EE2" w14:textId="77777777" w:rsidR="003A55CE" w:rsidRPr="00421B08" w:rsidRDefault="003A55CE" w:rsidP="002732B6">
            <w:pPr>
              <w:pStyle w:val="TableParagraph"/>
              <w:ind w:left="141"/>
              <w:rPr>
                <w:b/>
                <w:sz w:val="24"/>
                <w:szCs w:val="24"/>
              </w:rPr>
            </w:pPr>
            <w:r w:rsidRPr="00421B08">
              <w:rPr>
                <w:b/>
                <w:sz w:val="24"/>
                <w:szCs w:val="24"/>
              </w:rPr>
              <w:t>Теми</w:t>
            </w:r>
          </w:p>
        </w:tc>
        <w:tc>
          <w:tcPr>
            <w:tcW w:w="7371" w:type="dxa"/>
          </w:tcPr>
          <w:p w14:paraId="6B327CE5" w14:textId="77777777" w:rsidR="003A55CE" w:rsidRPr="00421B08" w:rsidRDefault="003A55CE" w:rsidP="002732B6">
            <w:pPr>
              <w:pStyle w:val="TableParagraph"/>
              <w:ind w:left="250"/>
              <w:rPr>
                <w:sz w:val="24"/>
                <w:szCs w:val="24"/>
              </w:rPr>
            </w:pPr>
            <w:r w:rsidRPr="00421B08">
              <w:rPr>
                <w:sz w:val="24"/>
                <w:szCs w:val="24"/>
              </w:rPr>
              <w:t>Див. Схему курсу нижче</w:t>
            </w:r>
          </w:p>
        </w:tc>
      </w:tr>
      <w:tr w:rsidR="003A55CE" w:rsidRPr="00421B08" w14:paraId="1D263795" w14:textId="77777777" w:rsidTr="00FA6DF2">
        <w:tblPrEx>
          <w:tblLook w:val="04A0" w:firstRow="1" w:lastRow="0" w:firstColumn="1" w:lastColumn="0" w:noHBand="0" w:noVBand="1"/>
        </w:tblPrEx>
        <w:trPr>
          <w:trHeight w:val="429"/>
        </w:trPr>
        <w:tc>
          <w:tcPr>
            <w:tcW w:w="3149" w:type="dxa"/>
          </w:tcPr>
          <w:p w14:paraId="44BE4FC2" w14:textId="191677FB" w:rsidR="003A55CE" w:rsidRPr="00421B08" w:rsidRDefault="003A55CE" w:rsidP="002732B6">
            <w:pPr>
              <w:pStyle w:val="TableParagraph"/>
              <w:ind w:left="141"/>
              <w:rPr>
                <w:b/>
                <w:sz w:val="24"/>
                <w:szCs w:val="24"/>
              </w:rPr>
            </w:pPr>
            <w:r w:rsidRPr="00421B08">
              <w:rPr>
                <w:b/>
                <w:sz w:val="24"/>
                <w:szCs w:val="24"/>
              </w:rPr>
              <w:t>Підсумковий</w:t>
            </w:r>
            <w:r w:rsidR="009B5263" w:rsidRPr="00421B08">
              <w:rPr>
                <w:b/>
                <w:sz w:val="24"/>
                <w:szCs w:val="24"/>
              </w:rPr>
              <w:t xml:space="preserve"> </w:t>
            </w:r>
            <w:r w:rsidRPr="00421B08">
              <w:rPr>
                <w:b/>
                <w:sz w:val="24"/>
                <w:szCs w:val="24"/>
              </w:rPr>
              <w:t>контроль, форма</w:t>
            </w:r>
          </w:p>
        </w:tc>
        <w:tc>
          <w:tcPr>
            <w:tcW w:w="7371" w:type="dxa"/>
          </w:tcPr>
          <w:p w14:paraId="54069F9D" w14:textId="77777777" w:rsidR="003A55CE" w:rsidRPr="00421B08" w:rsidRDefault="003A55CE" w:rsidP="002732B6">
            <w:pPr>
              <w:pStyle w:val="TableParagraph"/>
              <w:ind w:left="250"/>
              <w:rPr>
                <w:sz w:val="24"/>
                <w:szCs w:val="24"/>
              </w:rPr>
            </w:pPr>
            <w:r w:rsidRPr="00421B08">
              <w:rPr>
                <w:sz w:val="24"/>
                <w:szCs w:val="24"/>
              </w:rPr>
              <w:t>Залік в кінці семестру</w:t>
            </w:r>
          </w:p>
        </w:tc>
      </w:tr>
      <w:tr w:rsidR="003A55CE" w:rsidRPr="00421B08" w14:paraId="28F9544E" w14:textId="77777777" w:rsidTr="005679A7">
        <w:tblPrEx>
          <w:tblLook w:val="04A0" w:firstRow="1" w:lastRow="0" w:firstColumn="1" w:lastColumn="0" w:noHBand="0" w:noVBand="1"/>
        </w:tblPrEx>
        <w:trPr>
          <w:trHeight w:val="1019"/>
        </w:trPr>
        <w:tc>
          <w:tcPr>
            <w:tcW w:w="3149" w:type="dxa"/>
          </w:tcPr>
          <w:p w14:paraId="5E2F1808" w14:textId="77777777" w:rsidR="003A55CE" w:rsidRPr="00421B08" w:rsidRDefault="003A55CE" w:rsidP="005679A7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proofErr w:type="spellStart"/>
            <w:r w:rsidRPr="00421B08">
              <w:rPr>
                <w:b/>
                <w:sz w:val="24"/>
                <w:szCs w:val="24"/>
              </w:rPr>
              <w:t>Пререквізити</w:t>
            </w:r>
            <w:proofErr w:type="spellEnd"/>
          </w:p>
        </w:tc>
        <w:tc>
          <w:tcPr>
            <w:tcW w:w="7371" w:type="dxa"/>
          </w:tcPr>
          <w:p w14:paraId="4FB9E0FE" w14:textId="43B2040E" w:rsidR="005679A7" w:rsidRPr="00421B08" w:rsidRDefault="003A55CE" w:rsidP="005679A7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5679A7">
              <w:rPr>
                <w:spacing w:val="-17"/>
                <w:sz w:val="24"/>
                <w:szCs w:val="24"/>
              </w:rPr>
              <w:t xml:space="preserve"> </w:t>
            </w:r>
            <w:r w:rsidRPr="005679A7">
              <w:rPr>
                <w:sz w:val="24"/>
                <w:szCs w:val="24"/>
              </w:rPr>
              <w:t>«</w:t>
            </w:r>
            <w:r w:rsidR="005679A7" w:rsidRPr="005679A7">
              <w:rPr>
                <w:sz w:val="24"/>
                <w:szCs w:val="24"/>
              </w:rPr>
              <w:t>Практикум перекладу</w:t>
            </w:r>
            <w:r w:rsidRPr="005679A7">
              <w:rPr>
                <w:sz w:val="24"/>
                <w:szCs w:val="24"/>
              </w:rPr>
              <w:t>», «</w:t>
            </w:r>
            <w:r w:rsidR="005679A7" w:rsidRPr="005679A7">
              <w:rPr>
                <w:sz w:val="24"/>
                <w:szCs w:val="24"/>
              </w:rPr>
              <w:t>Сучасні моделі економічних систем</w:t>
            </w:r>
            <w:r w:rsidRPr="005679A7">
              <w:rPr>
                <w:sz w:val="24"/>
                <w:szCs w:val="24"/>
              </w:rPr>
              <w:t>», «</w:t>
            </w:r>
            <w:r w:rsidR="005679A7" w:rsidRPr="005679A7">
              <w:rPr>
                <w:sz w:val="24"/>
                <w:szCs w:val="24"/>
              </w:rPr>
              <w:t>Сучасні теорії міжнародної макроекономіки</w:t>
            </w:r>
            <w:r w:rsidRPr="005679A7">
              <w:rPr>
                <w:sz w:val="24"/>
                <w:szCs w:val="24"/>
              </w:rPr>
              <w:t>»,</w:t>
            </w:r>
            <w:r w:rsidRPr="005679A7">
              <w:rPr>
                <w:spacing w:val="11"/>
                <w:sz w:val="24"/>
                <w:szCs w:val="24"/>
              </w:rPr>
              <w:t xml:space="preserve"> «</w:t>
            </w:r>
            <w:r w:rsidR="005679A7" w:rsidRPr="005679A7">
              <w:rPr>
                <w:sz w:val="24"/>
                <w:szCs w:val="24"/>
              </w:rPr>
              <w:t>Економічний розвиток сучасних цивілізацій</w:t>
            </w:r>
            <w:r w:rsidR="005679A7" w:rsidRPr="005679A7">
              <w:rPr>
                <w:spacing w:val="11"/>
                <w:sz w:val="24"/>
                <w:szCs w:val="24"/>
              </w:rPr>
              <w:t>»</w:t>
            </w:r>
            <w:r w:rsidR="00694008" w:rsidRPr="005679A7">
              <w:rPr>
                <w:sz w:val="24"/>
                <w:szCs w:val="24"/>
              </w:rPr>
              <w:t>.</w:t>
            </w:r>
          </w:p>
        </w:tc>
      </w:tr>
      <w:tr w:rsidR="003A55CE" w:rsidRPr="00421B08" w14:paraId="703DF3F1" w14:textId="77777777" w:rsidTr="00FA6DF2">
        <w:tblPrEx>
          <w:tblLook w:val="04A0" w:firstRow="1" w:lastRow="0" w:firstColumn="1" w:lastColumn="0" w:noHBand="0" w:noVBand="1"/>
        </w:tblPrEx>
        <w:trPr>
          <w:trHeight w:val="859"/>
        </w:trPr>
        <w:tc>
          <w:tcPr>
            <w:tcW w:w="3149" w:type="dxa"/>
          </w:tcPr>
          <w:p w14:paraId="7F5267C5" w14:textId="21543C41" w:rsidR="003A55CE" w:rsidRPr="005679A7" w:rsidRDefault="003A55CE" w:rsidP="005679A7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5679A7">
              <w:rPr>
                <w:b/>
                <w:sz w:val="24"/>
                <w:szCs w:val="24"/>
              </w:rPr>
              <w:t xml:space="preserve">Навчальні методи </w:t>
            </w:r>
            <w:r w:rsidRPr="005679A7">
              <w:rPr>
                <w:b/>
                <w:spacing w:val="-7"/>
                <w:sz w:val="24"/>
                <w:szCs w:val="24"/>
              </w:rPr>
              <w:t xml:space="preserve">та </w:t>
            </w:r>
            <w:r w:rsidRPr="005679A7">
              <w:rPr>
                <w:b/>
                <w:sz w:val="24"/>
                <w:szCs w:val="24"/>
              </w:rPr>
              <w:t>техніки, які будуть використовуватися</w:t>
            </w:r>
            <w:r w:rsidR="009B5263" w:rsidRPr="005679A7">
              <w:rPr>
                <w:b/>
                <w:sz w:val="24"/>
                <w:szCs w:val="24"/>
              </w:rPr>
              <w:t xml:space="preserve"> </w:t>
            </w:r>
            <w:r w:rsidRPr="005679A7">
              <w:rPr>
                <w:b/>
                <w:sz w:val="24"/>
                <w:szCs w:val="24"/>
              </w:rPr>
              <w:t>під час</w:t>
            </w:r>
            <w:r w:rsidRPr="005679A7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5679A7">
              <w:rPr>
                <w:b/>
                <w:sz w:val="24"/>
                <w:szCs w:val="24"/>
              </w:rPr>
              <w:t>викладання</w:t>
            </w:r>
          </w:p>
        </w:tc>
        <w:tc>
          <w:tcPr>
            <w:tcW w:w="7371" w:type="dxa"/>
          </w:tcPr>
          <w:p w14:paraId="183F640B" w14:textId="6E6E8816" w:rsidR="005679A7" w:rsidRPr="005679A7" w:rsidRDefault="005679A7" w:rsidP="005679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5679A7">
              <w:rPr>
                <w:sz w:val="24"/>
                <w:szCs w:val="24"/>
              </w:rPr>
              <w:t>Лекції</w:t>
            </w:r>
          </w:p>
          <w:p w14:paraId="52EDB2A4" w14:textId="2167A0DD" w:rsidR="005679A7" w:rsidRPr="005679A7" w:rsidRDefault="005679A7" w:rsidP="005679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5679A7">
              <w:rPr>
                <w:sz w:val="24"/>
                <w:szCs w:val="24"/>
              </w:rPr>
              <w:t>Презентації</w:t>
            </w:r>
          </w:p>
          <w:p w14:paraId="03EB23B6" w14:textId="1F931547" w:rsidR="005679A7" w:rsidRPr="005679A7" w:rsidRDefault="005679A7" w:rsidP="005679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5679A7">
              <w:rPr>
                <w:sz w:val="24"/>
                <w:szCs w:val="24"/>
              </w:rPr>
              <w:t>Групові проекти</w:t>
            </w:r>
          </w:p>
          <w:p w14:paraId="6EC5A055" w14:textId="68A41A36" w:rsidR="005679A7" w:rsidRPr="005679A7" w:rsidRDefault="005679A7" w:rsidP="005679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5679A7">
              <w:rPr>
                <w:sz w:val="24"/>
                <w:szCs w:val="24"/>
              </w:rPr>
              <w:t>Проектно-орієнтоване навчання</w:t>
            </w:r>
          </w:p>
          <w:p w14:paraId="1763F1BF" w14:textId="2EA4C4F5" w:rsidR="003A55CE" w:rsidRPr="005679A7" w:rsidRDefault="005679A7" w:rsidP="005679A7">
            <w:pPr>
              <w:pStyle w:val="TableParagraph"/>
              <w:rPr>
                <w:sz w:val="24"/>
                <w:szCs w:val="24"/>
              </w:rPr>
            </w:pPr>
            <w:r w:rsidRPr="005679A7">
              <w:rPr>
                <w:sz w:val="24"/>
                <w:szCs w:val="24"/>
              </w:rPr>
              <w:t>Дискусії</w:t>
            </w:r>
          </w:p>
        </w:tc>
      </w:tr>
      <w:tr w:rsidR="003A55CE" w:rsidRPr="00421B08" w14:paraId="4DECEBAD" w14:textId="77777777" w:rsidTr="00FA6DF2">
        <w:tblPrEx>
          <w:tblLook w:val="04A0" w:firstRow="1" w:lastRow="0" w:firstColumn="1" w:lastColumn="0" w:noHBand="0" w:noVBand="1"/>
        </w:tblPrEx>
        <w:trPr>
          <w:trHeight w:val="430"/>
        </w:trPr>
        <w:tc>
          <w:tcPr>
            <w:tcW w:w="3149" w:type="dxa"/>
          </w:tcPr>
          <w:p w14:paraId="6D49553D" w14:textId="6AA48FEA" w:rsidR="003A55CE" w:rsidRPr="00421B08" w:rsidRDefault="003A55CE" w:rsidP="00C2199D">
            <w:pPr>
              <w:pStyle w:val="TableParagraph"/>
              <w:ind w:left="141"/>
              <w:rPr>
                <w:b/>
                <w:sz w:val="24"/>
                <w:szCs w:val="24"/>
              </w:rPr>
            </w:pPr>
            <w:r w:rsidRPr="00421B08">
              <w:rPr>
                <w:b/>
                <w:sz w:val="24"/>
                <w:szCs w:val="24"/>
              </w:rPr>
              <w:t>Необхідне</w:t>
            </w:r>
            <w:r w:rsidR="009B5263" w:rsidRPr="00421B08">
              <w:rPr>
                <w:b/>
                <w:sz w:val="24"/>
                <w:szCs w:val="24"/>
              </w:rPr>
              <w:t xml:space="preserve"> </w:t>
            </w:r>
            <w:r w:rsidRPr="00421B08">
              <w:rPr>
                <w:b/>
                <w:sz w:val="24"/>
                <w:szCs w:val="24"/>
              </w:rPr>
              <w:t>обладнання</w:t>
            </w:r>
          </w:p>
        </w:tc>
        <w:tc>
          <w:tcPr>
            <w:tcW w:w="7371" w:type="dxa"/>
          </w:tcPr>
          <w:p w14:paraId="16F847F3" w14:textId="18FA0D7B" w:rsidR="003A55CE" w:rsidRPr="00421B08" w:rsidRDefault="003A55CE" w:rsidP="00C2199D">
            <w:pPr>
              <w:pStyle w:val="TableParagraph"/>
              <w:ind w:left="250" w:right="282"/>
              <w:jc w:val="both"/>
              <w:rPr>
                <w:sz w:val="24"/>
                <w:szCs w:val="24"/>
              </w:rPr>
            </w:pPr>
            <w:r w:rsidRPr="00421B08">
              <w:rPr>
                <w:sz w:val="24"/>
                <w:szCs w:val="24"/>
              </w:rPr>
              <w:t xml:space="preserve">Мультимедійний </w:t>
            </w:r>
            <w:proofErr w:type="spellStart"/>
            <w:r w:rsidRPr="00421B08">
              <w:rPr>
                <w:sz w:val="24"/>
                <w:szCs w:val="24"/>
              </w:rPr>
              <w:t>проєктор</w:t>
            </w:r>
            <w:proofErr w:type="spellEnd"/>
            <w:r w:rsidRPr="00421B08">
              <w:rPr>
                <w:sz w:val="24"/>
                <w:szCs w:val="24"/>
              </w:rPr>
              <w:t xml:space="preserve"> (дошка), ноутбук, доступ до мережі Інтернет,</w:t>
            </w:r>
            <w:r w:rsidR="00653E0D" w:rsidRPr="00421B08">
              <w:rPr>
                <w:sz w:val="24"/>
                <w:szCs w:val="24"/>
              </w:rPr>
              <w:t xml:space="preserve"> </w:t>
            </w:r>
            <w:r w:rsidRPr="00421B08">
              <w:rPr>
                <w:sz w:val="24"/>
                <w:szCs w:val="24"/>
              </w:rPr>
              <w:t>загальнодоступне програмне забезпечення.</w:t>
            </w:r>
          </w:p>
        </w:tc>
      </w:tr>
      <w:bookmarkEnd w:id="8"/>
      <w:tr w:rsidR="00DC31B2" w:rsidRPr="00421B08" w14:paraId="6585B974" w14:textId="77777777" w:rsidTr="00FA6DF2">
        <w:tblPrEx>
          <w:tblLook w:val="04A0" w:firstRow="1" w:lastRow="0" w:firstColumn="1" w:lastColumn="0" w:noHBand="0" w:noVBand="1"/>
        </w:tblPrEx>
        <w:trPr>
          <w:trHeight w:val="1974"/>
        </w:trPr>
        <w:tc>
          <w:tcPr>
            <w:tcW w:w="3149" w:type="dxa"/>
          </w:tcPr>
          <w:p w14:paraId="5557C747" w14:textId="2A02C300" w:rsidR="00DC31B2" w:rsidRPr="00421B08" w:rsidRDefault="00DC31B2" w:rsidP="00DC31B2">
            <w:pPr>
              <w:pStyle w:val="TableParagraph"/>
              <w:ind w:left="141"/>
              <w:rPr>
                <w:b/>
                <w:sz w:val="24"/>
                <w:szCs w:val="24"/>
              </w:rPr>
            </w:pPr>
            <w:r w:rsidRPr="00421B08">
              <w:rPr>
                <w:b/>
                <w:sz w:val="24"/>
                <w:szCs w:val="24"/>
              </w:rPr>
              <w:t xml:space="preserve">Критерії оцінювання </w:t>
            </w:r>
            <w:r w:rsidRPr="00421B08">
              <w:rPr>
                <w:b/>
                <w:spacing w:val="-3"/>
                <w:sz w:val="24"/>
                <w:szCs w:val="24"/>
              </w:rPr>
              <w:t xml:space="preserve">(окремо </w:t>
            </w:r>
            <w:r w:rsidRPr="00421B08">
              <w:rPr>
                <w:b/>
                <w:sz w:val="24"/>
                <w:szCs w:val="24"/>
              </w:rPr>
              <w:t>для кожного виду навчальної діяльності)</w:t>
            </w:r>
          </w:p>
        </w:tc>
        <w:tc>
          <w:tcPr>
            <w:tcW w:w="7371" w:type="dxa"/>
          </w:tcPr>
          <w:p w14:paraId="41632EE2" w14:textId="77777777" w:rsidR="00DC31B2" w:rsidRPr="005679A7" w:rsidRDefault="00DC31B2" w:rsidP="005679A7">
            <w:pPr>
              <w:pStyle w:val="Default"/>
              <w:ind w:left="274" w:firstLine="142"/>
              <w:rPr>
                <w:rFonts w:eastAsia="Times New Roman"/>
                <w:lang w:eastAsia="uk-UA"/>
              </w:rPr>
            </w:pPr>
            <w:r w:rsidRPr="005679A7">
              <w:rPr>
                <w:rFonts w:eastAsia="Times New Roman"/>
                <w:lang w:eastAsia="uk-UA"/>
              </w:rPr>
              <w:t>Оцінювання знань студента здійснюється за 100-бальною шкалою. Бали нараховуються за наступним співвідношенням:</w:t>
            </w:r>
          </w:p>
          <w:p w14:paraId="150A5BA9" w14:textId="65107277" w:rsidR="00DC31B2" w:rsidRPr="005679A7" w:rsidRDefault="00DC31B2" w:rsidP="005679A7">
            <w:pPr>
              <w:pStyle w:val="Default"/>
              <w:numPr>
                <w:ilvl w:val="0"/>
                <w:numId w:val="32"/>
              </w:numPr>
              <w:ind w:left="274" w:firstLine="142"/>
              <w:jc w:val="both"/>
              <w:rPr>
                <w:rFonts w:eastAsia="Times New Roman"/>
                <w:lang w:eastAsia="uk-UA"/>
              </w:rPr>
            </w:pPr>
            <w:r w:rsidRPr="005679A7">
              <w:rPr>
                <w:rFonts w:eastAsia="Times New Roman"/>
                <w:lang w:eastAsia="uk-UA"/>
              </w:rPr>
              <w:t xml:space="preserve">Практичні/самостійні: </w:t>
            </w:r>
            <w:r w:rsidR="005679A7" w:rsidRPr="005679A7">
              <w:rPr>
                <w:rFonts w:eastAsia="Times New Roman"/>
                <w:lang w:eastAsia="uk-UA"/>
              </w:rPr>
              <w:t>60</w:t>
            </w:r>
            <w:r w:rsidRPr="005679A7">
              <w:rPr>
                <w:rFonts w:eastAsia="Times New Roman"/>
                <w:lang w:eastAsia="uk-UA"/>
              </w:rPr>
              <w:t>% семестрової оцінки;</w:t>
            </w:r>
          </w:p>
          <w:p w14:paraId="496B27C7" w14:textId="19CCBC0D" w:rsidR="00DC31B2" w:rsidRPr="005679A7" w:rsidRDefault="00DC31B2" w:rsidP="005679A7">
            <w:pPr>
              <w:pStyle w:val="Default"/>
              <w:numPr>
                <w:ilvl w:val="0"/>
                <w:numId w:val="32"/>
              </w:numPr>
              <w:ind w:left="274" w:firstLine="142"/>
              <w:rPr>
                <w:rFonts w:eastAsia="Times New Roman"/>
                <w:lang w:eastAsia="uk-UA"/>
              </w:rPr>
            </w:pPr>
            <w:r w:rsidRPr="005679A7">
              <w:rPr>
                <w:rFonts w:eastAsia="Times New Roman"/>
                <w:lang w:eastAsia="uk-UA"/>
              </w:rPr>
              <w:t xml:space="preserve">Контрольні заміри (модулі): </w:t>
            </w:r>
            <w:r w:rsidR="005679A7" w:rsidRPr="005679A7">
              <w:rPr>
                <w:rFonts w:eastAsia="Times New Roman"/>
                <w:lang w:eastAsia="uk-UA"/>
              </w:rPr>
              <w:t>40</w:t>
            </w:r>
            <w:r w:rsidRPr="005679A7">
              <w:rPr>
                <w:rFonts w:eastAsia="Times New Roman"/>
                <w:lang w:eastAsia="uk-UA"/>
              </w:rPr>
              <w:t xml:space="preserve">% семестрової оцінки; </w:t>
            </w:r>
          </w:p>
          <w:p w14:paraId="2EE1DEC7" w14:textId="77777777" w:rsidR="00DC31B2" w:rsidRPr="005679A7" w:rsidRDefault="00DC31B2" w:rsidP="005679A7">
            <w:pPr>
              <w:pStyle w:val="Default"/>
              <w:ind w:left="274" w:firstLine="142"/>
              <w:jc w:val="both"/>
            </w:pPr>
            <w:r w:rsidRPr="005679A7">
              <w:t>Оцінювання знань студентів навчальних дисциплін, які завершуються заліком проводиться протягом семестру за такими видами робіт: індивідуальне опитування, контрольні роботи, самостійні індивідуальні роботи.</w:t>
            </w:r>
          </w:p>
          <w:p w14:paraId="403870F5" w14:textId="77777777" w:rsidR="00DC31B2" w:rsidRPr="005679A7" w:rsidRDefault="00DC31B2" w:rsidP="005679A7">
            <w:pPr>
              <w:pStyle w:val="TableParagraph"/>
              <w:ind w:left="274" w:right="282" w:firstLine="142"/>
              <w:jc w:val="both"/>
              <w:rPr>
                <w:sz w:val="24"/>
                <w:szCs w:val="24"/>
              </w:rPr>
            </w:pPr>
            <w:r w:rsidRPr="005679A7">
              <w:rPr>
                <w:sz w:val="24"/>
                <w:szCs w:val="24"/>
              </w:rPr>
              <w:t>Загалом протягом семестру – 100 балів.</w:t>
            </w:r>
          </w:p>
          <w:p w14:paraId="2BA0A31D" w14:textId="24E31B27" w:rsidR="005679A7" w:rsidRPr="005679A7" w:rsidRDefault="005679A7" w:rsidP="005679A7">
            <w:pPr>
              <w:ind w:left="274"/>
              <w:jc w:val="both"/>
              <w:rPr>
                <w:sz w:val="24"/>
                <w:szCs w:val="24"/>
              </w:rPr>
            </w:pPr>
            <w:r w:rsidRPr="005679A7">
              <w:rPr>
                <w:b/>
                <w:sz w:val="24"/>
                <w:szCs w:val="24"/>
              </w:rPr>
              <w:t>Письмові роботи</w:t>
            </w:r>
            <w:r w:rsidRPr="005679A7">
              <w:rPr>
                <w:sz w:val="24"/>
                <w:szCs w:val="24"/>
              </w:rPr>
              <w:t>: Протягом семестру студенти повинні виконати кілька видів письмових робіт (самостійне індивідуальне дослідження</w:t>
            </w:r>
            <w:r w:rsidR="00924054">
              <w:rPr>
                <w:sz w:val="24"/>
                <w:szCs w:val="24"/>
              </w:rPr>
              <w:t>, контрольну роботу</w:t>
            </w:r>
            <w:r w:rsidRPr="005679A7">
              <w:rPr>
                <w:sz w:val="24"/>
                <w:szCs w:val="24"/>
              </w:rPr>
              <w:t xml:space="preserve">). </w:t>
            </w:r>
          </w:p>
          <w:p w14:paraId="4C9E5166" w14:textId="69E875D4" w:rsidR="005679A7" w:rsidRPr="005679A7" w:rsidRDefault="005679A7" w:rsidP="005679A7">
            <w:pPr>
              <w:ind w:left="274"/>
              <w:jc w:val="both"/>
              <w:rPr>
                <w:sz w:val="24"/>
                <w:szCs w:val="24"/>
              </w:rPr>
            </w:pPr>
            <w:r w:rsidRPr="005679A7">
              <w:rPr>
                <w:b/>
                <w:sz w:val="24"/>
                <w:szCs w:val="24"/>
              </w:rPr>
              <w:t>Академічна доброчесність</w:t>
            </w:r>
            <w:r w:rsidRPr="005679A7">
              <w:rPr>
                <w:sz w:val="24"/>
                <w:szCs w:val="24"/>
              </w:rPr>
              <w:t xml:space="preserve">: Очікується, що роботи студентів будуть їх оригінальними дослідженнями чи міркуваннями. Відсутність посилань на використані джерела, фабрикування джерел, списування, втручання в роботу інших студентів становлять, але не обмежують, приклади можливої академічної </w:t>
            </w:r>
            <w:proofErr w:type="spellStart"/>
            <w:r w:rsidRPr="005679A7">
              <w:rPr>
                <w:sz w:val="24"/>
                <w:szCs w:val="24"/>
              </w:rPr>
              <w:lastRenderedPageBreak/>
              <w:t>недоброчесності</w:t>
            </w:r>
            <w:proofErr w:type="spellEnd"/>
            <w:r w:rsidRPr="005679A7">
              <w:rPr>
                <w:sz w:val="24"/>
                <w:szCs w:val="24"/>
              </w:rPr>
              <w:t xml:space="preserve">. Виявлення ознак академічної </w:t>
            </w:r>
            <w:proofErr w:type="spellStart"/>
            <w:r w:rsidRPr="005679A7">
              <w:rPr>
                <w:sz w:val="24"/>
                <w:szCs w:val="24"/>
              </w:rPr>
              <w:t>недоброчесності</w:t>
            </w:r>
            <w:proofErr w:type="spellEnd"/>
            <w:r w:rsidRPr="005679A7">
              <w:rPr>
                <w:sz w:val="24"/>
                <w:szCs w:val="24"/>
              </w:rPr>
              <w:t xml:space="preserve"> в письмовій роботі студента є підставою для її </w:t>
            </w:r>
            <w:proofErr w:type="spellStart"/>
            <w:r w:rsidRPr="005679A7">
              <w:rPr>
                <w:sz w:val="24"/>
                <w:szCs w:val="24"/>
              </w:rPr>
              <w:t>незарахуванння</w:t>
            </w:r>
            <w:proofErr w:type="spellEnd"/>
            <w:r w:rsidRPr="005679A7">
              <w:rPr>
                <w:sz w:val="24"/>
                <w:szCs w:val="24"/>
              </w:rPr>
              <w:t xml:space="preserve"> викладачем, незалежно від масштабів плагіату чи обману. </w:t>
            </w:r>
          </w:p>
          <w:p w14:paraId="70A582EE" w14:textId="77777777" w:rsidR="005679A7" w:rsidRPr="005679A7" w:rsidRDefault="005679A7" w:rsidP="005679A7">
            <w:pPr>
              <w:ind w:left="274"/>
              <w:jc w:val="both"/>
              <w:rPr>
                <w:sz w:val="24"/>
                <w:szCs w:val="24"/>
              </w:rPr>
            </w:pPr>
            <w:r w:rsidRPr="005679A7">
              <w:rPr>
                <w:b/>
                <w:sz w:val="24"/>
                <w:szCs w:val="24"/>
              </w:rPr>
              <w:t>Відвідання</w:t>
            </w:r>
            <w:r w:rsidRPr="005679A7">
              <w:rPr>
                <w:sz w:val="24"/>
                <w:szCs w:val="24"/>
              </w:rPr>
              <w:t xml:space="preserve"> занять є важливою складовою навчання. Очікується, що всі студенти відвідають усі лекції і практичні зайняття курсу. Студенти мають інформувати викладача про неможливість відвідати заняття. У будь-якому випадку студенти зобов'язані дотримуватися усіх строків визначених для виконання усіх видів письмових робіт, передбачених курсом. </w:t>
            </w:r>
          </w:p>
          <w:p w14:paraId="189CCC3D" w14:textId="77777777" w:rsidR="005679A7" w:rsidRPr="005679A7" w:rsidRDefault="005679A7" w:rsidP="005679A7">
            <w:pPr>
              <w:ind w:left="274"/>
              <w:jc w:val="both"/>
              <w:rPr>
                <w:sz w:val="24"/>
                <w:szCs w:val="24"/>
              </w:rPr>
            </w:pPr>
            <w:r w:rsidRPr="005679A7">
              <w:rPr>
                <w:b/>
                <w:sz w:val="24"/>
                <w:szCs w:val="24"/>
              </w:rPr>
              <w:t>Література</w:t>
            </w:r>
            <w:r w:rsidRPr="005679A7">
              <w:rPr>
                <w:sz w:val="24"/>
                <w:szCs w:val="24"/>
              </w:rPr>
              <w:t>. Уся література, яку студенти не зможуть знайти самостійно, буде надана викладачем виключно в освітніх цілях без права її передачі третім особам. Студенти заохочуються до використання також й іншої літератури та джерел, яких немає серед рекомендованих.</w:t>
            </w:r>
          </w:p>
          <w:p w14:paraId="525409AA" w14:textId="77777777" w:rsidR="005679A7" w:rsidRPr="005679A7" w:rsidRDefault="005679A7" w:rsidP="005679A7">
            <w:pPr>
              <w:ind w:left="274"/>
              <w:jc w:val="both"/>
              <w:rPr>
                <w:sz w:val="24"/>
                <w:szCs w:val="24"/>
              </w:rPr>
            </w:pPr>
            <w:r w:rsidRPr="005679A7">
              <w:rPr>
                <w:b/>
                <w:sz w:val="24"/>
                <w:szCs w:val="24"/>
              </w:rPr>
              <w:t>Політика виставлення балів</w:t>
            </w:r>
            <w:r w:rsidRPr="005679A7">
              <w:rPr>
                <w:sz w:val="24"/>
                <w:szCs w:val="24"/>
              </w:rPr>
              <w:t>. Враховуються бали набрані па поточному тестуванні, самостійній роботі та бали підсумкового тестування. При цьому обов'язково враховуються присутність на заняттях та активність студента під час практичного заняття: недопустимість пропусків та запізнень на заняття: користування мобільним телефоном, планшетом чи іншими мобільними пристроями під час заняття в цілях не пов'язаних з навчанням; списування та плагіат: несвоєчасне виконання поставленого завдання і т. ін.</w:t>
            </w:r>
          </w:p>
          <w:p w14:paraId="54ABFFEB" w14:textId="7D039FDD" w:rsidR="005679A7" w:rsidRPr="00421B08" w:rsidRDefault="005679A7" w:rsidP="005679A7">
            <w:pPr>
              <w:pStyle w:val="TableParagraph"/>
              <w:ind w:left="274" w:right="282" w:firstLine="142"/>
              <w:jc w:val="both"/>
              <w:rPr>
                <w:sz w:val="24"/>
                <w:szCs w:val="24"/>
              </w:rPr>
            </w:pPr>
            <w:r w:rsidRPr="005679A7">
              <w:rPr>
                <w:sz w:val="24"/>
                <w:szCs w:val="24"/>
              </w:rPr>
              <w:t>Жодні форми порушення академічної доброчесності не толеруються.</w:t>
            </w:r>
          </w:p>
        </w:tc>
      </w:tr>
      <w:tr w:rsidR="00DC31B2" w:rsidRPr="00421B08" w14:paraId="7E9D2EF8" w14:textId="77777777" w:rsidTr="00FA6DF2">
        <w:tblPrEx>
          <w:tblLook w:val="04A0" w:firstRow="1" w:lastRow="0" w:firstColumn="1" w:lastColumn="0" w:noHBand="0" w:noVBand="1"/>
        </w:tblPrEx>
        <w:trPr>
          <w:trHeight w:val="859"/>
        </w:trPr>
        <w:tc>
          <w:tcPr>
            <w:tcW w:w="3149" w:type="dxa"/>
          </w:tcPr>
          <w:p w14:paraId="6494E01C" w14:textId="052BED43" w:rsidR="00DC31B2" w:rsidRPr="00421B08" w:rsidRDefault="00DC31B2" w:rsidP="00DC31B2">
            <w:pPr>
              <w:pStyle w:val="TableParagraph"/>
              <w:ind w:left="141" w:right="365"/>
              <w:rPr>
                <w:b/>
                <w:sz w:val="24"/>
                <w:szCs w:val="24"/>
              </w:rPr>
            </w:pPr>
            <w:bookmarkStart w:id="9" w:name="_Hlk145013699"/>
            <w:r w:rsidRPr="00421B08">
              <w:rPr>
                <w:b/>
                <w:sz w:val="24"/>
                <w:szCs w:val="24"/>
              </w:rPr>
              <w:lastRenderedPageBreak/>
              <w:t>Питання до екзамену (чи питання на контрольні роботи)</w:t>
            </w:r>
          </w:p>
        </w:tc>
        <w:tc>
          <w:tcPr>
            <w:tcW w:w="7371" w:type="dxa"/>
          </w:tcPr>
          <w:p w14:paraId="3E6688DC" w14:textId="77777777" w:rsidR="00DC31B2" w:rsidRPr="00421B08" w:rsidRDefault="00DC31B2" w:rsidP="00DC31B2">
            <w:pPr>
              <w:pStyle w:val="TableParagraph"/>
              <w:ind w:left="250" w:right="282"/>
              <w:jc w:val="both"/>
              <w:rPr>
                <w:sz w:val="24"/>
                <w:szCs w:val="24"/>
              </w:rPr>
            </w:pPr>
            <w:r w:rsidRPr="00421B08">
              <w:rPr>
                <w:sz w:val="24"/>
                <w:szCs w:val="24"/>
              </w:rPr>
              <w:t>Питання для підготовки базуються на основі тем, обговорених в рамках занять, а також на основі самостійно опрацьованих студентами матеріалів.</w:t>
            </w:r>
          </w:p>
        </w:tc>
      </w:tr>
      <w:bookmarkEnd w:id="9"/>
      <w:tr w:rsidR="00DC31B2" w:rsidRPr="00421B08" w14:paraId="44E47A6A" w14:textId="77777777" w:rsidTr="00FA6DF2">
        <w:tblPrEx>
          <w:tblLook w:val="04A0" w:firstRow="1" w:lastRow="0" w:firstColumn="1" w:lastColumn="0" w:noHBand="0" w:noVBand="1"/>
        </w:tblPrEx>
        <w:trPr>
          <w:trHeight w:val="431"/>
        </w:trPr>
        <w:tc>
          <w:tcPr>
            <w:tcW w:w="3149" w:type="dxa"/>
          </w:tcPr>
          <w:p w14:paraId="6F1FD222" w14:textId="77777777" w:rsidR="00DC31B2" w:rsidRPr="00421B08" w:rsidRDefault="00DC31B2" w:rsidP="00DC31B2">
            <w:pPr>
              <w:pStyle w:val="TableParagraph"/>
              <w:ind w:left="141"/>
              <w:rPr>
                <w:b/>
                <w:sz w:val="24"/>
                <w:szCs w:val="24"/>
              </w:rPr>
            </w:pPr>
            <w:r w:rsidRPr="00421B08">
              <w:rPr>
                <w:b/>
                <w:sz w:val="24"/>
                <w:szCs w:val="24"/>
              </w:rPr>
              <w:t>Опитування</w:t>
            </w:r>
          </w:p>
        </w:tc>
        <w:tc>
          <w:tcPr>
            <w:tcW w:w="7371" w:type="dxa"/>
          </w:tcPr>
          <w:p w14:paraId="09315708" w14:textId="7F87E84F" w:rsidR="00DC31B2" w:rsidRPr="00DC31B2" w:rsidRDefault="00DC31B2" w:rsidP="00DC31B2">
            <w:pPr>
              <w:pStyle w:val="western"/>
              <w:spacing w:before="0" w:beforeAutospacing="0" w:after="0"/>
              <w:ind w:left="274"/>
              <w:jc w:val="both"/>
              <w:rPr>
                <w:sz w:val="24"/>
                <w:szCs w:val="24"/>
              </w:rPr>
            </w:pPr>
            <w:r w:rsidRPr="00DC31B2">
              <w:rPr>
                <w:sz w:val="24"/>
                <w:szCs w:val="24"/>
              </w:rPr>
              <w:t>Анкету-оцінку з метою оцінювання якості курсу буде надано по завершенню курсу.</w:t>
            </w:r>
          </w:p>
        </w:tc>
      </w:tr>
      <w:bookmarkEnd w:id="1"/>
      <w:bookmarkEnd w:id="4"/>
      <w:bookmarkEnd w:id="6"/>
    </w:tbl>
    <w:p w14:paraId="55710954" w14:textId="77777777" w:rsidR="006273DC" w:rsidRDefault="006273DC">
      <w:pPr>
        <w:jc w:val="both"/>
        <w:rPr>
          <w:sz w:val="24"/>
        </w:rPr>
        <w:sectPr w:rsidR="006273DC" w:rsidSect="00653E0D">
          <w:pgSz w:w="11910" w:h="16840"/>
          <w:pgMar w:top="840" w:right="300" w:bottom="709" w:left="740" w:header="708" w:footer="708" w:gutter="0"/>
          <w:cols w:space="720"/>
        </w:sectPr>
      </w:pPr>
    </w:p>
    <w:p w14:paraId="2E9E110B" w14:textId="0A385092" w:rsidR="00116A9E" w:rsidRPr="00DC31B2" w:rsidRDefault="00DC31B2" w:rsidP="00120A42">
      <w:pPr>
        <w:spacing w:before="90"/>
        <w:ind w:left="284"/>
        <w:jc w:val="center"/>
        <w:rPr>
          <w:i/>
          <w:sz w:val="24"/>
          <w:szCs w:val="24"/>
        </w:rPr>
      </w:pPr>
      <w:r w:rsidRPr="00DC31B2">
        <w:rPr>
          <w:i/>
          <w:sz w:val="24"/>
          <w:szCs w:val="24"/>
        </w:rPr>
        <w:lastRenderedPageBreak/>
        <w:t>Схема курсу</w:t>
      </w:r>
    </w:p>
    <w:tbl>
      <w:tblPr>
        <w:tblStyle w:val="a7"/>
        <w:tblW w:w="1049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1417"/>
        <w:gridCol w:w="2552"/>
        <w:gridCol w:w="2693"/>
        <w:gridCol w:w="1418"/>
      </w:tblGrid>
      <w:tr w:rsidR="00120A42" w:rsidRPr="00C9552F" w14:paraId="0225E4D5" w14:textId="77777777" w:rsidTr="00120A42">
        <w:trPr>
          <w:cantSplit/>
        </w:trPr>
        <w:tc>
          <w:tcPr>
            <w:tcW w:w="709" w:type="dxa"/>
          </w:tcPr>
          <w:p w14:paraId="59E1F21E" w14:textId="398390BA" w:rsidR="00120A42" w:rsidRPr="00C9552F" w:rsidRDefault="00120A42" w:rsidP="00120A42">
            <w:pPr>
              <w:rPr>
                <w:iCs/>
              </w:rPr>
            </w:pPr>
            <w:proofErr w:type="spellStart"/>
            <w:r w:rsidRPr="00C9552F">
              <w:rPr>
                <w:rStyle w:val="markedcontent"/>
                <w:b/>
              </w:rPr>
              <w:t>Тиж</w:t>
            </w:r>
            <w:proofErr w:type="spellEnd"/>
            <w:r w:rsidRPr="00C9552F">
              <w:rPr>
                <w:rStyle w:val="markedcontent"/>
                <w:b/>
              </w:rPr>
              <w:t>.</w:t>
            </w:r>
          </w:p>
        </w:tc>
        <w:tc>
          <w:tcPr>
            <w:tcW w:w="1701" w:type="dxa"/>
          </w:tcPr>
          <w:p w14:paraId="4C124D14" w14:textId="3A78FB2B" w:rsidR="00120A42" w:rsidRPr="00C9552F" w:rsidRDefault="00120A42" w:rsidP="00120A42">
            <w:pPr>
              <w:jc w:val="center"/>
              <w:rPr>
                <w:iCs/>
              </w:rPr>
            </w:pPr>
            <w:r w:rsidRPr="00C9552F">
              <w:rPr>
                <w:rStyle w:val="markedcontent"/>
                <w:b/>
              </w:rPr>
              <w:t>Тема, план, короткі тези</w:t>
            </w:r>
          </w:p>
        </w:tc>
        <w:tc>
          <w:tcPr>
            <w:tcW w:w="1417" w:type="dxa"/>
          </w:tcPr>
          <w:p w14:paraId="7523CC7B" w14:textId="4AB4B363" w:rsidR="00120A42" w:rsidRPr="00C9552F" w:rsidRDefault="00120A42" w:rsidP="00120A42">
            <w:pPr>
              <w:jc w:val="center"/>
              <w:rPr>
                <w:iCs/>
              </w:rPr>
            </w:pPr>
            <w:r w:rsidRPr="00C9552F">
              <w:rPr>
                <w:b/>
                <w:bCs/>
                <w:iCs/>
              </w:rPr>
              <w:t>Форми діяльності (заняття) – лекція, семінар, дискусія, групова робота</w:t>
            </w:r>
          </w:p>
        </w:tc>
        <w:tc>
          <w:tcPr>
            <w:tcW w:w="2552" w:type="dxa"/>
          </w:tcPr>
          <w:p w14:paraId="4C780456" w14:textId="2589FF66" w:rsidR="00120A42" w:rsidRPr="00E57A8D" w:rsidRDefault="00120A42" w:rsidP="00120A42">
            <w:pPr>
              <w:jc w:val="center"/>
              <w:rPr>
                <w:b/>
                <w:bCs/>
                <w:iCs/>
              </w:rPr>
            </w:pPr>
            <w:r w:rsidRPr="00E57A8D">
              <w:rPr>
                <w:b/>
                <w:bCs/>
                <w:iCs/>
              </w:rPr>
              <w:t xml:space="preserve">Література, ресурси в </w:t>
            </w:r>
            <w:proofErr w:type="spellStart"/>
            <w:r w:rsidRPr="00E57A8D">
              <w:rPr>
                <w:b/>
                <w:bCs/>
                <w:iCs/>
              </w:rPr>
              <w:t>інтернеті</w:t>
            </w:r>
            <w:proofErr w:type="spellEnd"/>
          </w:p>
        </w:tc>
        <w:tc>
          <w:tcPr>
            <w:tcW w:w="2693" w:type="dxa"/>
          </w:tcPr>
          <w:p w14:paraId="3B966D59" w14:textId="38F0134F" w:rsidR="00120A42" w:rsidRPr="00C9552F" w:rsidRDefault="00120A42" w:rsidP="00120A42">
            <w:pPr>
              <w:jc w:val="center"/>
              <w:rPr>
                <w:iCs/>
              </w:rPr>
            </w:pPr>
            <w:r w:rsidRPr="00C9552F">
              <w:rPr>
                <w:rStyle w:val="markedcontent"/>
                <w:b/>
              </w:rPr>
              <w:t xml:space="preserve">Завдання, </w:t>
            </w:r>
            <w:proofErr w:type="spellStart"/>
            <w:r w:rsidRPr="00C9552F">
              <w:rPr>
                <w:rStyle w:val="markedcontent"/>
                <w:b/>
              </w:rPr>
              <w:t>год</w:t>
            </w:r>
            <w:proofErr w:type="spellEnd"/>
          </w:p>
        </w:tc>
        <w:tc>
          <w:tcPr>
            <w:tcW w:w="1418" w:type="dxa"/>
          </w:tcPr>
          <w:p w14:paraId="14EDCEDE" w14:textId="3D1E368A" w:rsidR="00120A42" w:rsidRPr="00C9552F" w:rsidRDefault="00120A42" w:rsidP="00120A42">
            <w:pPr>
              <w:rPr>
                <w:iCs/>
              </w:rPr>
            </w:pPr>
            <w:r w:rsidRPr="00C9552F">
              <w:rPr>
                <w:rStyle w:val="markedcontent"/>
                <w:b/>
              </w:rPr>
              <w:t>Термін виконання</w:t>
            </w:r>
          </w:p>
        </w:tc>
      </w:tr>
      <w:tr w:rsidR="00120A42" w:rsidRPr="00C9552F" w14:paraId="00572453" w14:textId="77777777" w:rsidTr="00120A42">
        <w:tc>
          <w:tcPr>
            <w:tcW w:w="709" w:type="dxa"/>
          </w:tcPr>
          <w:p w14:paraId="74AAF9EB" w14:textId="0558C362" w:rsidR="00120A42" w:rsidRPr="00C9552F" w:rsidRDefault="00120A42" w:rsidP="00120A42">
            <w:pPr>
              <w:rPr>
                <w:iCs/>
              </w:rPr>
            </w:pPr>
            <w:bookmarkStart w:id="10" w:name="_Hlk144303835"/>
            <w:r w:rsidRPr="00C9552F">
              <w:rPr>
                <w:iCs/>
              </w:rPr>
              <w:t>1</w:t>
            </w:r>
          </w:p>
        </w:tc>
        <w:tc>
          <w:tcPr>
            <w:tcW w:w="1701" w:type="dxa"/>
          </w:tcPr>
          <w:p w14:paraId="5CB17ACF" w14:textId="77777777" w:rsidR="00120A42" w:rsidRPr="00C9552F" w:rsidRDefault="00120A42" w:rsidP="00120A42">
            <w:pPr>
              <w:rPr>
                <w:iCs/>
              </w:rPr>
            </w:pPr>
            <w:r w:rsidRPr="00C9552F">
              <w:rPr>
                <w:iCs/>
              </w:rPr>
              <w:t xml:space="preserve">Організація </w:t>
            </w:r>
            <w:proofErr w:type="spellStart"/>
            <w:r w:rsidRPr="00C9552F">
              <w:rPr>
                <w:iCs/>
              </w:rPr>
              <w:t>науково-</w:t>
            </w:r>
            <w:proofErr w:type="spellEnd"/>
          </w:p>
          <w:p w14:paraId="5E42B364" w14:textId="618B3B21" w:rsidR="00120A42" w:rsidRPr="00C9552F" w:rsidRDefault="00120A42" w:rsidP="00120A42">
            <w:pPr>
              <w:rPr>
                <w:iCs/>
              </w:rPr>
            </w:pPr>
            <w:r w:rsidRPr="00C9552F">
              <w:rPr>
                <w:iCs/>
              </w:rPr>
              <w:t xml:space="preserve">дослідної роботи </w:t>
            </w:r>
          </w:p>
        </w:tc>
        <w:tc>
          <w:tcPr>
            <w:tcW w:w="1417" w:type="dxa"/>
          </w:tcPr>
          <w:p w14:paraId="3FE8E975" w14:textId="6ECB4210" w:rsidR="00120A42" w:rsidRPr="00C9552F" w:rsidRDefault="00120A42" w:rsidP="00120A42">
            <w:pPr>
              <w:rPr>
                <w:iCs/>
              </w:rPr>
            </w:pPr>
            <w:r w:rsidRPr="00C9552F">
              <w:rPr>
                <w:iCs/>
              </w:rPr>
              <w:t>Семінар</w:t>
            </w:r>
          </w:p>
        </w:tc>
        <w:tc>
          <w:tcPr>
            <w:tcW w:w="2552" w:type="dxa"/>
          </w:tcPr>
          <w:p w14:paraId="59B2C484" w14:textId="77777777" w:rsidR="00120A42" w:rsidRPr="00E57A8D" w:rsidRDefault="00120A42" w:rsidP="00120A42">
            <w:pPr>
              <w:pStyle w:val="TableParagraph"/>
              <w:numPr>
                <w:ilvl w:val="0"/>
                <w:numId w:val="33"/>
              </w:numPr>
              <w:tabs>
                <w:tab w:val="left" w:pos="289"/>
              </w:tabs>
              <w:ind w:left="31" w:right="173" w:hanging="173"/>
              <w:jc w:val="both"/>
            </w:pPr>
            <w:r w:rsidRPr="00E57A8D">
              <w:rPr>
                <w:lang w:val="en-US"/>
              </w:rPr>
              <w:t>S</w:t>
            </w:r>
            <w:proofErr w:type="spellStart"/>
            <w:r w:rsidRPr="00E57A8D">
              <w:t>cientific</w:t>
            </w:r>
            <w:proofErr w:type="spellEnd"/>
            <w:r w:rsidRPr="00E57A8D">
              <w:t xml:space="preserve"> </w:t>
            </w:r>
            <w:proofErr w:type="spellStart"/>
            <w:r w:rsidRPr="00E57A8D">
              <w:t>research</w:t>
            </w:r>
            <w:proofErr w:type="spellEnd"/>
            <w:r w:rsidRPr="00E57A8D">
              <w:t xml:space="preserve"> </w:t>
            </w:r>
            <w:proofErr w:type="spellStart"/>
            <w:r w:rsidRPr="00E57A8D">
              <w:t>methodologies</w:t>
            </w:r>
            <w:proofErr w:type="spellEnd"/>
            <w:r w:rsidRPr="00E57A8D">
              <w:t xml:space="preserve"> </w:t>
            </w:r>
            <w:proofErr w:type="spellStart"/>
            <w:r w:rsidRPr="00E57A8D">
              <w:t>and</w:t>
            </w:r>
            <w:proofErr w:type="spellEnd"/>
            <w:r w:rsidRPr="00E57A8D">
              <w:t xml:space="preserve"> </w:t>
            </w:r>
            <w:proofErr w:type="spellStart"/>
            <w:r w:rsidRPr="00E57A8D">
              <w:t>techniques</w:t>
            </w:r>
            <w:proofErr w:type="spellEnd"/>
            <w:r w:rsidRPr="00E57A8D">
              <w:t xml:space="preserve"> – //</w:t>
            </w:r>
            <w:proofErr w:type="spellStart"/>
            <w:r w:rsidRPr="00E57A8D">
              <w:t>http</w:t>
            </w:r>
            <w:proofErr w:type="spellEnd"/>
            <w:r w:rsidRPr="00E57A8D">
              <w:t>://</w:t>
            </w:r>
            <w:proofErr w:type="spellStart"/>
            <w:r w:rsidRPr="00E57A8D">
              <w:t>www.uninova.pt</w:t>
            </w:r>
            <w:proofErr w:type="spellEnd"/>
            <w:r w:rsidRPr="00E57A8D">
              <w:t>/</w:t>
            </w:r>
            <w:proofErr w:type="spellStart"/>
            <w:r w:rsidRPr="00E57A8D">
              <w:t>cam</w:t>
            </w:r>
            <w:proofErr w:type="spellEnd"/>
            <w:r w:rsidRPr="00E57A8D">
              <w:t>/</w:t>
            </w:r>
            <w:proofErr w:type="spellStart"/>
            <w:r w:rsidRPr="00E57A8D">
              <w:t>teaching</w:t>
            </w:r>
            <w:proofErr w:type="spellEnd"/>
            <w:r w:rsidRPr="00E57A8D">
              <w:t>/SRMT/SRMTunit2.pdf</w:t>
            </w:r>
          </w:p>
          <w:p w14:paraId="66F460CF" w14:textId="3A29CED3" w:rsidR="00120A42" w:rsidRPr="00120A42" w:rsidRDefault="00120A42" w:rsidP="00120A42">
            <w:pPr>
              <w:pStyle w:val="TableParagraph"/>
              <w:numPr>
                <w:ilvl w:val="0"/>
                <w:numId w:val="33"/>
              </w:numPr>
              <w:tabs>
                <w:tab w:val="left" w:pos="289"/>
              </w:tabs>
              <w:ind w:left="31" w:right="173" w:hanging="173"/>
              <w:jc w:val="both"/>
            </w:pPr>
            <w:r w:rsidRPr="00E57A8D">
              <w:t xml:space="preserve">Адаменко М. І. Основи наукових досліджень / М. І. Адаменко, М. В. </w:t>
            </w:r>
            <w:proofErr w:type="spellStart"/>
            <w:r w:rsidRPr="00E57A8D">
              <w:t>Бейлін</w:t>
            </w:r>
            <w:proofErr w:type="spellEnd"/>
            <w:r w:rsidRPr="00E57A8D">
              <w:t xml:space="preserve">. – Х. : ХНУ імені В. Н. </w:t>
            </w:r>
            <w:proofErr w:type="spellStart"/>
            <w:r w:rsidRPr="00E57A8D">
              <w:t>Каразіна</w:t>
            </w:r>
            <w:proofErr w:type="spellEnd"/>
            <w:r w:rsidRPr="00E57A8D">
              <w:t>, 2014. – 188 с</w:t>
            </w:r>
          </w:p>
        </w:tc>
        <w:tc>
          <w:tcPr>
            <w:tcW w:w="2693" w:type="dxa"/>
          </w:tcPr>
          <w:p w14:paraId="677BCEC0" w14:textId="4DAD8169" w:rsidR="00120A42" w:rsidRPr="00C9552F" w:rsidRDefault="00120A42" w:rsidP="00120A42">
            <w:pPr>
              <w:pStyle w:val="a5"/>
              <w:numPr>
                <w:ilvl w:val="0"/>
                <w:numId w:val="11"/>
              </w:numPr>
              <w:ind w:left="0" w:hanging="157"/>
              <w:jc w:val="both"/>
              <w:rPr>
                <w:iCs/>
              </w:rPr>
            </w:pPr>
            <w:r w:rsidRPr="00C9552F">
              <w:rPr>
                <w:iCs/>
              </w:rPr>
              <w:t xml:space="preserve">Тематика наукової роботи кафедри та факультету. Напрямки наукової роботи. </w:t>
            </w:r>
          </w:p>
          <w:p w14:paraId="6E23C8B4" w14:textId="21315D33" w:rsidR="00120A42" w:rsidRPr="00C9552F" w:rsidRDefault="00120A42" w:rsidP="00120A42">
            <w:pPr>
              <w:pStyle w:val="a5"/>
              <w:numPr>
                <w:ilvl w:val="0"/>
                <w:numId w:val="11"/>
              </w:numPr>
              <w:ind w:left="0" w:hanging="157"/>
              <w:jc w:val="both"/>
              <w:rPr>
                <w:iCs/>
              </w:rPr>
            </w:pPr>
            <w:r w:rsidRPr="00C9552F">
              <w:rPr>
                <w:iCs/>
              </w:rPr>
              <w:t>Принципи та структура наукової роботи.</w:t>
            </w:r>
            <w:r>
              <w:rPr>
                <w:iCs/>
              </w:rPr>
              <w:t xml:space="preserve"> 2 год.</w:t>
            </w:r>
          </w:p>
        </w:tc>
        <w:tc>
          <w:tcPr>
            <w:tcW w:w="1418" w:type="dxa"/>
          </w:tcPr>
          <w:p w14:paraId="6DD786B1" w14:textId="1103ADE6" w:rsidR="00120A42" w:rsidRPr="00C9552F" w:rsidRDefault="00120A42" w:rsidP="00120A42">
            <w:pPr>
              <w:rPr>
                <w:iCs/>
              </w:rPr>
            </w:pPr>
            <w:r>
              <w:rPr>
                <w:iCs/>
              </w:rPr>
              <w:t xml:space="preserve">1 </w:t>
            </w:r>
            <w:proofErr w:type="spellStart"/>
            <w:r>
              <w:rPr>
                <w:iCs/>
              </w:rPr>
              <w:t>тиж</w:t>
            </w:r>
            <w:proofErr w:type="spellEnd"/>
            <w:r>
              <w:rPr>
                <w:iCs/>
              </w:rPr>
              <w:t>.</w:t>
            </w:r>
          </w:p>
        </w:tc>
      </w:tr>
      <w:bookmarkEnd w:id="10"/>
      <w:tr w:rsidR="00120A42" w:rsidRPr="00C9552F" w14:paraId="254F9117" w14:textId="77777777" w:rsidTr="00120A42">
        <w:tc>
          <w:tcPr>
            <w:tcW w:w="709" w:type="dxa"/>
          </w:tcPr>
          <w:p w14:paraId="2FC3B0BC" w14:textId="00E1FCBF" w:rsidR="00120A42" w:rsidRPr="00C9552F" w:rsidRDefault="00120A42" w:rsidP="00120A42">
            <w:pPr>
              <w:rPr>
                <w:iCs/>
              </w:rPr>
            </w:pPr>
            <w:r w:rsidRPr="00C9552F">
              <w:rPr>
                <w:iCs/>
              </w:rPr>
              <w:t>1</w:t>
            </w:r>
          </w:p>
        </w:tc>
        <w:tc>
          <w:tcPr>
            <w:tcW w:w="1701" w:type="dxa"/>
          </w:tcPr>
          <w:p w14:paraId="08006E06" w14:textId="77777777" w:rsidR="00120A42" w:rsidRPr="00C9552F" w:rsidRDefault="00120A42" w:rsidP="00120A42">
            <w:pPr>
              <w:rPr>
                <w:iCs/>
              </w:rPr>
            </w:pPr>
            <w:r w:rsidRPr="00C9552F">
              <w:rPr>
                <w:iCs/>
              </w:rPr>
              <w:t xml:space="preserve">Організація </w:t>
            </w:r>
            <w:proofErr w:type="spellStart"/>
            <w:r w:rsidRPr="00C9552F">
              <w:rPr>
                <w:iCs/>
              </w:rPr>
              <w:t>науково-</w:t>
            </w:r>
            <w:proofErr w:type="spellEnd"/>
          </w:p>
          <w:p w14:paraId="015FEA9A" w14:textId="13899414" w:rsidR="00120A42" w:rsidRPr="00C9552F" w:rsidRDefault="00120A42" w:rsidP="00120A42">
            <w:pPr>
              <w:rPr>
                <w:iCs/>
              </w:rPr>
            </w:pPr>
            <w:r w:rsidRPr="00C9552F">
              <w:rPr>
                <w:iCs/>
              </w:rPr>
              <w:t>дослідної роботи</w:t>
            </w:r>
          </w:p>
        </w:tc>
        <w:tc>
          <w:tcPr>
            <w:tcW w:w="1417" w:type="dxa"/>
          </w:tcPr>
          <w:p w14:paraId="57B7C24D" w14:textId="7C80D19F" w:rsidR="00120A42" w:rsidRPr="00C9552F" w:rsidRDefault="00120A42" w:rsidP="00120A42">
            <w:pPr>
              <w:rPr>
                <w:iCs/>
              </w:rPr>
            </w:pPr>
            <w:r w:rsidRPr="00C9552F">
              <w:rPr>
                <w:iCs/>
              </w:rPr>
              <w:t>Семінар</w:t>
            </w:r>
          </w:p>
        </w:tc>
        <w:tc>
          <w:tcPr>
            <w:tcW w:w="2552" w:type="dxa"/>
          </w:tcPr>
          <w:p w14:paraId="79F83A49" w14:textId="2DA5CA92" w:rsidR="00120A42" w:rsidRPr="00E57A8D" w:rsidRDefault="00120A42" w:rsidP="00120A42">
            <w:pPr>
              <w:pStyle w:val="TableParagraph"/>
              <w:tabs>
                <w:tab w:val="left" w:pos="289"/>
              </w:tabs>
              <w:ind w:left="31" w:right="173"/>
              <w:jc w:val="both"/>
            </w:pPr>
            <w:r>
              <w:t>1.</w:t>
            </w:r>
            <w:r w:rsidRPr="00E57A8D">
              <w:rPr>
                <w:lang w:val="en-US"/>
              </w:rPr>
              <w:t>S</w:t>
            </w:r>
            <w:proofErr w:type="spellStart"/>
            <w:r w:rsidRPr="00E57A8D">
              <w:t>cientific</w:t>
            </w:r>
            <w:proofErr w:type="spellEnd"/>
            <w:r w:rsidRPr="00E57A8D">
              <w:t xml:space="preserve"> </w:t>
            </w:r>
            <w:proofErr w:type="spellStart"/>
            <w:r w:rsidRPr="00E57A8D">
              <w:t>research</w:t>
            </w:r>
            <w:proofErr w:type="spellEnd"/>
            <w:r w:rsidRPr="00E57A8D">
              <w:t xml:space="preserve"> </w:t>
            </w:r>
            <w:proofErr w:type="spellStart"/>
            <w:r w:rsidRPr="00E57A8D">
              <w:t>methodologies</w:t>
            </w:r>
            <w:proofErr w:type="spellEnd"/>
            <w:r w:rsidRPr="00E57A8D">
              <w:t xml:space="preserve"> </w:t>
            </w:r>
            <w:proofErr w:type="spellStart"/>
            <w:r w:rsidRPr="00E57A8D">
              <w:t>and</w:t>
            </w:r>
            <w:proofErr w:type="spellEnd"/>
            <w:r w:rsidRPr="00E57A8D">
              <w:t xml:space="preserve"> </w:t>
            </w:r>
            <w:proofErr w:type="spellStart"/>
            <w:r w:rsidRPr="00E57A8D">
              <w:t>techniques</w:t>
            </w:r>
            <w:proofErr w:type="spellEnd"/>
            <w:r w:rsidRPr="00E57A8D">
              <w:t xml:space="preserve"> – //</w:t>
            </w:r>
            <w:proofErr w:type="spellStart"/>
            <w:r w:rsidRPr="00E57A8D">
              <w:t>http</w:t>
            </w:r>
            <w:proofErr w:type="spellEnd"/>
            <w:r w:rsidRPr="00E57A8D">
              <w:t>://</w:t>
            </w:r>
            <w:proofErr w:type="spellStart"/>
            <w:r w:rsidRPr="00E57A8D">
              <w:t>www.uninova.pt</w:t>
            </w:r>
            <w:proofErr w:type="spellEnd"/>
            <w:r w:rsidRPr="00E57A8D">
              <w:t>/</w:t>
            </w:r>
            <w:proofErr w:type="spellStart"/>
            <w:r w:rsidRPr="00E57A8D">
              <w:t>cam</w:t>
            </w:r>
            <w:proofErr w:type="spellEnd"/>
            <w:r w:rsidRPr="00E57A8D">
              <w:t>/</w:t>
            </w:r>
            <w:proofErr w:type="spellStart"/>
            <w:r w:rsidRPr="00E57A8D">
              <w:t>teaching</w:t>
            </w:r>
            <w:proofErr w:type="spellEnd"/>
            <w:r w:rsidRPr="00E57A8D">
              <w:t>/SRMT/SRMTunit2.pdf</w:t>
            </w:r>
          </w:p>
          <w:p w14:paraId="5E590E7C" w14:textId="5F82B854" w:rsidR="00120A42" w:rsidRPr="00E57A8D" w:rsidRDefault="00120A42" w:rsidP="00120A42">
            <w:pPr>
              <w:ind w:left="31"/>
              <w:jc w:val="both"/>
              <w:rPr>
                <w:iCs/>
              </w:rPr>
            </w:pPr>
            <w:r>
              <w:t>2.</w:t>
            </w:r>
            <w:r w:rsidRPr="00E57A8D">
              <w:t xml:space="preserve">Адаменко М. І. Основи наукових досліджень / М. І. Адаменко, М. В. </w:t>
            </w:r>
            <w:proofErr w:type="spellStart"/>
            <w:r w:rsidRPr="00E57A8D">
              <w:t>Бейлін</w:t>
            </w:r>
            <w:proofErr w:type="spellEnd"/>
            <w:r w:rsidRPr="00E57A8D">
              <w:t xml:space="preserve">. – Х. : ХНУ імені В. Н. </w:t>
            </w:r>
            <w:proofErr w:type="spellStart"/>
            <w:r w:rsidRPr="00E57A8D">
              <w:t>Каразіна</w:t>
            </w:r>
            <w:proofErr w:type="spellEnd"/>
            <w:r w:rsidRPr="00E57A8D">
              <w:t>, 2014. – 188 с</w:t>
            </w:r>
          </w:p>
        </w:tc>
        <w:tc>
          <w:tcPr>
            <w:tcW w:w="2693" w:type="dxa"/>
          </w:tcPr>
          <w:p w14:paraId="5C492E85" w14:textId="1AB49A22" w:rsidR="00120A42" w:rsidRPr="00C9552F" w:rsidRDefault="00120A42" w:rsidP="00120A42">
            <w:pPr>
              <w:pStyle w:val="a5"/>
              <w:jc w:val="both"/>
              <w:rPr>
                <w:iCs/>
              </w:rPr>
            </w:pPr>
            <w:r w:rsidRPr="00C9552F">
              <w:rPr>
                <w:iCs/>
              </w:rPr>
              <w:t xml:space="preserve">Систематизувати, класифікувати праці Нобелівських лауреатів з економіки за певною </w:t>
            </w:r>
            <w:proofErr w:type="spellStart"/>
            <w:r w:rsidRPr="00C9552F">
              <w:rPr>
                <w:iCs/>
              </w:rPr>
              <w:t>проблематикою</w:t>
            </w:r>
            <w:r>
              <w:rPr>
                <w:iCs/>
              </w:rPr>
              <w:t>.</w:t>
            </w:r>
            <w:r w:rsidRPr="00C9552F">
              <w:rPr>
                <w:iCs/>
              </w:rPr>
              <w:t>Обґрунтувати</w:t>
            </w:r>
            <w:proofErr w:type="spellEnd"/>
            <w:r w:rsidRPr="00C9552F">
              <w:rPr>
                <w:iCs/>
              </w:rPr>
              <w:t>, чому вивчення попередніх досліджень є важливим у формуванні власних гіпотез.</w:t>
            </w:r>
            <w:r>
              <w:rPr>
                <w:iCs/>
              </w:rPr>
              <w:t xml:space="preserve"> 2 год.</w:t>
            </w:r>
          </w:p>
        </w:tc>
        <w:tc>
          <w:tcPr>
            <w:tcW w:w="1418" w:type="dxa"/>
          </w:tcPr>
          <w:p w14:paraId="7E8A93A8" w14:textId="1CCD80FD" w:rsidR="00120A42" w:rsidRPr="00C9552F" w:rsidRDefault="00120A42" w:rsidP="00120A42">
            <w:pPr>
              <w:rPr>
                <w:iCs/>
              </w:rPr>
            </w:pPr>
            <w:r w:rsidRPr="00901D2E">
              <w:rPr>
                <w:iCs/>
              </w:rPr>
              <w:t xml:space="preserve">1 </w:t>
            </w:r>
            <w:proofErr w:type="spellStart"/>
            <w:r w:rsidRPr="00901D2E">
              <w:rPr>
                <w:iCs/>
              </w:rPr>
              <w:t>тиж</w:t>
            </w:r>
            <w:proofErr w:type="spellEnd"/>
            <w:r w:rsidRPr="00901D2E">
              <w:rPr>
                <w:iCs/>
              </w:rPr>
              <w:t>.</w:t>
            </w:r>
          </w:p>
        </w:tc>
      </w:tr>
      <w:tr w:rsidR="00120A42" w:rsidRPr="00C9552F" w14:paraId="688F7B1E" w14:textId="77777777" w:rsidTr="00120A42">
        <w:tc>
          <w:tcPr>
            <w:tcW w:w="709" w:type="dxa"/>
          </w:tcPr>
          <w:p w14:paraId="7863D9B6" w14:textId="3C0F466E" w:rsidR="00120A42" w:rsidRPr="00C9552F" w:rsidRDefault="00120A42" w:rsidP="00120A42">
            <w:pPr>
              <w:rPr>
                <w:iCs/>
              </w:rPr>
            </w:pPr>
            <w:r w:rsidRPr="00C9552F">
              <w:rPr>
                <w:iCs/>
              </w:rPr>
              <w:t>1</w:t>
            </w:r>
          </w:p>
        </w:tc>
        <w:tc>
          <w:tcPr>
            <w:tcW w:w="1701" w:type="dxa"/>
          </w:tcPr>
          <w:p w14:paraId="06F6CC79" w14:textId="77777777" w:rsidR="00120A42" w:rsidRPr="000E1520" w:rsidRDefault="00120A42" w:rsidP="00120A42">
            <w:pPr>
              <w:rPr>
                <w:iCs/>
              </w:rPr>
            </w:pPr>
            <w:r w:rsidRPr="000E1520">
              <w:rPr>
                <w:iCs/>
              </w:rPr>
              <w:t>Інформаційне забезпечення</w:t>
            </w:r>
          </w:p>
          <w:p w14:paraId="29A4188D" w14:textId="450EE7B1" w:rsidR="00120A42" w:rsidRPr="00C9552F" w:rsidRDefault="00120A42" w:rsidP="00120A42">
            <w:pPr>
              <w:rPr>
                <w:iCs/>
              </w:rPr>
            </w:pPr>
            <w:r w:rsidRPr="000E1520">
              <w:rPr>
                <w:iCs/>
              </w:rPr>
              <w:t>наукових досліджень</w:t>
            </w:r>
          </w:p>
        </w:tc>
        <w:tc>
          <w:tcPr>
            <w:tcW w:w="1417" w:type="dxa"/>
          </w:tcPr>
          <w:p w14:paraId="174E8F66" w14:textId="24F0DD95" w:rsidR="00120A42" w:rsidRPr="00C9552F" w:rsidRDefault="00120A42" w:rsidP="00120A42">
            <w:pPr>
              <w:rPr>
                <w:iCs/>
              </w:rPr>
            </w:pPr>
            <w:r w:rsidRPr="00C9552F">
              <w:rPr>
                <w:iCs/>
              </w:rPr>
              <w:t>Семінар, дискусія</w:t>
            </w:r>
          </w:p>
        </w:tc>
        <w:tc>
          <w:tcPr>
            <w:tcW w:w="2552" w:type="dxa"/>
          </w:tcPr>
          <w:p w14:paraId="06222F72" w14:textId="77777777" w:rsidR="00120A42" w:rsidRPr="00E57A8D" w:rsidRDefault="00120A42" w:rsidP="00120A42">
            <w:pPr>
              <w:pStyle w:val="TableParagraph"/>
              <w:ind w:left="31" w:right="173"/>
              <w:jc w:val="both"/>
            </w:pPr>
            <w:r>
              <w:t>1.</w:t>
            </w:r>
            <w:r w:rsidRPr="00E57A8D">
              <w:t xml:space="preserve">Колесников О. В. Основи наукових досліджень. </w:t>
            </w:r>
            <w:proofErr w:type="spellStart"/>
            <w:r w:rsidRPr="00E57A8D">
              <w:t>Навч</w:t>
            </w:r>
            <w:proofErr w:type="spellEnd"/>
            <w:r w:rsidRPr="00E57A8D">
              <w:t xml:space="preserve">. </w:t>
            </w:r>
            <w:proofErr w:type="spellStart"/>
            <w:r w:rsidRPr="00E57A8D">
              <w:t>посіб</w:t>
            </w:r>
            <w:proofErr w:type="spellEnd"/>
            <w:r w:rsidRPr="00E57A8D">
              <w:t>. Київ: Центр учбової літератури, 2011. – 144 с.</w:t>
            </w:r>
          </w:p>
          <w:p w14:paraId="6612DFEB" w14:textId="2ECF1989" w:rsidR="00120A42" w:rsidRPr="00120A42" w:rsidRDefault="00120A42" w:rsidP="00120A42">
            <w:pPr>
              <w:pStyle w:val="TableParagraph"/>
              <w:ind w:left="31" w:right="173"/>
              <w:jc w:val="both"/>
            </w:pPr>
            <w:r>
              <w:t>2.</w:t>
            </w:r>
            <w:r w:rsidRPr="00E57A8D">
              <w:t xml:space="preserve">Кравчук Н. Я. Основи наукових досліджень: </w:t>
            </w:r>
            <w:proofErr w:type="spellStart"/>
            <w:r w:rsidRPr="00E57A8D">
              <w:t>Навч.-метод</w:t>
            </w:r>
            <w:proofErr w:type="spellEnd"/>
            <w:r w:rsidRPr="00E57A8D">
              <w:t xml:space="preserve">. </w:t>
            </w:r>
            <w:proofErr w:type="spellStart"/>
            <w:r w:rsidRPr="00E57A8D">
              <w:t>посіб</w:t>
            </w:r>
            <w:proofErr w:type="spellEnd"/>
            <w:r w:rsidRPr="00E57A8D">
              <w:t>. Тернопіль : Економічна думка, 2006. 240 с</w:t>
            </w:r>
          </w:p>
        </w:tc>
        <w:tc>
          <w:tcPr>
            <w:tcW w:w="2693" w:type="dxa"/>
          </w:tcPr>
          <w:p w14:paraId="18485702" w14:textId="50A830D3" w:rsidR="00120A42" w:rsidRPr="000E1520" w:rsidRDefault="00120A42" w:rsidP="00120A42">
            <w:pPr>
              <w:jc w:val="both"/>
              <w:rPr>
                <w:iCs/>
              </w:rPr>
            </w:pPr>
            <w:r>
              <w:rPr>
                <w:iCs/>
              </w:rPr>
              <w:t xml:space="preserve">Визначити особливості </w:t>
            </w:r>
            <w:r w:rsidRPr="000E1520">
              <w:rPr>
                <w:iCs/>
              </w:rPr>
              <w:t xml:space="preserve"> </w:t>
            </w:r>
            <w:r>
              <w:rPr>
                <w:iCs/>
              </w:rPr>
              <w:t>і</w:t>
            </w:r>
            <w:r w:rsidRPr="000E1520">
              <w:rPr>
                <w:iCs/>
              </w:rPr>
              <w:t>нформаційн</w:t>
            </w:r>
            <w:r>
              <w:rPr>
                <w:iCs/>
              </w:rPr>
              <w:t xml:space="preserve">ого </w:t>
            </w:r>
            <w:r w:rsidRPr="000E1520">
              <w:rPr>
                <w:iCs/>
              </w:rPr>
              <w:t>забезпечення</w:t>
            </w:r>
          </w:p>
          <w:p w14:paraId="1AD5107C" w14:textId="4C774F52" w:rsidR="00120A42" w:rsidRPr="00C9552F" w:rsidRDefault="00120A42" w:rsidP="00120A42">
            <w:pPr>
              <w:jc w:val="both"/>
              <w:rPr>
                <w:iCs/>
              </w:rPr>
            </w:pPr>
            <w:r w:rsidRPr="000E1520">
              <w:rPr>
                <w:iCs/>
              </w:rPr>
              <w:t>наукових досліджень</w:t>
            </w:r>
            <w:r>
              <w:rPr>
                <w:iCs/>
              </w:rPr>
              <w:t xml:space="preserve"> 2 год.</w:t>
            </w:r>
          </w:p>
        </w:tc>
        <w:tc>
          <w:tcPr>
            <w:tcW w:w="1418" w:type="dxa"/>
          </w:tcPr>
          <w:p w14:paraId="7AE61A64" w14:textId="12DA22C9" w:rsidR="00120A42" w:rsidRPr="00C9552F" w:rsidRDefault="00120A42" w:rsidP="00120A42">
            <w:pPr>
              <w:rPr>
                <w:iCs/>
              </w:rPr>
            </w:pPr>
            <w:r w:rsidRPr="00901D2E">
              <w:rPr>
                <w:iCs/>
              </w:rPr>
              <w:t xml:space="preserve">1 </w:t>
            </w:r>
            <w:proofErr w:type="spellStart"/>
            <w:r w:rsidRPr="00901D2E">
              <w:rPr>
                <w:iCs/>
              </w:rPr>
              <w:t>тиж</w:t>
            </w:r>
            <w:proofErr w:type="spellEnd"/>
            <w:r w:rsidRPr="00901D2E">
              <w:rPr>
                <w:iCs/>
              </w:rPr>
              <w:t>.</w:t>
            </w:r>
          </w:p>
        </w:tc>
      </w:tr>
      <w:tr w:rsidR="00120A42" w:rsidRPr="00C9552F" w14:paraId="00E65B4B" w14:textId="77777777" w:rsidTr="00120A42">
        <w:tc>
          <w:tcPr>
            <w:tcW w:w="709" w:type="dxa"/>
          </w:tcPr>
          <w:p w14:paraId="7DA0EA17" w14:textId="310DBF88" w:rsidR="00120A42" w:rsidRPr="00C9552F" w:rsidRDefault="00120A42" w:rsidP="00120A42">
            <w:pPr>
              <w:rPr>
                <w:iCs/>
              </w:rPr>
            </w:pPr>
            <w:r w:rsidRPr="00C9552F">
              <w:rPr>
                <w:iCs/>
              </w:rPr>
              <w:t>2</w:t>
            </w:r>
          </w:p>
        </w:tc>
        <w:tc>
          <w:tcPr>
            <w:tcW w:w="1701" w:type="dxa"/>
          </w:tcPr>
          <w:p w14:paraId="21417F5A" w14:textId="1762FACE" w:rsidR="00120A42" w:rsidRPr="00C9552F" w:rsidRDefault="00120A42" w:rsidP="00120A42">
            <w:pPr>
              <w:rPr>
                <w:iCs/>
              </w:rPr>
            </w:pPr>
            <w:r w:rsidRPr="00C9552F">
              <w:rPr>
                <w:iCs/>
              </w:rPr>
              <w:t>Наукове дослідження та його компоненти</w:t>
            </w:r>
          </w:p>
        </w:tc>
        <w:tc>
          <w:tcPr>
            <w:tcW w:w="1417" w:type="dxa"/>
          </w:tcPr>
          <w:p w14:paraId="68BF5112" w14:textId="4B3C770B" w:rsidR="00120A42" w:rsidRPr="00C9552F" w:rsidRDefault="00120A42" w:rsidP="00120A42">
            <w:pPr>
              <w:rPr>
                <w:iCs/>
              </w:rPr>
            </w:pPr>
            <w:r w:rsidRPr="00C9552F">
              <w:rPr>
                <w:iCs/>
              </w:rPr>
              <w:t>Семінар</w:t>
            </w:r>
          </w:p>
        </w:tc>
        <w:tc>
          <w:tcPr>
            <w:tcW w:w="2552" w:type="dxa"/>
          </w:tcPr>
          <w:p w14:paraId="1467DED9" w14:textId="77777777" w:rsidR="00120A42" w:rsidRPr="00E57A8D" w:rsidRDefault="00120A42" w:rsidP="00120A42">
            <w:pPr>
              <w:pStyle w:val="TableParagraph"/>
              <w:ind w:left="31" w:right="173"/>
              <w:jc w:val="both"/>
            </w:pPr>
            <w:r>
              <w:t>1.</w:t>
            </w:r>
            <w:r w:rsidRPr="00E57A8D">
              <w:t xml:space="preserve">Колесников О. В. Основи наукових досліджень. </w:t>
            </w:r>
            <w:proofErr w:type="spellStart"/>
            <w:r w:rsidRPr="00E57A8D">
              <w:t>Навч</w:t>
            </w:r>
            <w:proofErr w:type="spellEnd"/>
            <w:r w:rsidRPr="00E57A8D">
              <w:t xml:space="preserve">. </w:t>
            </w:r>
            <w:proofErr w:type="spellStart"/>
            <w:r w:rsidRPr="00E57A8D">
              <w:t>посіб</w:t>
            </w:r>
            <w:proofErr w:type="spellEnd"/>
            <w:r w:rsidRPr="00E57A8D">
              <w:t>. Київ: Центр учбової літератури, 2011. – 144 с.</w:t>
            </w:r>
          </w:p>
          <w:p w14:paraId="6FDCEE57" w14:textId="77777777" w:rsidR="00120A42" w:rsidRPr="00E57A8D" w:rsidRDefault="00120A42" w:rsidP="00120A42">
            <w:pPr>
              <w:pStyle w:val="TableParagraph"/>
              <w:ind w:left="31" w:right="173"/>
              <w:jc w:val="both"/>
            </w:pPr>
            <w:r>
              <w:t>2.</w:t>
            </w:r>
            <w:r w:rsidRPr="00E57A8D">
              <w:t xml:space="preserve">Кравчук Н. Я. Основи наукових досліджень: </w:t>
            </w:r>
            <w:proofErr w:type="spellStart"/>
            <w:r w:rsidRPr="00E57A8D">
              <w:t>Навч.-метод</w:t>
            </w:r>
            <w:proofErr w:type="spellEnd"/>
            <w:r w:rsidRPr="00E57A8D">
              <w:t xml:space="preserve">. </w:t>
            </w:r>
            <w:proofErr w:type="spellStart"/>
            <w:r w:rsidRPr="00E57A8D">
              <w:t>посіб</w:t>
            </w:r>
            <w:proofErr w:type="spellEnd"/>
            <w:r w:rsidRPr="00E57A8D">
              <w:t xml:space="preserve">. Тернопіль : </w:t>
            </w:r>
            <w:r w:rsidRPr="00E57A8D">
              <w:lastRenderedPageBreak/>
              <w:t>Економічна думка, 2006. 240 с</w:t>
            </w:r>
          </w:p>
          <w:p w14:paraId="1567EC0E" w14:textId="63688F03" w:rsidR="00120A42" w:rsidRPr="00120A42" w:rsidRDefault="00120A42" w:rsidP="00120A42">
            <w:pPr>
              <w:pStyle w:val="TableParagraph"/>
              <w:ind w:left="31" w:right="173"/>
              <w:jc w:val="both"/>
            </w:pPr>
            <w:r>
              <w:t>3.</w:t>
            </w:r>
            <w:r w:rsidRPr="00E57A8D">
              <w:t xml:space="preserve">Основи наукових досліджень [Електронний ресурс]: </w:t>
            </w:r>
            <w:proofErr w:type="spellStart"/>
            <w:r w:rsidRPr="00E57A8D">
              <w:t>навч</w:t>
            </w:r>
            <w:proofErr w:type="spellEnd"/>
            <w:r w:rsidRPr="00E57A8D">
              <w:t xml:space="preserve">. </w:t>
            </w:r>
            <w:proofErr w:type="spellStart"/>
            <w:r w:rsidRPr="00E57A8D">
              <w:t>посіб</w:t>
            </w:r>
            <w:proofErr w:type="spellEnd"/>
            <w:r w:rsidRPr="00E57A8D">
              <w:t xml:space="preserve">. / КПІ ім. Ігоря Сікорського; уклад.: Г. Г. </w:t>
            </w:r>
            <w:proofErr w:type="spellStart"/>
            <w:r w:rsidRPr="00E57A8D">
              <w:t>Стрелкова</w:t>
            </w:r>
            <w:proofErr w:type="spellEnd"/>
            <w:r w:rsidRPr="00E57A8D">
              <w:t xml:space="preserve">, М. М. </w:t>
            </w:r>
            <w:proofErr w:type="spellStart"/>
            <w:r w:rsidRPr="00E57A8D">
              <w:t>Федосенко</w:t>
            </w:r>
            <w:proofErr w:type="spellEnd"/>
            <w:r w:rsidRPr="00E57A8D">
              <w:t xml:space="preserve">, А. І. </w:t>
            </w:r>
            <w:proofErr w:type="spellStart"/>
            <w:r w:rsidRPr="00E57A8D">
              <w:t>Замулко</w:t>
            </w:r>
            <w:proofErr w:type="spellEnd"/>
            <w:r w:rsidRPr="00E57A8D">
              <w:t xml:space="preserve">, О. С. Іщенко. – Електронні текстові дані (1 файл: 500 </w:t>
            </w:r>
            <w:proofErr w:type="spellStart"/>
            <w:r w:rsidRPr="00E57A8D">
              <w:t>Кбайт</w:t>
            </w:r>
            <w:proofErr w:type="spellEnd"/>
            <w:r w:rsidRPr="00E57A8D">
              <w:t>). – Київ: КПІ</w:t>
            </w:r>
            <w:r w:rsidRPr="00E57A8D">
              <w:rPr>
                <w:spacing w:val="-21"/>
              </w:rPr>
              <w:t xml:space="preserve"> </w:t>
            </w:r>
            <w:r w:rsidRPr="00E57A8D">
              <w:t>ім. Ігоря Сікорського, 2019. – 120 с.</w:t>
            </w:r>
          </w:p>
        </w:tc>
        <w:tc>
          <w:tcPr>
            <w:tcW w:w="2693" w:type="dxa"/>
          </w:tcPr>
          <w:p w14:paraId="2E94C17C" w14:textId="182ACF70" w:rsidR="00120A42" w:rsidRPr="00E57A8D" w:rsidRDefault="00120A42" w:rsidP="00120A42">
            <w:pPr>
              <w:pStyle w:val="a5"/>
              <w:jc w:val="both"/>
              <w:rPr>
                <w:iCs/>
              </w:rPr>
            </w:pPr>
            <w:r w:rsidRPr="00C9552F">
              <w:rPr>
                <w:iCs/>
              </w:rPr>
              <w:lastRenderedPageBreak/>
              <w:t xml:space="preserve">Поняття наукового дослідження. Форми та види наукових досліджень. </w:t>
            </w:r>
            <w:r>
              <w:rPr>
                <w:iCs/>
              </w:rPr>
              <w:t>2 год.</w:t>
            </w:r>
          </w:p>
        </w:tc>
        <w:tc>
          <w:tcPr>
            <w:tcW w:w="1418" w:type="dxa"/>
          </w:tcPr>
          <w:p w14:paraId="1BCF75C9" w14:textId="55752753" w:rsidR="00120A42" w:rsidRPr="00C9552F" w:rsidRDefault="00120A42" w:rsidP="00120A42">
            <w:pPr>
              <w:rPr>
                <w:iCs/>
              </w:rPr>
            </w:pPr>
            <w:r w:rsidRPr="00901D2E">
              <w:rPr>
                <w:iCs/>
              </w:rPr>
              <w:t xml:space="preserve">1 </w:t>
            </w:r>
            <w:proofErr w:type="spellStart"/>
            <w:r w:rsidRPr="00901D2E">
              <w:rPr>
                <w:iCs/>
              </w:rPr>
              <w:t>тиж</w:t>
            </w:r>
            <w:proofErr w:type="spellEnd"/>
            <w:r w:rsidRPr="00901D2E">
              <w:rPr>
                <w:iCs/>
              </w:rPr>
              <w:t>.</w:t>
            </w:r>
          </w:p>
        </w:tc>
      </w:tr>
      <w:tr w:rsidR="00120A42" w:rsidRPr="00C9552F" w14:paraId="14EA6D8E" w14:textId="77777777" w:rsidTr="00120A42">
        <w:trPr>
          <w:cantSplit/>
        </w:trPr>
        <w:tc>
          <w:tcPr>
            <w:tcW w:w="709" w:type="dxa"/>
          </w:tcPr>
          <w:p w14:paraId="460BCFEA" w14:textId="77798883" w:rsidR="00120A42" w:rsidRPr="00C9552F" w:rsidRDefault="00120A42" w:rsidP="00120A42">
            <w:pPr>
              <w:rPr>
                <w:iCs/>
              </w:rPr>
            </w:pPr>
            <w:r w:rsidRPr="00C9552F">
              <w:rPr>
                <w:iCs/>
              </w:rPr>
              <w:lastRenderedPageBreak/>
              <w:t>2</w:t>
            </w:r>
          </w:p>
        </w:tc>
        <w:tc>
          <w:tcPr>
            <w:tcW w:w="1701" w:type="dxa"/>
          </w:tcPr>
          <w:p w14:paraId="4E341082" w14:textId="16C1C85B" w:rsidR="00120A42" w:rsidRPr="00C9552F" w:rsidRDefault="00120A42" w:rsidP="00120A42">
            <w:pPr>
              <w:rPr>
                <w:iCs/>
              </w:rPr>
            </w:pPr>
            <w:r w:rsidRPr="00C9552F">
              <w:rPr>
                <w:iCs/>
              </w:rPr>
              <w:t>Наукове дослідження та його компоненти</w:t>
            </w:r>
          </w:p>
        </w:tc>
        <w:tc>
          <w:tcPr>
            <w:tcW w:w="1417" w:type="dxa"/>
          </w:tcPr>
          <w:p w14:paraId="3E6A3686" w14:textId="0410B643" w:rsidR="00120A42" w:rsidRPr="00C9552F" w:rsidRDefault="00120A42" w:rsidP="00120A42">
            <w:pPr>
              <w:rPr>
                <w:iCs/>
              </w:rPr>
            </w:pPr>
            <w:r w:rsidRPr="00C9552F">
              <w:rPr>
                <w:iCs/>
              </w:rPr>
              <w:t>Семінар, дискусія</w:t>
            </w:r>
          </w:p>
        </w:tc>
        <w:tc>
          <w:tcPr>
            <w:tcW w:w="2552" w:type="dxa"/>
          </w:tcPr>
          <w:p w14:paraId="3C688A1C" w14:textId="77777777" w:rsidR="00120A42" w:rsidRPr="00E57A8D" w:rsidRDefault="00120A42" w:rsidP="00120A42">
            <w:pPr>
              <w:pStyle w:val="TableParagraph"/>
              <w:ind w:left="31" w:right="173"/>
              <w:jc w:val="both"/>
            </w:pPr>
            <w:r>
              <w:t>1.</w:t>
            </w:r>
            <w:r w:rsidRPr="00E57A8D">
              <w:t xml:space="preserve">Колесников О. В. Основи наукових досліджень. </w:t>
            </w:r>
            <w:proofErr w:type="spellStart"/>
            <w:r w:rsidRPr="00E57A8D">
              <w:t>Навч</w:t>
            </w:r>
            <w:proofErr w:type="spellEnd"/>
            <w:r w:rsidRPr="00E57A8D">
              <w:t xml:space="preserve">. </w:t>
            </w:r>
            <w:proofErr w:type="spellStart"/>
            <w:r w:rsidRPr="00E57A8D">
              <w:t>посіб</w:t>
            </w:r>
            <w:proofErr w:type="spellEnd"/>
            <w:r w:rsidRPr="00E57A8D">
              <w:t>. Київ: Центр учбової літератури, 2011. – 144 с.</w:t>
            </w:r>
          </w:p>
          <w:p w14:paraId="11872732" w14:textId="77777777" w:rsidR="00120A42" w:rsidRPr="00E57A8D" w:rsidRDefault="00120A42" w:rsidP="00120A42">
            <w:pPr>
              <w:pStyle w:val="TableParagraph"/>
              <w:ind w:left="31" w:right="173"/>
              <w:jc w:val="both"/>
            </w:pPr>
            <w:r>
              <w:t>2.</w:t>
            </w:r>
            <w:r w:rsidRPr="00E57A8D">
              <w:t xml:space="preserve">Кравчук Н. Я. Основи наукових досліджень: </w:t>
            </w:r>
            <w:proofErr w:type="spellStart"/>
            <w:r w:rsidRPr="00E57A8D">
              <w:t>Навч.-метод</w:t>
            </w:r>
            <w:proofErr w:type="spellEnd"/>
            <w:r w:rsidRPr="00E57A8D">
              <w:t xml:space="preserve">. </w:t>
            </w:r>
            <w:proofErr w:type="spellStart"/>
            <w:r w:rsidRPr="00E57A8D">
              <w:t>посіб</w:t>
            </w:r>
            <w:proofErr w:type="spellEnd"/>
            <w:r w:rsidRPr="00E57A8D">
              <w:t>. Тернопіль : Економічна думка, 2006. 240 с</w:t>
            </w:r>
          </w:p>
          <w:p w14:paraId="3FD234A3" w14:textId="08F76689" w:rsidR="00120A42" w:rsidRPr="00E57A8D" w:rsidRDefault="00120A42" w:rsidP="00120A42">
            <w:pPr>
              <w:jc w:val="both"/>
              <w:rPr>
                <w:iCs/>
              </w:rPr>
            </w:pPr>
            <w:r>
              <w:t>3.</w:t>
            </w:r>
            <w:r w:rsidRPr="00E57A8D">
              <w:t xml:space="preserve">Основи наукових досліджень [Електронний ресурс]: </w:t>
            </w:r>
            <w:proofErr w:type="spellStart"/>
            <w:r w:rsidRPr="00E57A8D">
              <w:t>навч</w:t>
            </w:r>
            <w:proofErr w:type="spellEnd"/>
            <w:r w:rsidRPr="00E57A8D">
              <w:t xml:space="preserve">. </w:t>
            </w:r>
            <w:proofErr w:type="spellStart"/>
            <w:r w:rsidRPr="00E57A8D">
              <w:t>посіб</w:t>
            </w:r>
            <w:proofErr w:type="spellEnd"/>
            <w:r w:rsidRPr="00E57A8D">
              <w:t xml:space="preserve">. / КПІ ім. Ігоря Сікорського; уклад.: Г. Г. </w:t>
            </w:r>
            <w:proofErr w:type="spellStart"/>
            <w:r w:rsidRPr="00E57A8D">
              <w:t>Стрелкова</w:t>
            </w:r>
            <w:proofErr w:type="spellEnd"/>
            <w:r w:rsidRPr="00E57A8D">
              <w:t xml:space="preserve">, М. М. </w:t>
            </w:r>
            <w:proofErr w:type="spellStart"/>
            <w:r w:rsidRPr="00E57A8D">
              <w:t>Федосенко</w:t>
            </w:r>
            <w:proofErr w:type="spellEnd"/>
            <w:r w:rsidRPr="00E57A8D">
              <w:t xml:space="preserve">, А. І. </w:t>
            </w:r>
            <w:proofErr w:type="spellStart"/>
            <w:r w:rsidRPr="00E57A8D">
              <w:t>Замулко</w:t>
            </w:r>
            <w:proofErr w:type="spellEnd"/>
            <w:r w:rsidRPr="00E57A8D">
              <w:t xml:space="preserve">, О. С. Іщенко. – Електронні текстові дані (1 файл: 500 </w:t>
            </w:r>
            <w:proofErr w:type="spellStart"/>
            <w:r w:rsidRPr="00E57A8D">
              <w:t>Кбайт</w:t>
            </w:r>
            <w:proofErr w:type="spellEnd"/>
            <w:r w:rsidRPr="00E57A8D">
              <w:t>). – Київ: КПІ</w:t>
            </w:r>
            <w:r w:rsidRPr="00E57A8D">
              <w:rPr>
                <w:spacing w:val="-21"/>
              </w:rPr>
              <w:t xml:space="preserve"> </w:t>
            </w:r>
            <w:r w:rsidRPr="00E57A8D">
              <w:t>ім. Ігоря Сікорського, 2019. – 120 с.</w:t>
            </w:r>
          </w:p>
        </w:tc>
        <w:tc>
          <w:tcPr>
            <w:tcW w:w="2693" w:type="dxa"/>
          </w:tcPr>
          <w:p w14:paraId="48183990" w14:textId="630AC7CD" w:rsidR="00120A42" w:rsidRPr="00C9552F" w:rsidRDefault="00120A42" w:rsidP="00120A42">
            <w:pPr>
              <w:jc w:val="both"/>
              <w:rPr>
                <w:iCs/>
              </w:rPr>
            </w:pPr>
            <w:r w:rsidRPr="00C9552F">
              <w:rPr>
                <w:iCs/>
              </w:rPr>
              <w:t xml:space="preserve">Завдання: </w:t>
            </w:r>
          </w:p>
          <w:p w14:paraId="0F4E94C0" w14:textId="3D64BC93" w:rsidR="00120A42" w:rsidRPr="00C9552F" w:rsidRDefault="00120A42" w:rsidP="00120A42">
            <w:pPr>
              <w:jc w:val="both"/>
              <w:rPr>
                <w:iCs/>
              </w:rPr>
            </w:pPr>
            <w:r w:rsidRPr="00C9552F">
              <w:rPr>
                <w:iCs/>
              </w:rPr>
              <w:t xml:space="preserve">Сформулювати тему дослідження. Обґрунтувати актуальність теми </w:t>
            </w:r>
            <w:r>
              <w:rPr>
                <w:iCs/>
              </w:rPr>
              <w:t xml:space="preserve"> та</w:t>
            </w:r>
            <w:r w:rsidRPr="00C9552F">
              <w:rPr>
                <w:iCs/>
              </w:rPr>
              <w:t xml:space="preserve"> </w:t>
            </w:r>
            <w:r>
              <w:rPr>
                <w:iCs/>
              </w:rPr>
              <w:t>в</w:t>
            </w:r>
            <w:r w:rsidRPr="00C9552F">
              <w:rPr>
                <w:iCs/>
              </w:rPr>
              <w:t xml:space="preserve">изначити </w:t>
            </w:r>
            <w:r>
              <w:rPr>
                <w:iCs/>
              </w:rPr>
              <w:t>п</w:t>
            </w:r>
            <w:r w:rsidRPr="00C9552F">
              <w:rPr>
                <w:iCs/>
              </w:rPr>
              <w:t>редмет</w:t>
            </w:r>
            <w:r>
              <w:rPr>
                <w:iCs/>
              </w:rPr>
              <w:t xml:space="preserve"> і о</w:t>
            </w:r>
            <w:r w:rsidRPr="00C9552F">
              <w:rPr>
                <w:iCs/>
              </w:rPr>
              <w:t xml:space="preserve">б’єкт дослідження, мету тощо. </w:t>
            </w:r>
            <w:r>
              <w:rPr>
                <w:iCs/>
              </w:rPr>
              <w:t>2 год.</w:t>
            </w:r>
          </w:p>
        </w:tc>
        <w:tc>
          <w:tcPr>
            <w:tcW w:w="1418" w:type="dxa"/>
          </w:tcPr>
          <w:p w14:paraId="54AD3C2D" w14:textId="0A727EBC" w:rsidR="00120A42" w:rsidRPr="00C9552F" w:rsidRDefault="00120A42" w:rsidP="00120A42">
            <w:pPr>
              <w:rPr>
                <w:iCs/>
              </w:rPr>
            </w:pPr>
            <w:r w:rsidRPr="00901D2E">
              <w:rPr>
                <w:iCs/>
              </w:rPr>
              <w:t xml:space="preserve">1 </w:t>
            </w:r>
            <w:proofErr w:type="spellStart"/>
            <w:r w:rsidRPr="00901D2E">
              <w:rPr>
                <w:iCs/>
              </w:rPr>
              <w:t>тиж</w:t>
            </w:r>
            <w:proofErr w:type="spellEnd"/>
            <w:r w:rsidRPr="00901D2E">
              <w:rPr>
                <w:iCs/>
              </w:rPr>
              <w:t>.</w:t>
            </w:r>
          </w:p>
        </w:tc>
      </w:tr>
      <w:tr w:rsidR="00120A42" w:rsidRPr="00C9552F" w14:paraId="5E76BD86" w14:textId="77777777" w:rsidTr="00120A42">
        <w:tc>
          <w:tcPr>
            <w:tcW w:w="709" w:type="dxa"/>
          </w:tcPr>
          <w:p w14:paraId="4D5893C1" w14:textId="0C770E11" w:rsidR="00120A42" w:rsidRPr="00C9552F" w:rsidRDefault="00120A42" w:rsidP="00120A42">
            <w:pPr>
              <w:rPr>
                <w:iCs/>
              </w:rPr>
            </w:pPr>
            <w:r w:rsidRPr="00C9552F">
              <w:rPr>
                <w:iCs/>
              </w:rPr>
              <w:t>2</w:t>
            </w:r>
          </w:p>
        </w:tc>
        <w:tc>
          <w:tcPr>
            <w:tcW w:w="1701" w:type="dxa"/>
          </w:tcPr>
          <w:p w14:paraId="5A29412F" w14:textId="1F2D16A6" w:rsidR="00120A42" w:rsidRPr="00C9552F" w:rsidRDefault="00120A42" w:rsidP="00120A42">
            <w:pPr>
              <w:rPr>
                <w:iCs/>
              </w:rPr>
            </w:pPr>
            <w:r w:rsidRPr="00C9552F">
              <w:rPr>
                <w:iCs/>
              </w:rPr>
              <w:t>Наукове дослідження та його компоненти</w:t>
            </w:r>
          </w:p>
        </w:tc>
        <w:tc>
          <w:tcPr>
            <w:tcW w:w="1417" w:type="dxa"/>
          </w:tcPr>
          <w:p w14:paraId="7BB67B64" w14:textId="4D38192A" w:rsidR="00120A42" w:rsidRPr="00C9552F" w:rsidRDefault="00120A42" w:rsidP="00120A42">
            <w:pPr>
              <w:rPr>
                <w:iCs/>
              </w:rPr>
            </w:pPr>
            <w:r w:rsidRPr="00C9552F">
              <w:rPr>
                <w:iCs/>
              </w:rPr>
              <w:t>Семінар, дискусія</w:t>
            </w:r>
          </w:p>
        </w:tc>
        <w:tc>
          <w:tcPr>
            <w:tcW w:w="2552" w:type="dxa"/>
          </w:tcPr>
          <w:p w14:paraId="20870308" w14:textId="77777777" w:rsidR="00120A42" w:rsidRDefault="00120A42" w:rsidP="00120A42">
            <w:pPr>
              <w:pStyle w:val="TableParagraph"/>
              <w:ind w:left="31" w:right="173"/>
              <w:jc w:val="both"/>
            </w:pPr>
            <w:r>
              <w:t>1.</w:t>
            </w:r>
            <w:r w:rsidRPr="00E57A8D">
              <w:t xml:space="preserve">Сардак С. Е. Основи наукових досліджень : </w:t>
            </w:r>
            <w:proofErr w:type="spellStart"/>
            <w:r w:rsidRPr="00E57A8D">
              <w:t>навч</w:t>
            </w:r>
            <w:proofErr w:type="spellEnd"/>
            <w:r w:rsidRPr="00E57A8D">
              <w:t>. посібник / С. Е.</w:t>
            </w:r>
            <w:r w:rsidRPr="00E57A8D">
              <w:rPr>
                <w:spacing w:val="30"/>
              </w:rPr>
              <w:t xml:space="preserve"> </w:t>
            </w:r>
            <w:proofErr w:type="spellStart"/>
            <w:r w:rsidRPr="00E57A8D">
              <w:t>Сардак</w:t>
            </w:r>
            <w:proofErr w:type="spellEnd"/>
            <w:r w:rsidRPr="00E57A8D">
              <w:t>.</w:t>
            </w:r>
            <w:r w:rsidRPr="00E57A8D">
              <w:rPr>
                <w:lang w:val="ru-RU"/>
              </w:rPr>
              <w:t xml:space="preserve"> - </w:t>
            </w:r>
            <w:r w:rsidRPr="00E57A8D">
              <w:t>Д.</w:t>
            </w:r>
            <w:proofErr w:type="gramStart"/>
            <w:r w:rsidRPr="00E57A8D">
              <w:t xml:space="preserve"> :</w:t>
            </w:r>
            <w:proofErr w:type="gramEnd"/>
            <w:r w:rsidRPr="00E57A8D">
              <w:t xml:space="preserve"> ДГУ, 2018. – 103 с.</w:t>
            </w:r>
          </w:p>
          <w:p w14:paraId="1830CE28" w14:textId="77777777" w:rsidR="00120A42" w:rsidRPr="00E57A8D" w:rsidRDefault="00120A42" w:rsidP="00120A42">
            <w:pPr>
              <w:jc w:val="both"/>
              <w:rPr>
                <w:iCs/>
              </w:rPr>
            </w:pPr>
          </w:p>
        </w:tc>
        <w:tc>
          <w:tcPr>
            <w:tcW w:w="2693" w:type="dxa"/>
          </w:tcPr>
          <w:p w14:paraId="71E9A2F1" w14:textId="27D0FFFF" w:rsidR="00120A42" w:rsidRPr="00C9552F" w:rsidRDefault="00120A42" w:rsidP="00120A42">
            <w:pPr>
              <w:jc w:val="both"/>
              <w:rPr>
                <w:iCs/>
              </w:rPr>
            </w:pPr>
            <w:r w:rsidRPr="00C9552F">
              <w:rPr>
                <w:iCs/>
              </w:rPr>
              <w:t>Завдання:</w:t>
            </w:r>
          </w:p>
          <w:p w14:paraId="7CC62147" w14:textId="77777777" w:rsidR="00120A42" w:rsidRDefault="00120A42" w:rsidP="00120A42">
            <w:pPr>
              <w:jc w:val="both"/>
              <w:rPr>
                <w:iCs/>
              </w:rPr>
            </w:pPr>
            <w:r w:rsidRPr="00C9552F">
              <w:rPr>
                <w:iCs/>
              </w:rPr>
              <w:t xml:space="preserve">Презентація власного дослідницького </w:t>
            </w:r>
            <w:proofErr w:type="spellStart"/>
            <w:r w:rsidRPr="00C9552F">
              <w:rPr>
                <w:iCs/>
              </w:rPr>
              <w:t>проєкту</w:t>
            </w:r>
            <w:proofErr w:type="spellEnd"/>
            <w:r w:rsidRPr="00C9552F">
              <w:rPr>
                <w:iCs/>
              </w:rPr>
              <w:t>.</w:t>
            </w:r>
          </w:p>
          <w:p w14:paraId="3BB25330" w14:textId="57F78BB7" w:rsidR="00120A42" w:rsidRPr="00C9552F" w:rsidRDefault="00120A42" w:rsidP="00120A42">
            <w:pPr>
              <w:jc w:val="both"/>
              <w:rPr>
                <w:iCs/>
              </w:rPr>
            </w:pPr>
            <w:r>
              <w:rPr>
                <w:iCs/>
              </w:rPr>
              <w:t>2 год.</w:t>
            </w:r>
          </w:p>
        </w:tc>
        <w:tc>
          <w:tcPr>
            <w:tcW w:w="1418" w:type="dxa"/>
          </w:tcPr>
          <w:p w14:paraId="432E3367" w14:textId="6574B522" w:rsidR="00120A42" w:rsidRPr="00C9552F" w:rsidRDefault="00120A42" w:rsidP="00120A42">
            <w:pPr>
              <w:rPr>
                <w:iCs/>
              </w:rPr>
            </w:pPr>
            <w:r w:rsidRPr="00901D2E">
              <w:rPr>
                <w:iCs/>
              </w:rPr>
              <w:t xml:space="preserve">1 </w:t>
            </w:r>
            <w:proofErr w:type="spellStart"/>
            <w:r w:rsidRPr="00901D2E">
              <w:rPr>
                <w:iCs/>
              </w:rPr>
              <w:t>тиж</w:t>
            </w:r>
            <w:proofErr w:type="spellEnd"/>
            <w:r w:rsidRPr="00901D2E">
              <w:rPr>
                <w:iCs/>
              </w:rPr>
              <w:t>.</w:t>
            </w:r>
          </w:p>
        </w:tc>
      </w:tr>
      <w:tr w:rsidR="00120A42" w:rsidRPr="00C9552F" w14:paraId="2A9344A8" w14:textId="77777777" w:rsidTr="00120A42">
        <w:tc>
          <w:tcPr>
            <w:tcW w:w="709" w:type="dxa"/>
          </w:tcPr>
          <w:p w14:paraId="29A4C20C" w14:textId="4E635B0C" w:rsidR="00120A42" w:rsidRPr="00C9552F" w:rsidRDefault="00120A42" w:rsidP="00120A42">
            <w:pPr>
              <w:rPr>
                <w:iCs/>
              </w:rPr>
            </w:pPr>
            <w:r w:rsidRPr="00C9552F">
              <w:rPr>
                <w:iCs/>
              </w:rPr>
              <w:t>3</w:t>
            </w:r>
          </w:p>
        </w:tc>
        <w:tc>
          <w:tcPr>
            <w:tcW w:w="1701" w:type="dxa"/>
          </w:tcPr>
          <w:p w14:paraId="30B5047A" w14:textId="2BE3AF3C" w:rsidR="00120A42" w:rsidRPr="00C9552F" w:rsidRDefault="00120A42" w:rsidP="00120A42">
            <w:pPr>
              <w:rPr>
                <w:iCs/>
              </w:rPr>
            </w:pPr>
            <w:r w:rsidRPr="00C9552F">
              <w:rPr>
                <w:iCs/>
              </w:rPr>
              <w:t>Етапи наукового дослідження</w:t>
            </w:r>
          </w:p>
        </w:tc>
        <w:tc>
          <w:tcPr>
            <w:tcW w:w="1417" w:type="dxa"/>
          </w:tcPr>
          <w:p w14:paraId="2B79860D" w14:textId="3C5D76A9" w:rsidR="00120A42" w:rsidRPr="00C9552F" w:rsidRDefault="00120A42" w:rsidP="00120A42">
            <w:pPr>
              <w:rPr>
                <w:iCs/>
              </w:rPr>
            </w:pPr>
            <w:r w:rsidRPr="00C9552F">
              <w:rPr>
                <w:iCs/>
              </w:rPr>
              <w:t>Семінар</w:t>
            </w:r>
          </w:p>
        </w:tc>
        <w:tc>
          <w:tcPr>
            <w:tcW w:w="2552" w:type="dxa"/>
          </w:tcPr>
          <w:p w14:paraId="23AD1B43" w14:textId="77777777" w:rsidR="00120A42" w:rsidRPr="00E57A8D" w:rsidRDefault="00120A42" w:rsidP="00120A42">
            <w:pPr>
              <w:pStyle w:val="TableParagraph"/>
              <w:ind w:left="31" w:right="173"/>
              <w:jc w:val="both"/>
            </w:pPr>
            <w:r>
              <w:t>1.</w:t>
            </w:r>
            <w:r w:rsidRPr="00E57A8D">
              <w:t xml:space="preserve">Колесников О. В. Основи наукових досліджень. </w:t>
            </w:r>
            <w:proofErr w:type="spellStart"/>
            <w:r w:rsidRPr="00E57A8D">
              <w:t>Навч</w:t>
            </w:r>
            <w:proofErr w:type="spellEnd"/>
            <w:r w:rsidRPr="00E57A8D">
              <w:t xml:space="preserve">. </w:t>
            </w:r>
            <w:proofErr w:type="spellStart"/>
            <w:r w:rsidRPr="00E57A8D">
              <w:t>посіб</w:t>
            </w:r>
            <w:proofErr w:type="spellEnd"/>
            <w:r w:rsidRPr="00E57A8D">
              <w:t>. Київ: Центр учбової літератури, 2011. – 144 с.</w:t>
            </w:r>
          </w:p>
          <w:p w14:paraId="42FBADB6" w14:textId="77777777" w:rsidR="00120A42" w:rsidRPr="00E57A8D" w:rsidRDefault="00120A42" w:rsidP="00120A42">
            <w:pPr>
              <w:pStyle w:val="TableParagraph"/>
              <w:ind w:left="31" w:right="173"/>
              <w:jc w:val="both"/>
            </w:pPr>
            <w:r>
              <w:t>2.</w:t>
            </w:r>
            <w:r w:rsidRPr="00E57A8D">
              <w:t xml:space="preserve">Кравчук Н. Я. Основи наукових досліджень: </w:t>
            </w:r>
            <w:proofErr w:type="spellStart"/>
            <w:r w:rsidRPr="00E57A8D">
              <w:t>Навч.-метод</w:t>
            </w:r>
            <w:proofErr w:type="spellEnd"/>
            <w:r w:rsidRPr="00E57A8D">
              <w:t xml:space="preserve">. </w:t>
            </w:r>
            <w:proofErr w:type="spellStart"/>
            <w:r w:rsidRPr="00E57A8D">
              <w:t>посіб</w:t>
            </w:r>
            <w:proofErr w:type="spellEnd"/>
            <w:r w:rsidRPr="00E57A8D">
              <w:t xml:space="preserve">. </w:t>
            </w:r>
            <w:r w:rsidRPr="00E57A8D">
              <w:lastRenderedPageBreak/>
              <w:t>Тернопіль : Економічна думка, 2006. 240 с</w:t>
            </w:r>
          </w:p>
          <w:p w14:paraId="735A5BFA" w14:textId="4C43E6D3" w:rsidR="00120A42" w:rsidRPr="00E57A8D" w:rsidRDefault="00120A42" w:rsidP="00120A42">
            <w:pPr>
              <w:jc w:val="both"/>
              <w:rPr>
                <w:iCs/>
              </w:rPr>
            </w:pPr>
            <w:r>
              <w:t>3.</w:t>
            </w:r>
            <w:r w:rsidRPr="00E57A8D">
              <w:t xml:space="preserve">Основи наукових досліджень [Електронний ресурс]: </w:t>
            </w:r>
            <w:proofErr w:type="spellStart"/>
            <w:r w:rsidRPr="00E57A8D">
              <w:t>навч</w:t>
            </w:r>
            <w:proofErr w:type="spellEnd"/>
            <w:r w:rsidRPr="00E57A8D">
              <w:t xml:space="preserve">. </w:t>
            </w:r>
            <w:proofErr w:type="spellStart"/>
            <w:r w:rsidRPr="00E57A8D">
              <w:t>посіб</w:t>
            </w:r>
            <w:proofErr w:type="spellEnd"/>
            <w:r w:rsidRPr="00E57A8D">
              <w:t xml:space="preserve">. / КПІ ім. Ігоря Сікорського; уклад.: Г. Г. </w:t>
            </w:r>
            <w:proofErr w:type="spellStart"/>
            <w:r w:rsidRPr="00E57A8D">
              <w:t>Стрелкова</w:t>
            </w:r>
            <w:proofErr w:type="spellEnd"/>
            <w:r w:rsidRPr="00E57A8D">
              <w:t xml:space="preserve">, М. М. </w:t>
            </w:r>
            <w:proofErr w:type="spellStart"/>
            <w:r w:rsidRPr="00E57A8D">
              <w:t>Федосенко</w:t>
            </w:r>
            <w:proofErr w:type="spellEnd"/>
            <w:r w:rsidRPr="00E57A8D">
              <w:t xml:space="preserve">, А. І. </w:t>
            </w:r>
            <w:proofErr w:type="spellStart"/>
            <w:r w:rsidRPr="00E57A8D">
              <w:t>Замулко</w:t>
            </w:r>
            <w:proofErr w:type="spellEnd"/>
            <w:r w:rsidRPr="00E57A8D">
              <w:t xml:space="preserve">, О. С. Іщенко. – Електронні текстові дані (1 файл: 500 </w:t>
            </w:r>
            <w:proofErr w:type="spellStart"/>
            <w:r w:rsidRPr="00E57A8D">
              <w:t>Кбайт</w:t>
            </w:r>
            <w:proofErr w:type="spellEnd"/>
            <w:r w:rsidRPr="00E57A8D">
              <w:t>). – Київ: КПІ</w:t>
            </w:r>
            <w:r w:rsidRPr="00E57A8D">
              <w:rPr>
                <w:spacing w:val="-21"/>
              </w:rPr>
              <w:t xml:space="preserve"> </w:t>
            </w:r>
            <w:r w:rsidRPr="00E57A8D">
              <w:t>ім. Ігоря Сікорського, 2019. – 120 с.</w:t>
            </w:r>
          </w:p>
        </w:tc>
        <w:tc>
          <w:tcPr>
            <w:tcW w:w="2693" w:type="dxa"/>
          </w:tcPr>
          <w:p w14:paraId="0E8EF4B3" w14:textId="5F9E158E" w:rsidR="00120A42" w:rsidRPr="00C9552F" w:rsidRDefault="00120A42" w:rsidP="00120A42">
            <w:pPr>
              <w:jc w:val="both"/>
              <w:rPr>
                <w:iCs/>
              </w:rPr>
            </w:pPr>
            <w:r w:rsidRPr="00C9552F">
              <w:rPr>
                <w:iCs/>
              </w:rPr>
              <w:lastRenderedPageBreak/>
              <w:t>- Обрання теми та постановка наукової проблеми.</w:t>
            </w:r>
          </w:p>
          <w:p w14:paraId="1D4E33A6" w14:textId="522EDAE3" w:rsidR="00120A42" w:rsidRPr="00C9552F" w:rsidRDefault="00120A42" w:rsidP="00120A42">
            <w:pPr>
              <w:jc w:val="both"/>
              <w:rPr>
                <w:iCs/>
              </w:rPr>
            </w:pPr>
            <w:r w:rsidRPr="00C9552F">
              <w:rPr>
                <w:iCs/>
              </w:rPr>
              <w:t xml:space="preserve">- Постановка гіпотези наукового дослідження. </w:t>
            </w:r>
          </w:p>
          <w:p w14:paraId="5C2018C2" w14:textId="361B977F" w:rsidR="00120A42" w:rsidRPr="00C9552F" w:rsidRDefault="00120A42" w:rsidP="00120A42">
            <w:pPr>
              <w:jc w:val="both"/>
              <w:rPr>
                <w:iCs/>
              </w:rPr>
            </w:pPr>
            <w:r w:rsidRPr="00C9552F">
              <w:rPr>
                <w:iCs/>
              </w:rPr>
              <w:t xml:space="preserve">- Розробка мети та стратегії дослідження. Постановка наукової мети та дослідницьких завдань. </w:t>
            </w:r>
          </w:p>
          <w:p w14:paraId="56629FD2" w14:textId="3420B6B1" w:rsidR="00120A42" w:rsidRPr="00C9552F" w:rsidRDefault="00120A42" w:rsidP="00120A42">
            <w:pPr>
              <w:jc w:val="both"/>
              <w:rPr>
                <w:iCs/>
              </w:rPr>
            </w:pPr>
            <w:r w:rsidRPr="00C9552F">
              <w:rPr>
                <w:iCs/>
              </w:rPr>
              <w:t xml:space="preserve">- Взаємозв’язок об’єкту </w:t>
            </w:r>
            <w:r w:rsidRPr="00C9552F">
              <w:rPr>
                <w:iCs/>
              </w:rPr>
              <w:lastRenderedPageBreak/>
              <w:t xml:space="preserve">та предмету дослідження. </w:t>
            </w:r>
          </w:p>
          <w:p w14:paraId="749BC992" w14:textId="4EB7CD1D" w:rsidR="00120A42" w:rsidRPr="00C9552F" w:rsidRDefault="00120A42" w:rsidP="00120A42">
            <w:pPr>
              <w:jc w:val="both"/>
              <w:rPr>
                <w:iCs/>
              </w:rPr>
            </w:pPr>
            <w:r w:rsidRPr="00C9552F">
              <w:rPr>
                <w:iCs/>
              </w:rPr>
              <w:t xml:space="preserve">- Структура дослідницької роботи. Співмірність підрозділів магістерської роботи. </w:t>
            </w:r>
            <w:r>
              <w:rPr>
                <w:iCs/>
              </w:rPr>
              <w:t>2 год.</w:t>
            </w:r>
          </w:p>
        </w:tc>
        <w:tc>
          <w:tcPr>
            <w:tcW w:w="1418" w:type="dxa"/>
          </w:tcPr>
          <w:p w14:paraId="1790D6F5" w14:textId="4955B417" w:rsidR="00120A42" w:rsidRPr="00C9552F" w:rsidRDefault="00120A42" w:rsidP="00120A42">
            <w:pPr>
              <w:rPr>
                <w:iCs/>
              </w:rPr>
            </w:pPr>
            <w:r w:rsidRPr="00901D2E">
              <w:rPr>
                <w:iCs/>
              </w:rPr>
              <w:lastRenderedPageBreak/>
              <w:t xml:space="preserve">1 </w:t>
            </w:r>
            <w:proofErr w:type="spellStart"/>
            <w:r w:rsidRPr="00901D2E">
              <w:rPr>
                <w:iCs/>
              </w:rPr>
              <w:t>тиж</w:t>
            </w:r>
            <w:proofErr w:type="spellEnd"/>
            <w:r w:rsidRPr="00901D2E">
              <w:rPr>
                <w:iCs/>
              </w:rPr>
              <w:t>.</w:t>
            </w:r>
          </w:p>
        </w:tc>
      </w:tr>
      <w:tr w:rsidR="00120A42" w:rsidRPr="00C9552F" w14:paraId="669D81A9" w14:textId="77777777" w:rsidTr="00120A42">
        <w:tc>
          <w:tcPr>
            <w:tcW w:w="709" w:type="dxa"/>
          </w:tcPr>
          <w:p w14:paraId="7AF39727" w14:textId="54A8B007" w:rsidR="00120A42" w:rsidRPr="00C9552F" w:rsidRDefault="00120A42" w:rsidP="00120A42">
            <w:pPr>
              <w:rPr>
                <w:iCs/>
              </w:rPr>
            </w:pPr>
            <w:r w:rsidRPr="00C9552F">
              <w:rPr>
                <w:iCs/>
              </w:rPr>
              <w:lastRenderedPageBreak/>
              <w:t>3</w:t>
            </w:r>
          </w:p>
        </w:tc>
        <w:tc>
          <w:tcPr>
            <w:tcW w:w="1701" w:type="dxa"/>
          </w:tcPr>
          <w:p w14:paraId="6DFAA009" w14:textId="4FF30FB9" w:rsidR="00120A42" w:rsidRPr="00C9552F" w:rsidRDefault="00120A42" w:rsidP="00120A42">
            <w:pPr>
              <w:rPr>
                <w:iCs/>
              </w:rPr>
            </w:pPr>
            <w:r w:rsidRPr="00C9552F">
              <w:rPr>
                <w:iCs/>
              </w:rPr>
              <w:t>Етапи наукового дослідження</w:t>
            </w:r>
          </w:p>
        </w:tc>
        <w:tc>
          <w:tcPr>
            <w:tcW w:w="1417" w:type="dxa"/>
          </w:tcPr>
          <w:p w14:paraId="42DA76A0" w14:textId="689DF8A6" w:rsidR="00120A42" w:rsidRPr="00C9552F" w:rsidRDefault="00120A42" w:rsidP="00120A42">
            <w:pPr>
              <w:rPr>
                <w:iCs/>
              </w:rPr>
            </w:pPr>
            <w:r w:rsidRPr="00C9552F">
              <w:rPr>
                <w:iCs/>
              </w:rPr>
              <w:t>Семінар, дискусія</w:t>
            </w:r>
          </w:p>
        </w:tc>
        <w:tc>
          <w:tcPr>
            <w:tcW w:w="2552" w:type="dxa"/>
          </w:tcPr>
          <w:p w14:paraId="5DF81C89" w14:textId="77777777" w:rsidR="00120A42" w:rsidRPr="00E57A8D" w:rsidRDefault="00120A42" w:rsidP="00120A42">
            <w:pPr>
              <w:pStyle w:val="TableParagraph"/>
              <w:ind w:left="31" w:right="173"/>
              <w:jc w:val="both"/>
            </w:pPr>
            <w:r>
              <w:t>1.</w:t>
            </w:r>
            <w:r w:rsidRPr="00E57A8D">
              <w:t xml:space="preserve">Колесников О. В. Основи наукових досліджень. </w:t>
            </w:r>
            <w:proofErr w:type="spellStart"/>
            <w:r w:rsidRPr="00E57A8D">
              <w:t>Навч</w:t>
            </w:r>
            <w:proofErr w:type="spellEnd"/>
            <w:r w:rsidRPr="00E57A8D">
              <w:t xml:space="preserve">. </w:t>
            </w:r>
            <w:proofErr w:type="spellStart"/>
            <w:r w:rsidRPr="00E57A8D">
              <w:t>посіб</w:t>
            </w:r>
            <w:proofErr w:type="spellEnd"/>
            <w:r w:rsidRPr="00E57A8D">
              <w:t>. Київ: Центр учбової літератури, 2011. – 144 с.</w:t>
            </w:r>
          </w:p>
          <w:p w14:paraId="126BA2AB" w14:textId="77777777" w:rsidR="00120A42" w:rsidRPr="00E57A8D" w:rsidRDefault="00120A42" w:rsidP="00120A42">
            <w:pPr>
              <w:pStyle w:val="TableParagraph"/>
              <w:ind w:left="31" w:right="173"/>
              <w:jc w:val="both"/>
            </w:pPr>
            <w:r>
              <w:t>2.</w:t>
            </w:r>
            <w:r w:rsidRPr="00E57A8D">
              <w:t xml:space="preserve">Кравчук Н. Я. Основи наукових досліджень: </w:t>
            </w:r>
            <w:proofErr w:type="spellStart"/>
            <w:r w:rsidRPr="00E57A8D">
              <w:t>Навч.-метод</w:t>
            </w:r>
            <w:proofErr w:type="spellEnd"/>
            <w:r w:rsidRPr="00E57A8D">
              <w:t xml:space="preserve">. </w:t>
            </w:r>
            <w:proofErr w:type="spellStart"/>
            <w:r w:rsidRPr="00E57A8D">
              <w:t>посіб</w:t>
            </w:r>
            <w:proofErr w:type="spellEnd"/>
            <w:r w:rsidRPr="00E57A8D">
              <w:t>. Тернопіль : Економічна думка, 2006. 240 с</w:t>
            </w:r>
          </w:p>
          <w:p w14:paraId="24C33639" w14:textId="464C2701" w:rsidR="00120A42" w:rsidRPr="00E57A8D" w:rsidRDefault="00120A42" w:rsidP="00120A42">
            <w:pPr>
              <w:jc w:val="both"/>
              <w:rPr>
                <w:iCs/>
              </w:rPr>
            </w:pPr>
            <w:r>
              <w:t>3.</w:t>
            </w:r>
            <w:r w:rsidRPr="00E57A8D">
              <w:t xml:space="preserve">Основи наукових досліджень [Електронний ресурс]: </w:t>
            </w:r>
            <w:proofErr w:type="spellStart"/>
            <w:r w:rsidRPr="00E57A8D">
              <w:t>навч</w:t>
            </w:r>
            <w:proofErr w:type="spellEnd"/>
            <w:r w:rsidRPr="00E57A8D">
              <w:t xml:space="preserve">. </w:t>
            </w:r>
            <w:proofErr w:type="spellStart"/>
            <w:r w:rsidRPr="00E57A8D">
              <w:t>посіб</w:t>
            </w:r>
            <w:proofErr w:type="spellEnd"/>
            <w:r w:rsidRPr="00E57A8D">
              <w:t xml:space="preserve">. / КПІ ім. Ігоря Сікорського; уклад.: Г. Г. </w:t>
            </w:r>
            <w:proofErr w:type="spellStart"/>
            <w:r w:rsidRPr="00E57A8D">
              <w:t>Стрелкова</w:t>
            </w:r>
            <w:proofErr w:type="spellEnd"/>
            <w:r w:rsidRPr="00E57A8D">
              <w:t xml:space="preserve">, М. М. </w:t>
            </w:r>
            <w:proofErr w:type="spellStart"/>
            <w:r w:rsidRPr="00E57A8D">
              <w:t>Федосенко</w:t>
            </w:r>
            <w:proofErr w:type="spellEnd"/>
            <w:r w:rsidRPr="00E57A8D">
              <w:t xml:space="preserve">, А. І. </w:t>
            </w:r>
            <w:proofErr w:type="spellStart"/>
            <w:r w:rsidRPr="00E57A8D">
              <w:t>Замулко</w:t>
            </w:r>
            <w:proofErr w:type="spellEnd"/>
            <w:r w:rsidRPr="00E57A8D">
              <w:t xml:space="preserve">, О. С. Іщенко. – Електронні текстові дані (1 файл: 500 </w:t>
            </w:r>
            <w:proofErr w:type="spellStart"/>
            <w:r w:rsidRPr="00E57A8D">
              <w:t>Кбайт</w:t>
            </w:r>
            <w:proofErr w:type="spellEnd"/>
            <w:r w:rsidRPr="00E57A8D">
              <w:t>). – Київ: КПІ</w:t>
            </w:r>
            <w:r w:rsidRPr="00E57A8D">
              <w:rPr>
                <w:spacing w:val="-21"/>
              </w:rPr>
              <w:t xml:space="preserve"> </w:t>
            </w:r>
            <w:r w:rsidRPr="00E57A8D">
              <w:t>ім. Ігоря Сікорського, 2019. – 120 с.</w:t>
            </w:r>
          </w:p>
        </w:tc>
        <w:tc>
          <w:tcPr>
            <w:tcW w:w="2693" w:type="dxa"/>
          </w:tcPr>
          <w:p w14:paraId="00807D6F" w14:textId="7B6D3CBD" w:rsidR="00120A42" w:rsidRPr="00C9552F" w:rsidRDefault="00120A42" w:rsidP="00120A42">
            <w:pPr>
              <w:jc w:val="both"/>
              <w:rPr>
                <w:iCs/>
              </w:rPr>
            </w:pPr>
            <w:r w:rsidRPr="00C9552F">
              <w:rPr>
                <w:iCs/>
              </w:rPr>
              <w:t>Завдання:</w:t>
            </w:r>
          </w:p>
          <w:p w14:paraId="3EE269E7" w14:textId="6F9508E2" w:rsidR="00120A42" w:rsidRPr="00C9552F" w:rsidRDefault="00120A42" w:rsidP="00120A42">
            <w:pPr>
              <w:jc w:val="both"/>
              <w:rPr>
                <w:iCs/>
              </w:rPr>
            </w:pPr>
            <w:r w:rsidRPr="00C9552F">
              <w:rPr>
                <w:iCs/>
              </w:rPr>
              <w:t>Використовуючи зразок, написати гіпотезу дослідження та його вихідні питання. Сформулювати та описати наукову пропозицію (обсяг 200 слів). Отримати рецензію колеги.</w:t>
            </w:r>
            <w:r>
              <w:rPr>
                <w:iCs/>
              </w:rPr>
              <w:t xml:space="preserve"> 2 год.</w:t>
            </w:r>
          </w:p>
        </w:tc>
        <w:tc>
          <w:tcPr>
            <w:tcW w:w="1418" w:type="dxa"/>
          </w:tcPr>
          <w:p w14:paraId="0F05A527" w14:textId="77EAAEEB" w:rsidR="00120A42" w:rsidRPr="00C9552F" w:rsidRDefault="00120A42" w:rsidP="00120A42">
            <w:pPr>
              <w:rPr>
                <w:iCs/>
              </w:rPr>
            </w:pPr>
            <w:r w:rsidRPr="00901D2E">
              <w:rPr>
                <w:iCs/>
              </w:rPr>
              <w:t xml:space="preserve">1 </w:t>
            </w:r>
            <w:proofErr w:type="spellStart"/>
            <w:r w:rsidRPr="00901D2E">
              <w:rPr>
                <w:iCs/>
              </w:rPr>
              <w:t>тиж</w:t>
            </w:r>
            <w:proofErr w:type="spellEnd"/>
            <w:r w:rsidRPr="00901D2E">
              <w:rPr>
                <w:iCs/>
              </w:rPr>
              <w:t>.</w:t>
            </w:r>
          </w:p>
        </w:tc>
      </w:tr>
      <w:tr w:rsidR="00120A42" w:rsidRPr="00C9552F" w14:paraId="101A96BE" w14:textId="77777777" w:rsidTr="00120A42">
        <w:tc>
          <w:tcPr>
            <w:tcW w:w="709" w:type="dxa"/>
          </w:tcPr>
          <w:p w14:paraId="42EC93CA" w14:textId="6675E01F" w:rsidR="00120A42" w:rsidRPr="00C9552F" w:rsidRDefault="00120A42" w:rsidP="00120A42">
            <w:pPr>
              <w:rPr>
                <w:iCs/>
              </w:rPr>
            </w:pPr>
            <w:r w:rsidRPr="00C9552F">
              <w:rPr>
                <w:iCs/>
              </w:rPr>
              <w:t>3</w:t>
            </w:r>
          </w:p>
        </w:tc>
        <w:tc>
          <w:tcPr>
            <w:tcW w:w="1701" w:type="dxa"/>
          </w:tcPr>
          <w:p w14:paraId="08EE84A7" w14:textId="70F53DDA" w:rsidR="00120A42" w:rsidRPr="00C9552F" w:rsidRDefault="00120A42" w:rsidP="00120A42">
            <w:pPr>
              <w:rPr>
                <w:iCs/>
              </w:rPr>
            </w:pPr>
            <w:r w:rsidRPr="00C9552F">
              <w:rPr>
                <w:iCs/>
              </w:rPr>
              <w:t>Етапи наукового дослідження</w:t>
            </w:r>
          </w:p>
        </w:tc>
        <w:tc>
          <w:tcPr>
            <w:tcW w:w="1417" w:type="dxa"/>
          </w:tcPr>
          <w:p w14:paraId="4163AD18" w14:textId="5B633914" w:rsidR="00120A42" w:rsidRPr="00C9552F" w:rsidRDefault="00120A42" w:rsidP="00120A42">
            <w:pPr>
              <w:rPr>
                <w:iCs/>
              </w:rPr>
            </w:pPr>
            <w:r w:rsidRPr="00C9552F">
              <w:rPr>
                <w:iCs/>
              </w:rPr>
              <w:t>Семінар, дискусія</w:t>
            </w:r>
          </w:p>
        </w:tc>
        <w:tc>
          <w:tcPr>
            <w:tcW w:w="2552" w:type="dxa"/>
          </w:tcPr>
          <w:p w14:paraId="457BF1C6" w14:textId="77777777" w:rsidR="00120A42" w:rsidRPr="00E57A8D" w:rsidRDefault="00120A42" w:rsidP="00120A42">
            <w:pPr>
              <w:pStyle w:val="TableParagraph"/>
              <w:ind w:left="31" w:right="173"/>
              <w:jc w:val="both"/>
            </w:pPr>
            <w:r>
              <w:t>1.</w:t>
            </w:r>
            <w:r w:rsidRPr="00E57A8D">
              <w:t xml:space="preserve">Колесников О. В. Основи наукових досліджень. </w:t>
            </w:r>
            <w:proofErr w:type="spellStart"/>
            <w:r w:rsidRPr="00E57A8D">
              <w:t>Навч</w:t>
            </w:r>
            <w:proofErr w:type="spellEnd"/>
            <w:r w:rsidRPr="00E57A8D">
              <w:t xml:space="preserve">. </w:t>
            </w:r>
            <w:proofErr w:type="spellStart"/>
            <w:r w:rsidRPr="00E57A8D">
              <w:t>посіб</w:t>
            </w:r>
            <w:proofErr w:type="spellEnd"/>
            <w:r w:rsidRPr="00E57A8D">
              <w:t>. Київ: Центр учбової літератури, 2011. – 144 с.</w:t>
            </w:r>
          </w:p>
          <w:p w14:paraId="3EF70ECC" w14:textId="77777777" w:rsidR="00120A42" w:rsidRPr="00E57A8D" w:rsidRDefault="00120A42" w:rsidP="00120A42">
            <w:pPr>
              <w:pStyle w:val="TableParagraph"/>
              <w:ind w:left="31" w:right="173"/>
              <w:jc w:val="both"/>
            </w:pPr>
            <w:r>
              <w:t>2.</w:t>
            </w:r>
            <w:r w:rsidRPr="00E57A8D">
              <w:t xml:space="preserve">Кравчук Н. Я. Основи наукових досліджень: </w:t>
            </w:r>
            <w:proofErr w:type="spellStart"/>
            <w:r w:rsidRPr="00E57A8D">
              <w:t>Навч.-метод</w:t>
            </w:r>
            <w:proofErr w:type="spellEnd"/>
            <w:r w:rsidRPr="00E57A8D">
              <w:t xml:space="preserve">. </w:t>
            </w:r>
            <w:proofErr w:type="spellStart"/>
            <w:r w:rsidRPr="00E57A8D">
              <w:t>посіб</w:t>
            </w:r>
            <w:proofErr w:type="spellEnd"/>
            <w:r w:rsidRPr="00E57A8D">
              <w:t>. Тернопіль : Економічна думка, 2006. 240 с</w:t>
            </w:r>
          </w:p>
          <w:p w14:paraId="633359EE" w14:textId="26FF8818" w:rsidR="00120A42" w:rsidRPr="00E57A8D" w:rsidRDefault="00120A42" w:rsidP="00120A42">
            <w:pPr>
              <w:jc w:val="both"/>
              <w:rPr>
                <w:iCs/>
              </w:rPr>
            </w:pPr>
            <w:r>
              <w:t>3.</w:t>
            </w:r>
            <w:r w:rsidRPr="00E57A8D">
              <w:t xml:space="preserve">Основи наукових досліджень [Електронний ресурс]: </w:t>
            </w:r>
            <w:proofErr w:type="spellStart"/>
            <w:r w:rsidRPr="00E57A8D">
              <w:t>навч</w:t>
            </w:r>
            <w:proofErr w:type="spellEnd"/>
            <w:r w:rsidRPr="00E57A8D">
              <w:t xml:space="preserve">. </w:t>
            </w:r>
            <w:proofErr w:type="spellStart"/>
            <w:r w:rsidRPr="00E57A8D">
              <w:t>посіб</w:t>
            </w:r>
            <w:proofErr w:type="spellEnd"/>
            <w:r w:rsidRPr="00E57A8D">
              <w:t xml:space="preserve">. / КПІ ім. </w:t>
            </w:r>
            <w:r w:rsidRPr="00E57A8D">
              <w:lastRenderedPageBreak/>
              <w:t xml:space="preserve">Ігоря Сікорського; уклад.: Г. Г. </w:t>
            </w:r>
            <w:proofErr w:type="spellStart"/>
            <w:r w:rsidRPr="00E57A8D">
              <w:t>Стрелкова</w:t>
            </w:r>
            <w:proofErr w:type="spellEnd"/>
            <w:r w:rsidRPr="00E57A8D">
              <w:t xml:space="preserve">, М. М. </w:t>
            </w:r>
            <w:proofErr w:type="spellStart"/>
            <w:r w:rsidRPr="00E57A8D">
              <w:t>Федосенко</w:t>
            </w:r>
            <w:proofErr w:type="spellEnd"/>
            <w:r w:rsidRPr="00E57A8D">
              <w:t xml:space="preserve">, А. І. </w:t>
            </w:r>
            <w:proofErr w:type="spellStart"/>
            <w:r w:rsidRPr="00E57A8D">
              <w:t>Замулко</w:t>
            </w:r>
            <w:proofErr w:type="spellEnd"/>
            <w:r w:rsidRPr="00E57A8D">
              <w:t xml:space="preserve">, О. С. Іщенко. – Електронні текстові дані (1 файл: 500 </w:t>
            </w:r>
            <w:proofErr w:type="spellStart"/>
            <w:r w:rsidRPr="00E57A8D">
              <w:t>Кбайт</w:t>
            </w:r>
            <w:proofErr w:type="spellEnd"/>
            <w:r w:rsidRPr="00E57A8D">
              <w:t>). – Київ: КПІ</w:t>
            </w:r>
            <w:r w:rsidRPr="00E57A8D">
              <w:rPr>
                <w:spacing w:val="-21"/>
              </w:rPr>
              <w:t xml:space="preserve"> </w:t>
            </w:r>
            <w:r w:rsidRPr="00E57A8D">
              <w:t>ім. Ігоря Сікорського, 2019. – 120 с.</w:t>
            </w:r>
          </w:p>
        </w:tc>
        <w:tc>
          <w:tcPr>
            <w:tcW w:w="2693" w:type="dxa"/>
          </w:tcPr>
          <w:p w14:paraId="2AD64B6B" w14:textId="6EBD26D3" w:rsidR="00120A42" w:rsidRPr="00C9552F" w:rsidRDefault="00120A42" w:rsidP="00120A42">
            <w:pPr>
              <w:jc w:val="both"/>
              <w:rPr>
                <w:iCs/>
              </w:rPr>
            </w:pPr>
            <w:r w:rsidRPr="00C9552F">
              <w:rPr>
                <w:iCs/>
              </w:rPr>
              <w:lastRenderedPageBreak/>
              <w:t>Завдання:</w:t>
            </w:r>
          </w:p>
          <w:p w14:paraId="6B8C95CE" w14:textId="2BAEA789" w:rsidR="00120A42" w:rsidRPr="00C9552F" w:rsidRDefault="00120A42" w:rsidP="00120A42">
            <w:pPr>
              <w:jc w:val="both"/>
              <w:rPr>
                <w:iCs/>
              </w:rPr>
            </w:pPr>
            <w:r w:rsidRPr="00C9552F">
              <w:rPr>
                <w:iCs/>
              </w:rPr>
              <w:t>Проаналізувати рецензію на наукову пропозицію</w:t>
            </w:r>
            <w:r>
              <w:rPr>
                <w:iCs/>
              </w:rPr>
              <w:t xml:space="preserve"> та</w:t>
            </w:r>
            <w:r w:rsidRPr="00C9552F">
              <w:rPr>
                <w:iCs/>
              </w:rPr>
              <w:t xml:space="preserve"> </w:t>
            </w:r>
            <w:r>
              <w:rPr>
                <w:iCs/>
              </w:rPr>
              <w:t>в</w:t>
            </w:r>
            <w:r w:rsidRPr="00C9552F">
              <w:rPr>
                <w:iCs/>
              </w:rPr>
              <w:t xml:space="preserve">нести правки. </w:t>
            </w:r>
          </w:p>
          <w:p w14:paraId="636ACE74" w14:textId="095AC2F8" w:rsidR="00120A42" w:rsidRPr="00C9552F" w:rsidRDefault="00120A42" w:rsidP="00120A42">
            <w:pPr>
              <w:jc w:val="both"/>
              <w:rPr>
                <w:iCs/>
              </w:rPr>
            </w:pPr>
            <w:r w:rsidRPr="00C9552F">
              <w:rPr>
                <w:iCs/>
              </w:rPr>
              <w:t>Представити  структуру власного дослідження в рамках теми дипломної (магістерської) роботи.</w:t>
            </w:r>
            <w:r>
              <w:rPr>
                <w:iCs/>
              </w:rPr>
              <w:t xml:space="preserve"> 2 год.</w:t>
            </w:r>
          </w:p>
        </w:tc>
        <w:tc>
          <w:tcPr>
            <w:tcW w:w="1418" w:type="dxa"/>
          </w:tcPr>
          <w:p w14:paraId="137F277D" w14:textId="0145620A" w:rsidR="00120A42" w:rsidRPr="00C9552F" w:rsidRDefault="00120A42" w:rsidP="00120A42">
            <w:pPr>
              <w:rPr>
                <w:iCs/>
              </w:rPr>
            </w:pPr>
            <w:r w:rsidRPr="00901D2E">
              <w:rPr>
                <w:iCs/>
              </w:rPr>
              <w:t xml:space="preserve">1 </w:t>
            </w:r>
            <w:proofErr w:type="spellStart"/>
            <w:r w:rsidRPr="00901D2E">
              <w:rPr>
                <w:iCs/>
              </w:rPr>
              <w:t>тиж</w:t>
            </w:r>
            <w:proofErr w:type="spellEnd"/>
            <w:r w:rsidRPr="00901D2E">
              <w:rPr>
                <w:iCs/>
              </w:rPr>
              <w:t>.</w:t>
            </w:r>
          </w:p>
        </w:tc>
      </w:tr>
      <w:tr w:rsidR="00120A42" w:rsidRPr="00C9552F" w14:paraId="1FF0DF50" w14:textId="77777777" w:rsidTr="00120A42">
        <w:tc>
          <w:tcPr>
            <w:tcW w:w="709" w:type="dxa"/>
          </w:tcPr>
          <w:p w14:paraId="5D897B41" w14:textId="5323EE76" w:rsidR="00120A42" w:rsidRPr="00C9552F" w:rsidRDefault="00120A42" w:rsidP="00120A42">
            <w:pPr>
              <w:rPr>
                <w:iCs/>
              </w:rPr>
            </w:pPr>
            <w:r w:rsidRPr="00C9552F">
              <w:rPr>
                <w:iCs/>
              </w:rPr>
              <w:lastRenderedPageBreak/>
              <w:t>4</w:t>
            </w:r>
          </w:p>
        </w:tc>
        <w:tc>
          <w:tcPr>
            <w:tcW w:w="1701" w:type="dxa"/>
          </w:tcPr>
          <w:p w14:paraId="7E4A60AD" w14:textId="78A575AF" w:rsidR="00120A42" w:rsidRPr="00C9552F" w:rsidRDefault="00120A42" w:rsidP="00120A42">
            <w:pPr>
              <w:rPr>
                <w:iCs/>
              </w:rPr>
            </w:pPr>
            <w:r w:rsidRPr="00C9552F">
              <w:rPr>
                <w:iCs/>
              </w:rPr>
              <w:t>Методологія наукових досліджень у сфері міжнародних економічних відносин</w:t>
            </w:r>
          </w:p>
        </w:tc>
        <w:tc>
          <w:tcPr>
            <w:tcW w:w="1417" w:type="dxa"/>
          </w:tcPr>
          <w:p w14:paraId="066BC004" w14:textId="587A7B87" w:rsidR="00120A42" w:rsidRPr="00C9552F" w:rsidRDefault="00120A42" w:rsidP="00120A42">
            <w:pPr>
              <w:rPr>
                <w:iCs/>
              </w:rPr>
            </w:pPr>
            <w:r w:rsidRPr="00C9552F">
              <w:rPr>
                <w:iCs/>
              </w:rPr>
              <w:t>Семінар</w:t>
            </w:r>
          </w:p>
        </w:tc>
        <w:tc>
          <w:tcPr>
            <w:tcW w:w="2552" w:type="dxa"/>
          </w:tcPr>
          <w:p w14:paraId="2FF2491D" w14:textId="5C53069F" w:rsidR="00120A42" w:rsidRPr="00E57A8D" w:rsidRDefault="00120A42" w:rsidP="00120A42">
            <w:pPr>
              <w:pStyle w:val="TableParagraph"/>
              <w:tabs>
                <w:tab w:val="left" w:pos="289"/>
              </w:tabs>
              <w:ind w:right="173"/>
              <w:jc w:val="both"/>
            </w:pPr>
            <w:r>
              <w:t>1.</w:t>
            </w:r>
            <w:r w:rsidRPr="00E57A8D">
              <w:t xml:space="preserve">Грабинський І.М. Бакалаврські та </w:t>
            </w:r>
            <w:proofErr w:type="spellStart"/>
            <w:r w:rsidRPr="00E57A8D">
              <w:t>маґістерські</w:t>
            </w:r>
            <w:proofErr w:type="spellEnd"/>
            <w:r w:rsidRPr="00E57A8D">
              <w:t xml:space="preserve"> роботи: Методичні рекомендації до написання та основні вимоги до оформлення курсових, бакалаврських, дипломних та </w:t>
            </w:r>
            <w:proofErr w:type="spellStart"/>
            <w:r w:rsidRPr="00E57A8D">
              <w:t>маґістерських</w:t>
            </w:r>
            <w:proofErr w:type="spellEnd"/>
            <w:r w:rsidRPr="00E57A8D">
              <w:t xml:space="preserve"> робіт. – Вид 4-те., </w:t>
            </w:r>
            <w:proofErr w:type="spellStart"/>
            <w:r w:rsidRPr="00E57A8D">
              <w:t>доп</w:t>
            </w:r>
            <w:proofErr w:type="spellEnd"/>
            <w:r w:rsidRPr="00E57A8D">
              <w:t>. - Львів: ЛНУ ім. Івана Франка, 2008. – 44 с. – (Серія: «Міжнародні економічні відносини». Вип. 41).</w:t>
            </w:r>
          </w:p>
          <w:p w14:paraId="7CEBA7A3" w14:textId="3C0CF17B" w:rsidR="00120A42" w:rsidRPr="00E57A8D" w:rsidRDefault="00120A42" w:rsidP="00120A42">
            <w:pPr>
              <w:pStyle w:val="TableParagraph"/>
              <w:tabs>
                <w:tab w:val="left" w:pos="289"/>
              </w:tabs>
              <w:ind w:right="173"/>
              <w:jc w:val="both"/>
              <w:rPr>
                <w:rStyle w:val="a6"/>
                <w:color w:val="auto"/>
                <w:u w:val="none"/>
              </w:rPr>
            </w:pPr>
            <w:r>
              <w:t xml:space="preserve">2. </w:t>
            </w:r>
            <w:r w:rsidRPr="00E57A8D">
              <w:t>ДСТУ 8302:2015 Інформація та документація. Бібліографічне посилання. Загальні положення</w:t>
            </w:r>
            <w:r w:rsidRPr="00E57A8D">
              <w:tab/>
              <w:t xml:space="preserve">та правила складання. - </w:t>
            </w:r>
            <w:hyperlink r:id="rId10" w:history="1">
              <w:r w:rsidRPr="00E57A8D">
                <w:rPr>
                  <w:rStyle w:val="a6"/>
                  <w:color w:val="auto"/>
                </w:rPr>
                <w:t>http://online.budstandart.com/ua/catalog/doc-page?id_doc=64411</w:t>
              </w:r>
            </w:hyperlink>
          </w:p>
          <w:p w14:paraId="62EBA9EB" w14:textId="77777777" w:rsidR="00120A42" w:rsidRPr="00E57A8D" w:rsidRDefault="00120A42" w:rsidP="00120A42">
            <w:pPr>
              <w:pStyle w:val="a5"/>
              <w:numPr>
                <w:ilvl w:val="0"/>
                <w:numId w:val="11"/>
              </w:numPr>
              <w:jc w:val="both"/>
              <w:rPr>
                <w:iCs/>
              </w:rPr>
            </w:pPr>
          </w:p>
        </w:tc>
        <w:tc>
          <w:tcPr>
            <w:tcW w:w="2693" w:type="dxa"/>
          </w:tcPr>
          <w:p w14:paraId="40B50BFA" w14:textId="79B2B768" w:rsidR="00120A42" w:rsidRPr="00E57A8D" w:rsidRDefault="00120A42" w:rsidP="00120A42">
            <w:pPr>
              <w:pStyle w:val="a5"/>
              <w:jc w:val="both"/>
              <w:rPr>
                <w:iCs/>
              </w:rPr>
            </w:pPr>
            <w:r w:rsidRPr="00C9552F">
              <w:rPr>
                <w:iCs/>
              </w:rPr>
              <w:t>Основні засади методології досліджень. Наукові підходи та наукові принципи у дослідженні</w:t>
            </w:r>
            <w:r w:rsidRPr="00E57A8D">
              <w:rPr>
                <w:iCs/>
              </w:rPr>
              <w:t>.</w:t>
            </w:r>
            <w:r>
              <w:rPr>
                <w:iCs/>
              </w:rPr>
              <w:t xml:space="preserve"> 2 год.</w:t>
            </w:r>
          </w:p>
        </w:tc>
        <w:tc>
          <w:tcPr>
            <w:tcW w:w="1418" w:type="dxa"/>
          </w:tcPr>
          <w:p w14:paraId="7C994B76" w14:textId="5DCEC610" w:rsidR="00120A42" w:rsidRPr="00C9552F" w:rsidRDefault="00120A42" w:rsidP="00120A42">
            <w:pPr>
              <w:rPr>
                <w:iCs/>
              </w:rPr>
            </w:pPr>
            <w:r w:rsidRPr="00901D2E">
              <w:rPr>
                <w:iCs/>
              </w:rPr>
              <w:t xml:space="preserve">1 </w:t>
            </w:r>
            <w:proofErr w:type="spellStart"/>
            <w:r w:rsidRPr="00901D2E">
              <w:rPr>
                <w:iCs/>
              </w:rPr>
              <w:t>тиж</w:t>
            </w:r>
            <w:proofErr w:type="spellEnd"/>
            <w:r w:rsidRPr="00901D2E">
              <w:rPr>
                <w:iCs/>
              </w:rPr>
              <w:t>.</w:t>
            </w:r>
          </w:p>
        </w:tc>
      </w:tr>
      <w:tr w:rsidR="00120A42" w:rsidRPr="00C9552F" w14:paraId="06FBCF9F" w14:textId="77777777" w:rsidTr="00120A42">
        <w:tc>
          <w:tcPr>
            <w:tcW w:w="709" w:type="dxa"/>
          </w:tcPr>
          <w:p w14:paraId="7D866013" w14:textId="247FFF9B" w:rsidR="00120A42" w:rsidRPr="00C9552F" w:rsidRDefault="00120A42" w:rsidP="00120A42">
            <w:pPr>
              <w:rPr>
                <w:iCs/>
              </w:rPr>
            </w:pPr>
            <w:r w:rsidRPr="00C9552F">
              <w:rPr>
                <w:iCs/>
              </w:rPr>
              <w:t>4</w:t>
            </w:r>
          </w:p>
        </w:tc>
        <w:tc>
          <w:tcPr>
            <w:tcW w:w="1701" w:type="dxa"/>
          </w:tcPr>
          <w:p w14:paraId="2720B74F" w14:textId="124DC1B1" w:rsidR="00120A42" w:rsidRPr="00C9552F" w:rsidRDefault="00120A42" w:rsidP="00120A42">
            <w:pPr>
              <w:rPr>
                <w:iCs/>
              </w:rPr>
            </w:pPr>
            <w:r w:rsidRPr="00C9552F">
              <w:rPr>
                <w:iCs/>
              </w:rPr>
              <w:t>Методологія наукових досліджень у сфері міжнародних економічних відносин</w:t>
            </w:r>
          </w:p>
        </w:tc>
        <w:tc>
          <w:tcPr>
            <w:tcW w:w="1417" w:type="dxa"/>
          </w:tcPr>
          <w:p w14:paraId="2D2515A9" w14:textId="7BA6A25A" w:rsidR="00120A42" w:rsidRPr="00C9552F" w:rsidRDefault="00120A42" w:rsidP="00120A42">
            <w:pPr>
              <w:rPr>
                <w:iCs/>
              </w:rPr>
            </w:pPr>
            <w:r w:rsidRPr="00C9552F">
              <w:rPr>
                <w:iCs/>
              </w:rPr>
              <w:t>Семінар, дискусія</w:t>
            </w:r>
          </w:p>
        </w:tc>
        <w:tc>
          <w:tcPr>
            <w:tcW w:w="2552" w:type="dxa"/>
          </w:tcPr>
          <w:p w14:paraId="4F83C302" w14:textId="77777777" w:rsidR="00120A42" w:rsidRPr="00E57A8D" w:rsidRDefault="00120A42" w:rsidP="00120A42">
            <w:pPr>
              <w:pStyle w:val="TableParagraph"/>
              <w:tabs>
                <w:tab w:val="left" w:pos="289"/>
              </w:tabs>
              <w:ind w:right="173"/>
              <w:jc w:val="both"/>
            </w:pPr>
            <w:r>
              <w:t>1.</w:t>
            </w:r>
            <w:r w:rsidRPr="00E57A8D">
              <w:t xml:space="preserve">Грабинський І.М. Бакалаврські та </w:t>
            </w:r>
            <w:proofErr w:type="spellStart"/>
            <w:r w:rsidRPr="00E57A8D">
              <w:t>маґістерські</w:t>
            </w:r>
            <w:proofErr w:type="spellEnd"/>
            <w:r w:rsidRPr="00E57A8D">
              <w:t xml:space="preserve"> роботи: Методичні рекомендації до написання та основні вимоги до оформлення курсових, бакалаврських, дипломних та </w:t>
            </w:r>
            <w:proofErr w:type="spellStart"/>
            <w:r w:rsidRPr="00E57A8D">
              <w:t>маґістерських</w:t>
            </w:r>
            <w:proofErr w:type="spellEnd"/>
            <w:r w:rsidRPr="00E57A8D">
              <w:t xml:space="preserve"> робіт. – Вид 4-те., </w:t>
            </w:r>
            <w:proofErr w:type="spellStart"/>
            <w:r w:rsidRPr="00E57A8D">
              <w:t>доп</w:t>
            </w:r>
            <w:proofErr w:type="spellEnd"/>
            <w:r w:rsidRPr="00E57A8D">
              <w:t>. - Львів: ЛНУ ім. Івана Франка, 2008. – 44 с. – (Серія: «Міжнародні економічні відносини». Вип. 41).</w:t>
            </w:r>
          </w:p>
          <w:p w14:paraId="0CDD007E" w14:textId="77777777" w:rsidR="00120A42" w:rsidRPr="00E57A8D" w:rsidRDefault="00120A42" w:rsidP="00120A42">
            <w:pPr>
              <w:pStyle w:val="TableParagraph"/>
              <w:tabs>
                <w:tab w:val="left" w:pos="289"/>
              </w:tabs>
              <w:ind w:right="173"/>
              <w:jc w:val="both"/>
              <w:rPr>
                <w:rStyle w:val="a6"/>
                <w:color w:val="auto"/>
                <w:u w:val="none"/>
              </w:rPr>
            </w:pPr>
            <w:r>
              <w:t xml:space="preserve">2. </w:t>
            </w:r>
            <w:r w:rsidRPr="00E57A8D">
              <w:t xml:space="preserve">ДСТУ 8302:2015 </w:t>
            </w:r>
            <w:r w:rsidRPr="00E57A8D">
              <w:lastRenderedPageBreak/>
              <w:t>Інформація та документація. Бібліографічне посилання. Загальні положення</w:t>
            </w:r>
            <w:r w:rsidRPr="00E57A8D">
              <w:tab/>
              <w:t xml:space="preserve">та правила складання. - </w:t>
            </w:r>
            <w:hyperlink r:id="rId11" w:history="1">
              <w:r w:rsidRPr="00E57A8D">
                <w:rPr>
                  <w:rStyle w:val="a6"/>
                  <w:color w:val="auto"/>
                </w:rPr>
                <w:t>http://online.budstandart.com/ua/catalog/doc-page?id_doc=64411</w:t>
              </w:r>
            </w:hyperlink>
          </w:p>
          <w:p w14:paraId="5E2DECA5" w14:textId="77777777" w:rsidR="00120A42" w:rsidRPr="00E57A8D" w:rsidRDefault="00120A42" w:rsidP="00120A42">
            <w:pPr>
              <w:jc w:val="both"/>
              <w:rPr>
                <w:iCs/>
              </w:rPr>
            </w:pPr>
          </w:p>
        </w:tc>
        <w:tc>
          <w:tcPr>
            <w:tcW w:w="2693" w:type="dxa"/>
          </w:tcPr>
          <w:p w14:paraId="46BFB32A" w14:textId="38623B70" w:rsidR="00120A42" w:rsidRPr="00C9552F" w:rsidRDefault="00120A42" w:rsidP="00120A42">
            <w:pPr>
              <w:jc w:val="both"/>
              <w:rPr>
                <w:iCs/>
              </w:rPr>
            </w:pPr>
            <w:r w:rsidRPr="00C9552F">
              <w:rPr>
                <w:iCs/>
              </w:rPr>
              <w:lastRenderedPageBreak/>
              <w:t>Завдання:</w:t>
            </w:r>
          </w:p>
          <w:p w14:paraId="1ECDD627" w14:textId="3A646231" w:rsidR="00120A42" w:rsidRPr="00C9552F" w:rsidRDefault="00120A42" w:rsidP="00120A42">
            <w:pPr>
              <w:jc w:val="both"/>
              <w:rPr>
                <w:iCs/>
              </w:rPr>
            </w:pPr>
            <w:r w:rsidRPr="00C9552F">
              <w:rPr>
                <w:iCs/>
              </w:rPr>
              <w:t>Використовуючи класифікаційні схеми методів дослідження підібрати необхідну методологію до обраної теми наукового дослідження</w:t>
            </w:r>
            <w:r>
              <w:rPr>
                <w:iCs/>
              </w:rPr>
              <w:t xml:space="preserve"> 2 год.</w:t>
            </w:r>
          </w:p>
        </w:tc>
        <w:tc>
          <w:tcPr>
            <w:tcW w:w="1418" w:type="dxa"/>
          </w:tcPr>
          <w:p w14:paraId="599D6A17" w14:textId="60914900" w:rsidR="00120A42" w:rsidRPr="00C9552F" w:rsidRDefault="00120A42" w:rsidP="00120A42">
            <w:pPr>
              <w:rPr>
                <w:iCs/>
              </w:rPr>
            </w:pPr>
            <w:r w:rsidRPr="00901D2E">
              <w:rPr>
                <w:iCs/>
              </w:rPr>
              <w:t xml:space="preserve">1 </w:t>
            </w:r>
            <w:proofErr w:type="spellStart"/>
            <w:r w:rsidRPr="00901D2E">
              <w:rPr>
                <w:iCs/>
              </w:rPr>
              <w:t>тиж</w:t>
            </w:r>
            <w:proofErr w:type="spellEnd"/>
            <w:r w:rsidRPr="00901D2E">
              <w:rPr>
                <w:iCs/>
              </w:rPr>
              <w:t>.</w:t>
            </w:r>
          </w:p>
        </w:tc>
      </w:tr>
      <w:tr w:rsidR="00120A42" w:rsidRPr="00C9552F" w14:paraId="42122820" w14:textId="77777777" w:rsidTr="00120A42">
        <w:tc>
          <w:tcPr>
            <w:tcW w:w="709" w:type="dxa"/>
          </w:tcPr>
          <w:p w14:paraId="614C7BBC" w14:textId="4D9A1902" w:rsidR="00120A42" w:rsidRPr="00C9552F" w:rsidRDefault="00120A42" w:rsidP="00120A42">
            <w:pPr>
              <w:rPr>
                <w:iCs/>
              </w:rPr>
            </w:pPr>
            <w:r w:rsidRPr="00C9552F">
              <w:rPr>
                <w:iCs/>
              </w:rPr>
              <w:lastRenderedPageBreak/>
              <w:t>4</w:t>
            </w:r>
          </w:p>
        </w:tc>
        <w:tc>
          <w:tcPr>
            <w:tcW w:w="1701" w:type="dxa"/>
          </w:tcPr>
          <w:p w14:paraId="4E33CC97" w14:textId="1731F1CA" w:rsidR="00120A42" w:rsidRPr="00C9552F" w:rsidRDefault="00120A42" w:rsidP="00120A42">
            <w:pPr>
              <w:rPr>
                <w:iCs/>
              </w:rPr>
            </w:pPr>
            <w:r w:rsidRPr="00C9552F">
              <w:rPr>
                <w:iCs/>
              </w:rPr>
              <w:t>Методологія наукових досліджень у сфері міжнародних економічних відносин</w:t>
            </w:r>
          </w:p>
        </w:tc>
        <w:tc>
          <w:tcPr>
            <w:tcW w:w="1417" w:type="dxa"/>
          </w:tcPr>
          <w:p w14:paraId="343C88E9" w14:textId="3285B26E" w:rsidR="00120A42" w:rsidRPr="00C9552F" w:rsidRDefault="00120A42" w:rsidP="00120A42">
            <w:pPr>
              <w:rPr>
                <w:iCs/>
              </w:rPr>
            </w:pPr>
            <w:r w:rsidRPr="00C9552F">
              <w:rPr>
                <w:iCs/>
              </w:rPr>
              <w:t>Семінар, дискусія</w:t>
            </w:r>
          </w:p>
        </w:tc>
        <w:tc>
          <w:tcPr>
            <w:tcW w:w="2552" w:type="dxa"/>
          </w:tcPr>
          <w:p w14:paraId="414B6198" w14:textId="77777777" w:rsidR="00120A42" w:rsidRPr="00E57A8D" w:rsidRDefault="00120A42" w:rsidP="00120A42">
            <w:pPr>
              <w:pStyle w:val="TableParagraph"/>
              <w:tabs>
                <w:tab w:val="left" w:pos="289"/>
              </w:tabs>
              <w:ind w:right="173"/>
              <w:jc w:val="both"/>
            </w:pPr>
            <w:r>
              <w:t>1.</w:t>
            </w:r>
            <w:r w:rsidRPr="00E57A8D">
              <w:t xml:space="preserve">Грабинський І.М. Бакалаврські та </w:t>
            </w:r>
            <w:proofErr w:type="spellStart"/>
            <w:r w:rsidRPr="00E57A8D">
              <w:t>маґістерські</w:t>
            </w:r>
            <w:proofErr w:type="spellEnd"/>
            <w:r w:rsidRPr="00E57A8D">
              <w:t xml:space="preserve"> роботи: Методичні рекомендації до написання та основні вимоги до оформлення курсових, бакалаврських, дипломних та </w:t>
            </w:r>
            <w:proofErr w:type="spellStart"/>
            <w:r w:rsidRPr="00E57A8D">
              <w:t>маґістерських</w:t>
            </w:r>
            <w:proofErr w:type="spellEnd"/>
            <w:r w:rsidRPr="00E57A8D">
              <w:t xml:space="preserve"> робіт. – Вид 4-те., </w:t>
            </w:r>
            <w:proofErr w:type="spellStart"/>
            <w:r w:rsidRPr="00E57A8D">
              <w:t>доп</w:t>
            </w:r>
            <w:proofErr w:type="spellEnd"/>
            <w:r w:rsidRPr="00E57A8D">
              <w:t>. - Львів: ЛНУ ім. Івана Франка, 2008. – 44 с. – (Серія: «Міжнародні економічні відносини». Вип. 41).</w:t>
            </w:r>
          </w:p>
          <w:p w14:paraId="03EBE16F" w14:textId="77777777" w:rsidR="00120A42" w:rsidRPr="00E57A8D" w:rsidRDefault="00120A42" w:rsidP="00120A42">
            <w:pPr>
              <w:pStyle w:val="TableParagraph"/>
              <w:tabs>
                <w:tab w:val="left" w:pos="289"/>
              </w:tabs>
              <w:ind w:right="173"/>
              <w:jc w:val="both"/>
              <w:rPr>
                <w:rStyle w:val="a6"/>
                <w:color w:val="auto"/>
                <w:u w:val="none"/>
              </w:rPr>
            </w:pPr>
            <w:r>
              <w:t xml:space="preserve">2. </w:t>
            </w:r>
            <w:r w:rsidRPr="00E57A8D">
              <w:t>ДСТУ 8302:2015 Інформація та документація. Бібліографічне посилання. Загальні положення</w:t>
            </w:r>
            <w:r w:rsidRPr="00E57A8D">
              <w:tab/>
              <w:t xml:space="preserve">та правила складання. - </w:t>
            </w:r>
            <w:hyperlink r:id="rId12" w:history="1">
              <w:r w:rsidRPr="00E57A8D">
                <w:rPr>
                  <w:rStyle w:val="a6"/>
                  <w:color w:val="auto"/>
                </w:rPr>
                <w:t>http://online.budstandart.com/ua/catalog/doc-page?id_doc=64411</w:t>
              </w:r>
            </w:hyperlink>
          </w:p>
          <w:p w14:paraId="7DDE446C" w14:textId="77777777" w:rsidR="00120A42" w:rsidRPr="00E57A8D" w:rsidRDefault="00120A42" w:rsidP="00120A42">
            <w:pPr>
              <w:jc w:val="both"/>
              <w:rPr>
                <w:iCs/>
              </w:rPr>
            </w:pPr>
          </w:p>
        </w:tc>
        <w:tc>
          <w:tcPr>
            <w:tcW w:w="2693" w:type="dxa"/>
          </w:tcPr>
          <w:p w14:paraId="752ACF02" w14:textId="2A249F47" w:rsidR="00120A42" w:rsidRPr="00C9552F" w:rsidRDefault="00120A42" w:rsidP="00120A42">
            <w:pPr>
              <w:jc w:val="both"/>
              <w:rPr>
                <w:iCs/>
              </w:rPr>
            </w:pPr>
            <w:r w:rsidRPr="00C9552F">
              <w:rPr>
                <w:iCs/>
              </w:rPr>
              <w:t>Завдання:</w:t>
            </w:r>
          </w:p>
          <w:p w14:paraId="3ADA2CC0" w14:textId="3817BBFB" w:rsidR="00120A42" w:rsidRPr="00C9552F" w:rsidRDefault="00120A42" w:rsidP="00120A42">
            <w:pPr>
              <w:jc w:val="both"/>
              <w:rPr>
                <w:iCs/>
              </w:rPr>
            </w:pPr>
            <w:r w:rsidRPr="00C9552F">
              <w:rPr>
                <w:iCs/>
              </w:rPr>
              <w:t xml:space="preserve">Описати детально методологію дослідження та модель, вказуючи джерела статистичних даних, які використовуються. </w:t>
            </w:r>
            <w:r>
              <w:rPr>
                <w:iCs/>
              </w:rPr>
              <w:t>2 год.</w:t>
            </w:r>
          </w:p>
        </w:tc>
        <w:tc>
          <w:tcPr>
            <w:tcW w:w="1418" w:type="dxa"/>
          </w:tcPr>
          <w:p w14:paraId="5EF397C4" w14:textId="40AA6D9A" w:rsidR="00120A42" w:rsidRPr="00C9552F" w:rsidRDefault="00120A42" w:rsidP="00120A42">
            <w:pPr>
              <w:rPr>
                <w:iCs/>
              </w:rPr>
            </w:pPr>
            <w:r w:rsidRPr="00901D2E">
              <w:rPr>
                <w:iCs/>
              </w:rPr>
              <w:t xml:space="preserve">1 </w:t>
            </w:r>
            <w:proofErr w:type="spellStart"/>
            <w:r w:rsidRPr="00901D2E">
              <w:rPr>
                <w:iCs/>
              </w:rPr>
              <w:t>тиж</w:t>
            </w:r>
            <w:proofErr w:type="spellEnd"/>
            <w:r w:rsidRPr="00901D2E">
              <w:rPr>
                <w:iCs/>
              </w:rPr>
              <w:t>.</w:t>
            </w:r>
          </w:p>
        </w:tc>
      </w:tr>
      <w:tr w:rsidR="00120A42" w:rsidRPr="00C9552F" w14:paraId="71476CE6" w14:textId="77777777" w:rsidTr="00120A42">
        <w:tc>
          <w:tcPr>
            <w:tcW w:w="709" w:type="dxa"/>
          </w:tcPr>
          <w:p w14:paraId="0A66392A" w14:textId="67A4BB78" w:rsidR="00120A42" w:rsidRPr="00C9552F" w:rsidRDefault="00120A42" w:rsidP="00120A42">
            <w:pPr>
              <w:rPr>
                <w:iCs/>
              </w:rPr>
            </w:pPr>
            <w:r w:rsidRPr="00C9552F">
              <w:rPr>
                <w:iCs/>
              </w:rPr>
              <w:t>5</w:t>
            </w:r>
          </w:p>
        </w:tc>
        <w:tc>
          <w:tcPr>
            <w:tcW w:w="1701" w:type="dxa"/>
          </w:tcPr>
          <w:p w14:paraId="554E9077" w14:textId="77777777" w:rsidR="00120A42" w:rsidRPr="00E57A8D" w:rsidRDefault="00120A42" w:rsidP="00120A42">
            <w:pPr>
              <w:rPr>
                <w:iCs/>
              </w:rPr>
            </w:pPr>
            <w:r w:rsidRPr="00E57A8D">
              <w:rPr>
                <w:iCs/>
              </w:rPr>
              <w:t>Робота над літературними</w:t>
            </w:r>
          </w:p>
          <w:p w14:paraId="0EABB576" w14:textId="4208FAE0" w:rsidR="00120A42" w:rsidRPr="00C9552F" w:rsidRDefault="00120A42" w:rsidP="00120A42">
            <w:pPr>
              <w:rPr>
                <w:iCs/>
              </w:rPr>
            </w:pPr>
            <w:r w:rsidRPr="00E57A8D">
              <w:rPr>
                <w:iCs/>
              </w:rPr>
              <w:t>джерелами та джерела інформації</w:t>
            </w:r>
          </w:p>
        </w:tc>
        <w:tc>
          <w:tcPr>
            <w:tcW w:w="1417" w:type="dxa"/>
          </w:tcPr>
          <w:p w14:paraId="6C5D21FE" w14:textId="55C89FEE" w:rsidR="00120A42" w:rsidRPr="00C9552F" w:rsidRDefault="00120A42" w:rsidP="00120A42">
            <w:pPr>
              <w:rPr>
                <w:iCs/>
              </w:rPr>
            </w:pPr>
            <w:r w:rsidRPr="00C9552F">
              <w:rPr>
                <w:iCs/>
              </w:rPr>
              <w:t>Семінар</w:t>
            </w:r>
          </w:p>
        </w:tc>
        <w:tc>
          <w:tcPr>
            <w:tcW w:w="2552" w:type="dxa"/>
          </w:tcPr>
          <w:p w14:paraId="6FD0E3CC" w14:textId="14BF049C" w:rsidR="00120A42" w:rsidRPr="00E57A8D" w:rsidRDefault="00120A42" w:rsidP="00120A42">
            <w:pPr>
              <w:pStyle w:val="a5"/>
              <w:numPr>
                <w:ilvl w:val="0"/>
                <w:numId w:val="11"/>
              </w:numPr>
              <w:ind w:left="0" w:hanging="141"/>
              <w:jc w:val="both"/>
              <w:rPr>
                <w:iCs/>
              </w:rPr>
            </w:pPr>
            <w:r w:rsidRPr="00E57A8D">
              <w:t>ДСТУ 8302:2015 Інформація та документація. Бібліографічне посилання. Загальні положення</w:t>
            </w:r>
            <w:r w:rsidRPr="00E57A8D">
              <w:tab/>
              <w:t xml:space="preserve">та правила складання. - </w:t>
            </w:r>
            <w:hyperlink r:id="rId13" w:history="1">
              <w:r w:rsidRPr="00E57A8D">
                <w:rPr>
                  <w:rStyle w:val="a6"/>
                  <w:color w:val="auto"/>
                </w:rPr>
                <w:t>http://online.budstandart.com/ua/catalog/doc-page?id_doc=64411</w:t>
              </w:r>
            </w:hyperlink>
          </w:p>
        </w:tc>
        <w:tc>
          <w:tcPr>
            <w:tcW w:w="2693" w:type="dxa"/>
          </w:tcPr>
          <w:p w14:paraId="4C4DEFFB" w14:textId="2E1D9285" w:rsidR="00120A42" w:rsidRPr="00C9552F" w:rsidRDefault="00120A42" w:rsidP="00120A42">
            <w:pPr>
              <w:pStyle w:val="a5"/>
              <w:jc w:val="both"/>
              <w:rPr>
                <w:iCs/>
              </w:rPr>
            </w:pPr>
            <w:r w:rsidRPr="00C9552F">
              <w:rPr>
                <w:iCs/>
              </w:rPr>
              <w:t xml:space="preserve">Поняття та види джерел наукової інформації. </w:t>
            </w:r>
          </w:p>
          <w:p w14:paraId="03C1D2F1" w14:textId="01935F49" w:rsidR="00120A42" w:rsidRPr="00C9552F" w:rsidRDefault="00120A42" w:rsidP="00120A42">
            <w:pPr>
              <w:pStyle w:val="a5"/>
              <w:jc w:val="both"/>
              <w:rPr>
                <w:iCs/>
              </w:rPr>
            </w:pPr>
            <w:r w:rsidRPr="00C9552F">
              <w:rPr>
                <w:iCs/>
              </w:rPr>
              <w:t xml:space="preserve">Збір, систематизація та обробка інформації з наукових джерел. </w:t>
            </w:r>
            <w:r>
              <w:rPr>
                <w:iCs/>
              </w:rPr>
              <w:t>2 год.</w:t>
            </w:r>
          </w:p>
        </w:tc>
        <w:tc>
          <w:tcPr>
            <w:tcW w:w="1418" w:type="dxa"/>
          </w:tcPr>
          <w:p w14:paraId="3DC608AB" w14:textId="653B764C" w:rsidR="00120A42" w:rsidRPr="00C9552F" w:rsidRDefault="00120A42" w:rsidP="00120A42">
            <w:pPr>
              <w:rPr>
                <w:iCs/>
              </w:rPr>
            </w:pPr>
            <w:r w:rsidRPr="00901D2E">
              <w:rPr>
                <w:iCs/>
              </w:rPr>
              <w:t xml:space="preserve">1 </w:t>
            </w:r>
            <w:proofErr w:type="spellStart"/>
            <w:r w:rsidRPr="00901D2E">
              <w:rPr>
                <w:iCs/>
              </w:rPr>
              <w:t>тиж</w:t>
            </w:r>
            <w:proofErr w:type="spellEnd"/>
            <w:r w:rsidRPr="00901D2E">
              <w:rPr>
                <w:iCs/>
              </w:rPr>
              <w:t>.</w:t>
            </w:r>
          </w:p>
        </w:tc>
      </w:tr>
      <w:tr w:rsidR="00120A42" w:rsidRPr="00C9552F" w14:paraId="705B325F" w14:textId="77777777" w:rsidTr="00120A42">
        <w:tc>
          <w:tcPr>
            <w:tcW w:w="709" w:type="dxa"/>
          </w:tcPr>
          <w:p w14:paraId="4A3D2940" w14:textId="35B8E660" w:rsidR="00120A42" w:rsidRPr="00C9552F" w:rsidRDefault="00120A42" w:rsidP="00120A42">
            <w:pPr>
              <w:rPr>
                <w:iCs/>
              </w:rPr>
            </w:pPr>
            <w:r w:rsidRPr="00C9552F">
              <w:rPr>
                <w:iCs/>
              </w:rPr>
              <w:t>5</w:t>
            </w:r>
          </w:p>
        </w:tc>
        <w:tc>
          <w:tcPr>
            <w:tcW w:w="1701" w:type="dxa"/>
          </w:tcPr>
          <w:p w14:paraId="0D6BC827" w14:textId="77777777" w:rsidR="00120A42" w:rsidRPr="00E57A8D" w:rsidRDefault="00120A42" w:rsidP="00120A42">
            <w:pPr>
              <w:rPr>
                <w:iCs/>
              </w:rPr>
            </w:pPr>
            <w:r w:rsidRPr="00E57A8D">
              <w:rPr>
                <w:iCs/>
              </w:rPr>
              <w:t>Робота над літературними</w:t>
            </w:r>
          </w:p>
          <w:p w14:paraId="27644ED3" w14:textId="7AEA476C" w:rsidR="00120A42" w:rsidRPr="00C9552F" w:rsidRDefault="00120A42" w:rsidP="00120A42">
            <w:pPr>
              <w:rPr>
                <w:iCs/>
              </w:rPr>
            </w:pPr>
            <w:r w:rsidRPr="00E57A8D">
              <w:rPr>
                <w:iCs/>
              </w:rPr>
              <w:t>джерелами та джерела інформації</w:t>
            </w:r>
          </w:p>
        </w:tc>
        <w:tc>
          <w:tcPr>
            <w:tcW w:w="1417" w:type="dxa"/>
          </w:tcPr>
          <w:p w14:paraId="4E30AE92" w14:textId="0CAC52B1" w:rsidR="00120A42" w:rsidRPr="00C9552F" w:rsidRDefault="00120A42" w:rsidP="00120A42">
            <w:pPr>
              <w:rPr>
                <w:iCs/>
              </w:rPr>
            </w:pPr>
            <w:r w:rsidRPr="00C9552F">
              <w:rPr>
                <w:iCs/>
              </w:rPr>
              <w:t>Семінар, дискусія</w:t>
            </w:r>
          </w:p>
        </w:tc>
        <w:tc>
          <w:tcPr>
            <w:tcW w:w="2552" w:type="dxa"/>
          </w:tcPr>
          <w:p w14:paraId="2CF74FAF" w14:textId="77777777" w:rsidR="00120A42" w:rsidRPr="00E57A8D" w:rsidRDefault="00120A42" w:rsidP="00120A42">
            <w:pPr>
              <w:pStyle w:val="TableParagraph"/>
              <w:tabs>
                <w:tab w:val="left" w:pos="289"/>
              </w:tabs>
              <w:ind w:right="173"/>
              <w:jc w:val="both"/>
            </w:pPr>
            <w:r>
              <w:t>1.</w:t>
            </w:r>
            <w:r w:rsidRPr="00E57A8D">
              <w:t xml:space="preserve">Грабинський І.М. Бакалаврські та </w:t>
            </w:r>
            <w:proofErr w:type="spellStart"/>
            <w:r w:rsidRPr="00E57A8D">
              <w:t>маґістерські</w:t>
            </w:r>
            <w:proofErr w:type="spellEnd"/>
            <w:r w:rsidRPr="00E57A8D">
              <w:t xml:space="preserve"> роботи: Методичні рекомендації до написання та основні вимоги до оформлення курсових, </w:t>
            </w:r>
            <w:r w:rsidRPr="00E57A8D">
              <w:lastRenderedPageBreak/>
              <w:t xml:space="preserve">бакалаврських, дипломних та </w:t>
            </w:r>
            <w:proofErr w:type="spellStart"/>
            <w:r w:rsidRPr="00E57A8D">
              <w:t>маґістерських</w:t>
            </w:r>
            <w:proofErr w:type="spellEnd"/>
            <w:r w:rsidRPr="00E57A8D">
              <w:t xml:space="preserve"> робіт. – Вид 4-те., </w:t>
            </w:r>
            <w:proofErr w:type="spellStart"/>
            <w:r w:rsidRPr="00E57A8D">
              <w:t>доп</w:t>
            </w:r>
            <w:proofErr w:type="spellEnd"/>
            <w:r w:rsidRPr="00E57A8D">
              <w:t>. - Львів: ЛНУ ім. Івана Франка, 2008. – 44 с. – (Серія: «Міжнародні економічні відносини». Вип. 41).</w:t>
            </w:r>
          </w:p>
          <w:p w14:paraId="26B8AEAA" w14:textId="77777777" w:rsidR="00120A42" w:rsidRPr="00E57A8D" w:rsidRDefault="00120A42" w:rsidP="00120A42">
            <w:pPr>
              <w:pStyle w:val="TableParagraph"/>
              <w:tabs>
                <w:tab w:val="left" w:pos="289"/>
              </w:tabs>
              <w:ind w:right="173"/>
              <w:jc w:val="both"/>
              <w:rPr>
                <w:rStyle w:val="a6"/>
                <w:color w:val="auto"/>
                <w:u w:val="none"/>
              </w:rPr>
            </w:pPr>
            <w:r>
              <w:t xml:space="preserve">2. </w:t>
            </w:r>
            <w:r w:rsidRPr="00E57A8D">
              <w:t>ДСТУ 8302:2015 Інформація та документація. Бібліографічне посилання. Загальні положення</w:t>
            </w:r>
            <w:r w:rsidRPr="00E57A8D">
              <w:tab/>
              <w:t xml:space="preserve">та правила складання. - </w:t>
            </w:r>
            <w:hyperlink r:id="rId14" w:history="1">
              <w:r w:rsidRPr="00E57A8D">
                <w:rPr>
                  <w:rStyle w:val="a6"/>
                  <w:color w:val="auto"/>
                </w:rPr>
                <w:t>http://online.budstandart.com/ua/catalog/doc-page?id_doc=64411</w:t>
              </w:r>
            </w:hyperlink>
          </w:p>
          <w:p w14:paraId="4DE219E3" w14:textId="77777777" w:rsidR="00120A42" w:rsidRPr="00E57A8D" w:rsidRDefault="00120A42" w:rsidP="00120A42">
            <w:pPr>
              <w:jc w:val="both"/>
              <w:rPr>
                <w:iCs/>
              </w:rPr>
            </w:pPr>
          </w:p>
        </w:tc>
        <w:tc>
          <w:tcPr>
            <w:tcW w:w="2693" w:type="dxa"/>
          </w:tcPr>
          <w:p w14:paraId="5FDC1AA4" w14:textId="49431602" w:rsidR="00120A42" w:rsidRPr="00C9552F" w:rsidRDefault="00120A42" w:rsidP="00120A42">
            <w:pPr>
              <w:jc w:val="both"/>
              <w:rPr>
                <w:iCs/>
              </w:rPr>
            </w:pPr>
            <w:r w:rsidRPr="00C9552F">
              <w:rPr>
                <w:iCs/>
              </w:rPr>
              <w:lastRenderedPageBreak/>
              <w:t xml:space="preserve">Завдання: </w:t>
            </w:r>
          </w:p>
          <w:p w14:paraId="476F7E62" w14:textId="5C9ADB6D" w:rsidR="00120A42" w:rsidRPr="00C9552F" w:rsidRDefault="00120A42" w:rsidP="00120A42">
            <w:pPr>
              <w:jc w:val="both"/>
              <w:rPr>
                <w:iCs/>
              </w:rPr>
            </w:pPr>
            <w:r w:rsidRPr="00C9552F">
              <w:rPr>
                <w:iCs/>
              </w:rPr>
              <w:t>Охарактеризувати типи та види використовуваних джерел, їхню цінність для вирішення поставленої наукової проблеми. Створити список літератури і оформити відповідно до стандарту.</w:t>
            </w:r>
            <w:r>
              <w:rPr>
                <w:iCs/>
              </w:rPr>
              <w:t xml:space="preserve"> </w:t>
            </w:r>
            <w:r>
              <w:rPr>
                <w:iCs/>
              </w:rPr>
              <w:lastRenderedPageBreak/>
              <w:t>2 год.</w:t>
            </w:r>
          </w:p>
        </w:tc>
        <w:tc>
          <w:tcPr>
            <w:tcW w:w="1418" w:type="dxa"/>
          </w:tcPr>
          <w:p w14:paraId="1B503DAF" w14:textId="35363B25" w:rsidR="00120A42" w:rsidRPr="00C9552F" w:rsidRDefault="00120A42" w:rsidP="00120A42">
            <w:pPr>
              <w:rPr>
                <w:iCs/>
              </w:rPr>
            </w:pPr>
            <w:r w:rsidRPr="00901D2E">
              <w:rPr>
                <w:iCs/>
              </w:rPr>
              <w:lastRenderedPageBreak/>
              <w:t xml:space="preserve">1 </w:t>
            </w:r>
            <w:proofErr w:type="spellStart"/>
            <w:r w:rsidRPr="00901D2E">
              <w:rPr>
                <w:iCs/>
              </w:rPr>
              <w:t>тиж</w:t>
            </w:r>
            <w:proofErr w:type="spellEnd"/>
            <w:r w:rsidRPr="00901D2E">
              <w:rPr>
                <w:iCs/>
              </w:rPr>
              <w:t>.</w:t>
            </w:r>
          </w:p>
        </w:tc>
      </w:tr>
      <w:tr w:rsidR="00120A42" w:rsidRPr="00C9552F" w14:paraId="1EF247F7" w14:textId="77777777" w:rsidTr="00120A42">
        <w:tc>
          <w:tcPr>
            <w:tcW w:w="709" w:type="dxa"/>
          </w:tcPr>
          <w:p w14:paraId="247D2BC7" w14:textId="116ACD6A" w:rsidR="00120A42" w:rsidRPr="00C9552F" w:rsidRDefault="00120A42" w:rsidP="00120A42">
            <w:pPr>
              <w:rPr>
                <w:iCs/>
              </w:rPr>
            </w:pPr>
            <w:r w:rsidRPr="00C9552F">
              <w:rPr>
                <w:iCs/>
              </w:rPr>
              <w:lastRenderedPageBreak/>
              <w:t>5</w:t>
            </w:r>
          </w:p>
        </w:tc>
        <w:tc>
          <w:tcPr>
            <w:tcW w:w="1701" w:type="dxa"/>
          </w:tcPr>
          <w:p w14:paraId="71052D15" w14:textId="4135050F" w:rsidR="00120A42" w:rsidRPr="00C9552F" w:rsidRDefault="00120A42" w:rsidP="00120A42">
            <w:pPr>
              <w:rPr>
                <w:iCs/>
              </w:rPr>
            </w:pPr>
            <w:r w:rsidRPr="00C9552F">
              <w:rPr>
                <w:iCs/>
              </w:rPr>
              <w:t xml:space="preserve">Етика наукової діяльності та академічна доброчесність </w:t>
            </w:r>
          </w:p>
        </w:tc>
        <w:tc>
          <w:tcPr>
            <w:tcW w:w="1417" w:type="dxa"/>
          </w:tcPr>
          <w:p w14:paraId="6E9F7CE1" w14:textId="4E584F1F" w:rsidR="00120A42" w:rsidRPr="00C9552F" w:rsidRDefault="00120A42" w:rsidP="00120A42">
            <w:pPr>
              <w:rPr>
                <w:iCs/>
              </w:rPr>
            </w:pPr>
            <w:r w:rsidRPr="00C9552F">
              <w:rPr>
                <w:iCs/>
              </w:rPr>
              <w:t>Семінар</w:t>
            </w:r>
          </w:p>
        </w:tc>
        <w:tc>
          <w:tcPr>
            <w:tcW w:w="2552" w:type="dxa"/>
          </w:tcPr>
          <w:p w14:paraId="2D1E135E" w14:textId="77777777" w:rsidR="00120A42" w:rsidRPr="00E57A8D" w:rsidRDefault="00120A42" w:rsidP="00120A42">
            <w:pPr>
              <w:pStyle w:val="TableParagraph"/>
              <w:ind w:left="31" w:right="173"/>
              <w:jc w:val="both"/>
            </w:pPr>
            <w:r>
              <w:t>1.</w:t>
            </w:r>
            <w:r w:rsidRPr="00E57A8D">
              <w:t xml:space="preserve">Колесников О. В. Основи наукових досліджень. </w:t>
            </w:r>
            <w:proofErr w:type="spellStart"/>
            <w:r w:rsidRPr="00E57A8D">
              <w:t>Навч</w:t>
            </w:r>
            <w:proofErr w:type="spellEnd"/>
            <w:r w:rsidRPr="00E57A8D">
              <w:t xml:space="preserve">. </w:t>
            </w:r>
            <w:proofErr w:type="spellStart"/>
            <w:r w:rsidRPr="00E57A8D">
              <w:t>посіб</w:t>
            </w:r>
            <w:proofErr w:type="spellEnd"/>
            <w:r w:rsidRPr="00E57A8D">
              <w:t>. Київ: Центр учбової літератури, 2011. – 144 с.</w:t>
            </w:r>
          </w:p>
          <w:p w14:paraId="75D9CD18" w14:textId="77777777" w:rsidR="00120A42" w:rsidRPr="00E57A8D" w:rsidRDefault="00120A42" w:rsidP="00120A42">
            <w:pPr>
              <w:pStyle w:val="TableParagraph"/>
              <w:ind w:left="31" w:right="173"/>
              <w:jc w:val="both"/>
            </w:pPr>
            <w:r>
              <w:t>2.</w:t>
            </w:r>
            <w:r w:rsidRPr="00E57A8D">
              <w:t xml:space="preserve">Кравчук Н. Я. Основи наукових досліджень: </w:t>
            </w:r>
            <w:proofErr w:type="spellStart"/>
            <w:r w:rsidRPr="00E57A8D">
              <w:t>Навч.-метод</w:t>
            </w:r>
            <w:proofErr w:type="spellEnd"/>
            <w:r w:rsidRPr="00E57A8D">
              <w:t xml:space="preserve">. </w:t>
            </w:r>
            <w:proofErr w:type="spellStart"/>
            <w:r w:rsidRPr="00E57A8D">
              <w:t>посіб</w:t>
            </w:r>
            <w:proofErr w:type="spellEnd"/>
            <w:r w:rsidRPr="00E57A8D">
              <w:t>. Тернопіль : Економічна думка, 2006. 240 с</w:t>
            </w:r>
          </w:p>
          <w:p w14:paraId="28337E59" w14:textId="3F9E0AA7" w:rsidR="00120A42" w:rsidRPr="00E57A8D" w:rsidRDefault="00120A42" w:rsidP="00120A42">
            <w:pPr>
              <w:pStyle w:val="a5"/>
              <w:numPr>
                <w:ilvl w:val="0"/>
                <w:numId w:val="11"/>
              </w:numPr>
              <w:ind w:left="0"/>
              <w:jc w:val="both"/>
              <w:rPr>
                <w:iCs/>
              </w:rPr>
            </w:pPr>
            <w:r>
              <w:t>3.</w:t>
            </w:r>
            <w:r w:rsidRPr="00E57A8D">
              <w:t xml:space="preserve">Основи наукових досліджень [Електронний ресурс]: </w:t>
            </w:r>
            <w:proofErr w:type="spellStart"/>
            <w:r w:rsidRPr="00E57A8D">
              <w:t>навч</w:t>
            </w:r>
            <w:proofErr w:type="spellEnd"/>
            <w:r w:rsidRPr="00E57A8D">
              <w:t xml:space="preserve">. </w:t>
            </w:r>
            <w:proofErr w:type="spellStart"/>
            <w:r w:rsidRPr="00E57A8D">
              <w:t>посіб</w:t>
            </w:r>
            <w:proofErr w:type="spellEnd"/>
            <w:r w:rsidRPr="00E57A8D">
              <w:t xml:space="preserve">. / КПІ ім. Ігоря Сікорського; уклад.: Г. Г. </w:t>
            </w:r>
            <w:proofErr w:type="spellStart"/>
            <w:r w:rsidRPr="00E57A8D">
              <w:t>Стрелкова</w:t>
            </w:r>
            <w:proofErr w:type="spellEnd"/>
            <w:r w:rsidRPr="00E57A8D">
              <w:t xml:space="preserve">, М. М. </w:t>
            </w:r>
            <w:proofErr w:type="spellStart"/>
            <w:r w:rsidRPr="00E57A8D">
              <w:t>Федосенко</w:t>
            </w:r>
            <w:proofErr w:type="spellEnd"/>
            <w:r w:rsidRPr="00E57A8D">
              <w:t xml:space="preserve">, А. І. </w:t>
            </w:r>
            <w:proofErr w:type="spellStart"/>
            <w:r w:rsidRPr="00E57A8D">
              <w:t>Замулко</w:t>
            </w:r>
            <w:proofErr w:type="spellEnd"/>
            <w:r w:rsidRPr="00E57A8D">
              <w:t xml:space="preserve">, О. С. Іщенко. – Електронні текстові дані (1 файл: 500 </w:t>
            </w:r>
            <w:proofErr w:type="spellStart"/>
            <w:r w:rsidRPr="00E57A8D">
              <w:t>Кбайт</w:t>
            </w:r>
            <w:proofErr w:type="spellEnd"/>
            <w:r w:rsidRPr="00E57A8D">
              <w:t>). – Київ: КПІ</w:t>
            </w:r>
            <w:r w:rsidRPr="00E57A8D">
              <w:rPr>
                <w:spacing w:val="-21"/>
              </w:rPr>
              <w:t xml:space="preserve"> </w:t>
            </w:r>
            <w:r w:rsidRPr="00E57A8D">
              <w:t>ім. Ігоря Сікорського, 2019. – 120 с.</w:t>
            </w:r>
          </w:p>
        </w:tc>
        <w:tc>
          <w:tcPr>
            <w:tcW w:w="2693" w:type="dxa"/>
          </w:tcPr>
          <w:p w14:paraId="34CF8DE9" w14:textId="59F33AC9" w:rsidR="00120A42" w:rsidRPr="00C9552F" w:rsidRDefault="00120A42" w:rsidP="00120A42">
            <w:pPr>
              <w:pStyle w:val="a5"/>
              <w:jc w:val="both"/>
              <w:rPr>
                <w:iCs/>
              </w:rPr>
            </w:pPr>
            <w:r w:rsidRPr="00C9552F">
              <w:rPr>
                <w:iCs/>
              </w:rPr>
              <w:t>Поняття академічної доброчесності.</w:t>
            </w:r>
          </w:p>
          <w:p w14:paraId="087981E7" w14:textId="3BE0C2F8" w:rsidR="00120A42" w:rsidRPr="00E57A8D" w:rsidRDefault="00120A42" w:rsidP="00120A42">
            <w:pPr>
              <w:pStyle w:val="a5"/>
              <w:jc w:val="both"/>
              <w:rPr>
                <w:iCs/>
              </w:rPr>
            </w:pPr>
            <w:r w:rsidRPr="00C9552F">
              <w:rPr>
                <w:iCs/>
              </w:rPr>
              <w:t xml:space="preserve">Поняття плагіату. Чинники, що призводять до порушення академічної доброчесності. </w:t>
            </w:r>
            <w:r>
              <w:rPr>
                <w:iCs/>
              </w:rPr>
              <w:t>2 год.</w:t>
            </w:r>
          </w:p>
        </w:tc>
        <w:tc>
          <w:tcPr>
            <w:tcW w:w="1418" w:type="dxa"/>
          </w:tcPr>
          <w:p w14:paraId="38794253" w14:textId="7C87C5BE" w:rsidR="00120A42" w:rsidRPr="00C9552F" w:rsidRDefault="00120A42" w:rsidP="00120A42">
            <w:pPr>
              <w:rPr>
                <w:iCs/>
              </w:rPr>
            </w:pPr>
            <w:r w:rsidRPr="00901D2E">
              <w:rPr>
                <w:iCs/>
              </w:rPr>
              <w:t xml:space="preserve">1 </w:t>
            </w:r>
            <w:proofErr w:type="spellStart"/>
            <w:r w:rsidRPr="00901D2E">
              <w:rPr>
                <w:iCs/>
              </w:rPr>
              <w:t>тиж</w:t>
            </w:r>
            <w:proofErr w:type="spellEnd"/>
            <w:r w:rsidRPr="00901D2E">
              <w:rPr>
                <w:iCs/>
              </w:rPr>
              <w:t>.</w:t>
            </w:r>
          </w:p>
        </w:tc>
      </w:tr>
      <w:tr w:rsidR="00120A42" w:rsidRPr="00C9552F" w14:paraId="3ED0934F" w14:textId="77777777" w:rsidTr="00120A42">
        <w:trPr>
          <w:cantSplit/>
        </w:trPr>
        <w:tc>
          <w:tcPr>
            <w:tcW w:w="709" w:type="dxa"/>
          </w:tcPr>
          <w:p w14:paraId="1C7AEC9A" w14:textId="49571B7F" w:rsidR="00120A42" w:rsidRPr="00C9552F" w:rsidRDefault="00120A42" w:rsidP="00120A42">
            <w:pPr>
              <w:rPr>
                <w:iCs/>
              </w:rPr>
            </w:pPr>
            <w:r w:rsidRPr="00C9552F">
              <w:rPr>
                <w:iCs/>
              </w:rPr>
              <w:lastRenderedPageBreak/>
              <w:t>6</w:t>
            </w:r>
          </w:p>
        </w:tc>
        <w:tc>
          <w:tcPr>
            <w:tcW w:w="1701" w:type="dxa"/>
          </w:tcPr>
          <w:p w14:paraId="32D398B4" w14:textId="60639EB3" w:rsidR="00120A42" w:rsidRPr="00C9552F" w:rsidRDefault="00120A42" w:rsidP="00120A42">
            <w:pPr>
              <w:rPr>
                <w:iCs/>
              </w:rPr>
            </w:pPr>
            <w:r w:rsidRPr="00C9552F">
              <w:rPr>
                <w:iCs/>
              </w:rPr>
              <w:t>Підготовка наукової публікації.</w:t>
            </w:r>
          </w:p>
        </w:tc>
        <w:tc>
          <w:tcPr>
            <w:tcW w:w="1417" w:type="dxa"/>
          </w:tcPr>
          <w:p w14:paraId="7A95F32D" w14:textId="70EBFC0B" w:rsidR="00120A42" w:rsidRPr="00C9552F" w:rsidRDefault="00120A42" w:rsidP="00120A42">
            <w:pPr>
              <w:rPr>
                <w:iCs/>
              </w:rPr>
            </w:pPr>
            <w:r w:rsidRPr="00C9552F">
              <w:rPr>
                <w:iCs/>
              </w:rPr>
              <w:t>Семінар</w:t>
            </w:r>
          </w:p>
        </w:tc>
        <w:tc>
          <w:tcPr>
            <w:tcW w:w="2552" w:type="dxa"/>
          </w:tcPr>
          <w:p w14:paraId="10C6314E" w14:textId="77777777" w:rsidR="00120A42" w:rsidRPr="00E57A8D" w:rsidRDefault="00120A42" w:rsidP="00120A42">
            <w:pPr>
              <w:pStyle w:val="TableParagraph"/>
              <w:ind w:left="31" w:right="173"/>
              <w:jc w:val="both"/>
            </w:pPr>
            <w:r>
              <w:t>1.</w:t>
            </w:r>
            <w:r w:rsidRPr="00E57A8D">
              <w:t xml:space="preserve">Колесников О. В. Основи наукових досліджень. </w:t>
            </w:r>
            <w:proofErr w:type="spellStart"/>
            <w:r w:rsidRPr="00E57A8D">
              <w:t>Навч</w:t>
            </w:r>
            <w:proofErr w:type="spellEnd"/>
            <w:r w:rsidRPr="00E57A8D">
              <w:t xml:space="preserve">. </w:t>
            </w:r>
            <w:proofErr w:type="spellStart"/>
            <w:r w:rsidRPr="00E57A8D">
              <w:t>посіб</w:t>
            </w:r>
            <w:proofErr w:type="spellEnd"/>
            <w:r w:rsidRPr="00E57A8D">
              <w:t>. Київ: Центр учбової літератури, 2011. – 144 с.</w:t>
            </w:r>
          </w:p>
          <w:p w14:paraId="1E5E3F20" w14:textId="77777777" w:rsidR="00120A42" w:rsidRPr="00E57A8D" w:rsidRDefault="00120A42" w:rsidP="00120A42">
            <w:pPr>
              <w:pStyle w:val="TableParagraph"/>
              <w:ind w:left="31" w:right="173"/>
              <w:jc w:val="both"/>
            </w:pPr>
            <w:r>
              <w:t>2.</w:t>
            </w:r>
            <w:r w:rsidRPr="00E57A8D">
              <w:t xml:space="preserve">Кравчук Н. Я. Основи наукових досліджень: </w:t>
            </w:r>
            <w:proofErr w:type="spellStart"/>
            <w:r w:rsidRPr="00E57A8D">
              <w:t>Навч.-метод</w:t>
            </w:r>
            <w:proofErr w:type="spellEnd"/>
            <w:r w:rsidRPr="00E57A8D">
              <w:t xml:space="preserve">. </w:t>
            </w:r>
            <w:proofErr w:type="spellStart"/>
            <w:r w:rsidRPr="00E57A8D">
              <w:t>посіб</w:t>
            </w:r>
            <w:proofErr w:type="spellEnd"/>
            <w:r w:rsidRPr="00E57A8D">
              <w:t>. Тернопіль : Економічна думка, 2006. 240 с</w:t>
            </w:r>
          </w:p>
          <w:p w14:paraId="6B871A89" w14:textId="20A88009" w:rsidR="00120A42" w:rsidRPr="00E57A8D" w:rsidRDefault="00120A42" w:rsidP="00120A42">
            <w:pPr>
              <w:pStyle w:val="a5"/>
              <w:numPr>
                <w:ilvl w:val="0"/>
                <w:numId w:val="11"/>
              </w:numPr>
              <w:ind w:left="0" w:hanging="293"/>
              <w:rPr>
                <w:iCs/>
              </w:rPr>
            </w:pPr>
            <w:r>
              <w:t>3.</w:t>
            </w:r>
            <w:r w:rsidRPr="00E57A8D">
              <w:t xml:space="preserve">Основи наукових досліджень [Електронний ресурс]: </w:t>
            </w:r>
            <w:proofErr w:type="spellStart"/>
            <w:r w:rsidRPr="00E57A8D">
              <w:t>навч</w:t>
            </w:r>
            <w:proofErr w:type="spellEnd"/>
            <w:r w:rsidRPr="00E57A8D">
              <w:t xml:space="preserve">. </w:t>
            </w:r>
            <w:proofErr w:type="spellStart"/>
            <w:r w:rsidRPr="00E57A8D">
              <w:t>посіб</w:t>
            </w:r>
            <w:proofErr w:type="spellEnd"/>
            <w:r w:rsidRPr="00E57A8D">
              <w:t xml:space="preserve">. / КПІ ім. Ігоря Сікорського; уклад.: Г. Г. </w:t>
            </w:r>
            <w:proofErr w:type="spellStart"/>
            <w:r w:rsidRPr="00E57A8D">
              <w:t>Стрелкова</w:t>
            </w:r>
            <w:proofErr w:type="spellEnd"/>
            <w:r w:rsidRPr="00E57A8D">
              <w:t xml:space="preserve">, М. М. </w:t>
            </w:r>
            <w:proofErr w:type="spellStart"/>
            <w:r w:rsidRPr="00E57A8D">
              <w:t>Федосенко</w:t>
            </w:r>
            <w:proofErr w:type="spellEnd"/>
            <w:r w:rsidRPr="00E57A8D">
              <w:t xml:space="preserve">, А. І. </w:t>
            </w:r>
            <w:proofErr w:type="spellStart"/>
            <w:r w:rsidRPr="00E57A8D">
              <w:t>Замулко</w:t>
            </w:r>
            <w:proofErr w:type="spellEnd"/>
            <w:r w:rsidRPr="00E57A8D">
              <w:t xml:space="preserve">, О. С. Іщенко. – Електронні текстові дані (1 файл: 500 </w:t>
            </w:r>
            <w:proofErr w:type="spellStart"/>
            <w:r w:rsidRPr="00E57A8D">
              <w:t>Кбайт</w:t>
            </w:r>
            <w:proofErr w:type="spellEnd"/>
            <w:r w:rsidRPr="00E57A8D">
              <w:t>). – Київ: КПІ</w:t>
            </w:r>
            <w:r w:rsidRPr="00E57A8D">
              <w:rPr>
                <w:spacing w:val="-21"/>
              </w:rPr>
              <w:t xml:space="preserve"> </w:t>
            </w:r>
            <w:r w:rsidRPr="00E57A8D">
              <w:t>ім. Ігоря Сікорського, 2019. – 120 с.</w:t>
            </w:r>
          </w:p>
        </w:tc>
        <w:tc>
          <w:tcPr>
            <w:tcW w:w="2693" w:type="dxa"/>
          </w:tcPr>
          <w:p w14:paraId="4A27973A" w14:textId="77D87A14" w:rsidR="00120A42" w:rsidRPr="00C9552F" w:rsidRDefault="00120A42" w:rsidP="00120A42">
            <w:pPr>
              <w:pStyle w:val="a5"/>
              <w:rPr>
                <w:iCs/>
              </w:rPr>
            </w:pPr>
            <w:r w:rsidRPr="00C9552F">
              <w:rPr>
                <w:iCs/>
              </w:rPr>
              <w:t xml:space="preserve">Види наукових публікацій. </w:t>
            </w:r>
          </w:p>
          <w:p w14:paraId="410F6D51" w14:textId="77777777" w:rsidR="00120A42" w:rsidRPr="00C9552F" w:rsidRDefault="00120A42" w:rsidP="00120A42">
            <w:pPr>
              <w:pStyle w:val="a5"/>
              <w:rPr>
                <w:iCs/>
              </w:rPr>
            </w:pPr>
            <w:r w:rsidRPr="00C9552F">
              <w:rPr>
                <w:iCs/>
              </w:rPr>
              <w:t xml:space="preserve">Вимоги до наукових публікацій. </w:t>
            </w:r>
          </w:p>
          <w:p w14:paraId="50358320" w14:textId="6BE165E8" w:rsidR="00120A42" w:rsidRPr="00C9552F" w:rsidRDefault="00120A42" w:rsidP="00120A42">
            <w:pPr>
              <w:pStyle w:val="a5"/>
              <w:rPr>
                <w:iCs/>
              </w:rPr>
            </w:pPr>
            <w:r w:rsidRPr="00C9552F">
              <w:rPr>
                <w:iCs/>
              </w:rPr>
              <w:t xml:space="preserve">Наукові видання та їх редакційні правила і політика. </w:t>
            </w:r>
          </w:p>
          <w:p w14:paraId="1DA8265F" w14:textId="1B155944" w:rsidR="00120A42" w:rsidRPr="00C9552F" w:rsidRDefault="00120A42" w:rsidP="00120A42">
            <w:pPr>
              <w:pStyle w:val="a5"/>
              <w:rPr>
                <w:iCs/>
              </w:rPr>
            </w:pPr>
            <w:r w:rsidRPr="00C9552F">
              <w:rPr>
                <w:iCs/>
              </w:rPr>
              <w:t>Структура наукової публікації.</w:t>
            </w:r>
            <w:r>
              <w:rPr>
                <w:iCs/>
              </w:rPr>
              <w:t xml:space="preserve"> 2 год.</w:t>
            </w:r>
          </w:p>
        </w:tc>
        <w:tc>
          <w:tcPr>
            <w:tcW w:w="1418" w:type="dxa"/>
          </w:tcPr>
          <w:p w14:paraId="56D4DA89" w14:textId="7FB9F8EA" w:rsidR="00120A42" w:rsidRPr="00C9552F" w:rsidRDefault="00120A42" w:rsidP="00120A42">
            <w:pPr>
              <w:rPr>
                <w:iCs/>
              </w:rPr>
            </w:pPr>
            <w:r w:rsidRPr="00901D2E">
              <w:rPr>
                <w:iCs/>
              </w:rPr>
              <w:t xml:space="preserve">1 </w:t>
            </w:r>
            <w:proofErr w:type="spellStart"/>
            <w:r w:rsidRPr="00901D2E">
              <w:rPr>
                <w:iCs/>
              </w:rPr>
              <w:t>тиж</w:t>
            </w:r>
            <w:proofErr w:type="spellEnd"/>
            <w:r w:rsidRPr="00901D2E">
              <w:rPr>
                <w:iCs/>
              </w:rPr>
              <w:t>.</w:t>
            </w:r>
          </w:p>
        </w:tc>
      </w:tr>
      <w:tr w:rsidR="00120A42" w:rsidRPr="00C9552F" w14:paraId="03733669" w14:textId="77777777" w:rsidTr="00120A42">
        <w:trPr>
          <w:cantSplit/>
        </w:trPr>
        <w:tc>
          <w:tcPr>
            <w:tcW w:w="709" w:type="dxa"/>
          </w:tcPr>
          <w:p w14:paraId="6AA1238C" w14:textId="2DC6B59F" w:rsidR="00120A42" w:rsidRPr="00C9552F" w:rsidRDefault="00120A42" w:rsidP="00120A42">
            <w:pPr>
              <w:rPr>
                <w:iCs/>
              </w:rPr>
            </w:pPr>
            <w:r w:rsidRPr="00C9552F">
              <w:rPr>
                <w:iCs/>
              </w:rPr>
              <w:t>6</w:t>
            </w:r>
          </w:p>
        </w:tc>
        <w:tc>
          <w:tcPr>
            <w:tcW w:w="1701" w:type="dxa"/>
          </w:tcPr>
          <w:p w14:paraId="42DDB249" w14:textId="358928D7" w:rsidR="00120A42" w:rsidRPr="00C9552F" w:rsidRDefault="00120A42" w:rsidP="00120A42">
            <w:pPr>
              <w:rPr>
                <w:iCs/>
              </w:rPr>
            </w:pPr>
            <w:r w:rsidRPr="00C9552F">
              <w:rPr>
                <w:iCs/>
              </w:rPr>
              <w:t>Мистецтво презентації</w:t>
            </w:r>
          </w:p>
        </w:tc>
        <w:tc>
          <w:tcPr>
            <w:tcW w:w="1417" w:type="dxa"/>
          </w:tcPr>
          <w:p w14:paraId="4E0D8119" w14:textId="69F0A123" w:rsidR="00120A42" w:rsidRPr="00C9552F" w:rsidRDefault="00120A42" w:rsidP="00120A42">
            <w:pPr>
              <w:rPr>
                <w:iCs/>
              </w:rPr>
            </w:pPr>
            <w:r w:rsidRPr="00C9552F">
              <w:rPr>
                <w:iCs/>
              </w:rPr>
              <w:t>Семінар</w:t>
            </w:r>
          </w:p>
        </w:tc>
        <w:tc>
          <w:tcPr>
            <w:tcW w:w="2552" w:type="dxa"/>
          </w:tcPr>
          <w:p w14:paraId="7FCCACED" w14:textId="466C7E20" w:rsidR="00120A42" w:rsidRPr="00E57A8D" w:rsidRDefault="00120A42" w:rsidP="00120A42">
            <w:pPr>
              <w:pStyle w:val="a5"/>
              <w:numPr>
                <w:ilvl w:val="0"/>
                <w:numId w:val="11"/>
              </w:numPr>
              <w:ind w:left="0" w:hanging="157"/>
              <w:rPr>
                <w:iCs/>
              </w:rPr>
            </w:pPr>
            <w:proofErr w:type="spellStart"/>
            <w:r w:rsidRPr="00285A4B">
              <w:t>Осередчук</w:t>
            </w:r>
            <w:proofErr w:type="spellEnd"/>
            <w:r w:rsidRPr="00285A4B">
              <w:t xml:space="preserve"> М. Стилістика сучасних навчальних презентацій. Сервіси: </w:t>
            </w:r>
            <w:proofErr w:type="spellStart"/>
            <w:r w:rsidRPr="00285A4B">
              <w:t>Slides</w:t>
            </w:r>
            <w:proofErr w:type="spellEnd"/>
            <w:r w:rsidRPr="00285A4B">
              <w:t xml:space="preserve">, </w:t>
            </w:r>
            <w:proofErr w:type="spellStart"/>
            <w:r w:rsidRPr="00285A4B">
              <w:t>Piktochart</w:t>
            </w:r>
            <w:proofErr w:type="spellEnd"/>
            <w:r w:rsidRPr="00285A4B">
              <w:t xml:space="preserve">, </w:t>
            </w:r>
            <w:proofErr w:type="spellStart"/>
            <w:r w:rsidRPr="00285A4B">
              <w:t>Keynote</w:t>
            </w:r>
            <w:proofErr w:type="spellEnd"/>
            <w:r w:rsidRPr="00285A4B">
              <w:t xml:space="preserve">, </w:t>
            </w:r>
            <w:proofErr w:type="spellStart"/>
            <w:r w:rsidRPr="00285A4B">
              <w:t>Crello</w:t>
            </w:r>
            <w:proofErr w:type="spellEnd"/>
            <w:r w:rsidRPr="00285A4B">
              <w:t xml:space="preserve">, </w:t>
            </w:r>
            <w:proofErr w:type="spellStart"/>
            <w:r w:rsidRPr="00285A4B">
              <w:t>Canva</w:t>
            </w:r>
            <w:proofErr w:type="spellEnd"/>
            <w:r w:rsidRPr="00285A4B">
              <w:t xml:space="preserve"> </w:t>
            </w:r>
            <w:proofErr w:type="spellStart"/>
            <w:r w:rsidRPr="00285A4B">
              <w:t>Prezi</w:t>
            </w:r>
            <w:proofErr w:type="spellEnd"/>
            <w:r w:rsidRPr="00285A4B">
              <w:t xml:space="preserve"> // Викладацька майстерність (</w:t>
            </w:r>
            <w:proofErr w:type="spellStart"/>
            <w:r w:rsidRPr="00285A4B">
              <w:t>онлайн</w:t>
            </w:r>
            <w:proofErr w:type="spellEnd"/>
            <w:r w:rsidRPr="00285A4B">
              <w:t xml:space="preserve"> курс). - Режим доступу: </w:t>
            </w:r>
            <w:hyperlink r:id="rId15" w:history="1">
              <w:r w:rsidRPr="00285A4B">
                <w:rPr>
                  <w:rStyle w:val="a6"/>
                  <w:color w:val="auto"/>
                </w:rPr>
                <w:t>https://teaching-excellence.lnu.edu.ua/modul-ii-2/</w:t>
              </w:r>
            </w:hyperlink>
          </w:p>
        </w:tc>
        <w:tc>
          <w:tcPr>
            <w:tcW w:w="2693" w:type="dxa"/>
          </w:tcPr>
          <w:p w14:paraId="64B32685" w14:textId="44CB95DC" w:rsidR="00120A42" w:rsidRPr="00C9552F" w:rsidRDefault="00120A42" w:rsidP="00120A42">
            <w:pPr>
              <w:pStyle w:val="a5"/>
              <w:rPr>
                <w:iCs/>
              </w:rPr>
            </w:pPr>
            <w:r w:rsidRPr="00C9552F">
              <w:rPr>
                <w:iCs/>
              </w:rPr>
              <w:t xml:space="preserve">Структура </w:t>
            </w:r>
            <w:r>
              <w:rPr>
                <w:iCs/>
              </w:rPr>
              <w:t>та п</w:t>
            </w:r>
            <w:r w:rsidRPr="00C9552F">
              <w:rPr>
                <w:iCs/>
              </w:rPr>
              <w:t>рограмне забезпечення для створення презентацій</w:t>
            </w:r>
            <w:r>
              <w:rPr>
                <w:iCs/>
              </w:rPr>
              <w:t xml:space="preserve"> 2 год.</w:t>
            </w:r>
          </w:p>
        </w:tc>
        <w:tc>
          <w:tcPr>
            <w:tcW w:w="1418" w:type="dxa"/>
          </w:tcPr>
          <w:p w14:paraId="47D9A3F1" w14:textId="2C14304F" w:rsidR="00120A42" w:rsidRPr="00C9552F" w:rsidRDefault="00120A42" w:rsidP="00120A42">
            <w:pPr>
              <w:rPr>
                <w:iCs/>
              </w:rPr>
            </w:pPr>
            <w:r w:rsidRPr="00C008B8">
              <w:rPr>
                <w:iCs/>
              </w:rPr>
              <w:t xml:space="preserve">1 </w:t>
            </w:r>
            <w:proofErr w:type="spellStart"/>
            <w:r w:rsidRPr="00C008B8">
              <w:rPr>
                <w:iCs/>
              </w:rPr>
              <w:t>тиж</w:t>
            </w:r>
            <w:proofErr w:type="spellEnd"/>
            <w:r w:rsidRPr="00C008B8">
              <w:rPr>
                <w:iCs/>
              </w:rPr>
              <w:t>.</w:t>
            </w:r>
          </w:p>
        </w:tc>
      </w:tr>
      <w:tr w:rsidR="00120A42" w:rsidRPr="00C9552F" w14:paraId="1EB6D8B8" w14:textId="77777777" w:rsidTr="00120A42">
        <w:trPr>
          <w:cantSplit/>
        </w:trPr>
        <w:tc>
          <w:tcPr>
            <w:tcW w:w="709" w:type="dxa"/>
          </w:tcPr>
          <w:p w14:paraId="4343FE40" w14:textId="3B327079" w:rsidR="00120A42" w:rsidRPr="00C9552F" w:rsidRDefault="00120A42" w:rsidP="00120A42">
            <w:pPr>
              <w:rPr>
                <w:iCs/>
              </w:rPr>
            </w:pPr>
            <w:r w:rsidRPr="00C9552F">
              <w:rPr>
                <w:iCs/>
              </w:rPr>
              <w:t>6</w:t>
            </w:r>
          </w:p>
        </w:tc>
        <w:tc>
          <w:tcPr>
            <w:tcW w:w="1701" w:type="dxa"/>
          </w:tcPr>
          <w:p w14:paraId="227DC793" w14:textId="36BA7FF2" w:rsidR="00120A42" w:rsidRPr="00C9552F" w:rsidRDefault="00120A42" w:rsidP="00120A42">
            <w:pPr>
              <w:rPr>
                <w:iCs/>
              </w:rPr>
            </w:pPr>
            <w:r w:rsidRPr="00C9552F">
              <w:rPr>
                <w:iCs/>
              </w:rPr>
              <w:t>Мистецтво презентації</w:t>
            </w:r>
          </w:p>
        </w:tc>
        <w:tc>
          <w:tcPr>
            <w:tcW w:w="1417" w:type="dxa"/>
          </w:tcPr>
          <w:p w14:paraId="4E5E2293" w14:textId="6FC294BF" w:rsidR="00120A42" w:rsidRPr="00C9552F" w:rsidRDefault="00120A42" w:rsidP="00120A42">
            <w:pPr>
              <w:rPr>
                <w:iCs/>
              </w:rPr>
            </w:pPr>
            <w:r w:rsidRPr="00C9552F">
              <w:rPr>
                <w:iCs/>
              </w:rPr>
              <w:t>Презентації</w:t>
            </w:r>
          </w:p>
        </w:tc>
        <w:tc>
          <w:tcPr>
            <w:tcW w:w="2552" w:type="dxa"/>
          </w:tcPr>
          <w:p w14:paraId="773E6D70" w14:textId="4B2F5B5B" w:rsidR="00120A42" w:rsidRPr="00E57A8D" w:rsidRDefault="00120A42" w:rsidP="00120A42">
            <w:pPr>
              <w:rPr>
                <w:iCs/>
              </w:rPr>
            </w:pPr>
            <w:proofErr w:type="spellStart"/>
            <w:r w:rsidRPr="00285A4B">
              <w:t>Осередчук</w:t>
            </w:r>
            <w:proofErr w:type="spellEnd"/>
            <w:r w:rsidRPr="00285A4B">
              <w:t xml:space="preserve"> М. Стилістика сучасних навчальних презентацій. Сервіси: </w:t>
            </w:r>
            <w:proofErr w:type="spellStart"/>
            <w:r w:rsidRPr="00285A4B">
              <w:t>Slides</w:t>
            </w:r>
            <w:proofErr w:type="spellEnd"/>
            <w:r w:rsidRPr="00285A4B">
              <w:t xml:space="preserve">, </w:t>
            </w:r>
            <w:proofErr w:type="spellStart"/>
            <w:r w:rsidRPr="00285A4B">
              <w:t>Piktochart</w:t>
            </w:r>
            <w:proofErr w:type="spellEnd"/>
            <w:r w:rsidRPr="00285A4B">
              <w:t xml:space="preserve">, </w:t>
            </w:r>
            <w:proofErr w:type="spellStart"/>
            <w:r w:rsidRPr="00285A4B">
              <w:t>Keynote</w:t>
            </w:r>
            <w:proofErr w:type="spellEnd"/>
            <w:r w:rsidRPr="00285A4B">
              <w:t xml:space="preserve">, </w:t>
            </w:r>
            <w:proofErr w:type="spellStart"/>
            <w:r w:rsidRPr="00285A4B">
              <w:t>Crello</w:t>
            </w:r>
            <w:proofErr w:type="spellEnd"/>
            <w:r w:rsidRPr="00285A4B">
              <w:t xml:space="preserve">, </w:t>
            </w:r>
            <w:proofErr w:type="spellStart"/>
            <w:r w:rsidRPr="00285A4B">
              <w:t>Canva</w:t>
            </w:r>
            <w:proofErr w:type="spellEnd"/>
            <w:r w:rsidRPr="00285A4B">
              <w:t xml:space="preserve"> </w:t>
            </w:r>
            <w:proofErr w:type="spellStart"/>
            <w:r w:rsidRPr="00285A4B">
              <w:t>Prezi</w:t>
            </w:r>
            <w:proofErr w:type="spellEnd"/>
            <w:r w:rsidRPr="00285A4B">
              <w:t xml:space="preserve"> // Викладацька майстерність (</w:t>
            </w:r>
            <w:proofErr w:type="spellStart"/>
            <w:r w:rsidRPr="00285A4B">
              <w:t>онлайн</w:t>
            </w:r>
            <w:proofErr w:type="spellEnd"/>
            <w:r w:rsidRPr="00285A4B">
              <w:t xml:space="preserve"> курс). - Режим доступу: </w:t>
            </w:r>
            <w:hyperlink r:id="rId16" w:history="1">
              <w:r w:rsidRPr="00285A4B">
                <w:rPr>
                  <w:rStyle w:val="a6"/>
                  <w:color w:val="auto"/>
                </w:rPr>
                <w:t>https://teaching-excellence.lnu.edu.ua/modul-ii-2/</w:t>
              </w:r>
            </w:hyperlink>
          </w:p>
        </w:tc>
        <w:tc>
          <w:tcPr>
            <w:tcW w:w="2693" w:type="dxa"/>
          </w:tcPr>
          <w:p w14:paraId="0B35B3A9" w14:textId="41E4E913" w:rsidR="00120A42" w:rsidRPr="00C9552F" w:rsidRDefault="00120A42" w:rsidP="00120A42">
            <w:pPr>
              <w:rPr>
                <w:iCs/>
              </w:rPr>
            </w:pPr>
            <w:r>
              <w:rPr>
                <w:iCs/>
              </w:rPr>
              <w:t xml:space="preserve">Підготовка </w:t>
            </w:r>
            <w:r w:rsidRPr="00C9552F">
              <w:rPr>
                <w:iCs/>
              </w:rPr>
              <w:t>та представ</w:t>
            </w:r>
            <w:r>
              <w:rPr>
                <w:iCs/>
              </w:rPr>
              <w:t>лення</w:t>
            </w:r>
            <w:r w:rsidRPr="00C9552F">
              <w:rPr>
                <w:iCs/>
              </w:rPr>
              <w:t xml:space="preserve"> презентаці</w:t>
            </w:r>
            <w:r>
              <w:rPr>
                <w:iCs/>
              </w:rPr>
              <w:t>й</w:t>
            </w:r>
            <w:r w:rsidRPr="00C9552F">
              <w:rPr>
                <w:iCs/>
              </w:rPr>
              <w:t xml:space="preserve"> дослідження в рамках тематики магістерських робіт.</w:t>
            </w:r>
            <w:r>
              <w:rPr>
                <w:iCs/>
              </w:rPr>
              <w:t xml:space="preserve"> 2 год.</w:t>
            </w:r>
          </w:p>
        </w:tc>
        <w:tc>
          <w:tcPr>
            <w:tcW w:w="1418" w:type="dxa"/>
          </w:tcPr>
          <w:p w14:paraId="263A1EA8" w14:textId="1D8E06D7" w:rsidR="00120A42" w:rsidRPr="00C9552F" w:rsidRDefault="00120A42" w:rsidP="00120A42">
            <w:pPr>
              <w:rPr>
                <w:iCs/>
              </w:rPr>
            </w:pPr>
            <w:r w:rsidRPr="00C008B8">
              <w:rPr>
                <w:iCs/>
              </w:rPr>
              <w:t xml:space="preserve">1 </w:t>
            </w:r>
            <w:proofErr w:type="spellStart"/>
            <w:r w:rsidRPr="00C008B8">
              <w:rPr>
                <w:iCs/>
              </w:rPr>
              <w:t>тиж</w:t>
            </w:r>
            <w:proofErr w:type="spellEnd"/>
            <w:r w:rsidRPr="00C008B8">
              <w:rPr>
                <w:iCs/>
              </w:rPr>
              <w:t>.</w:t>
            </w:r>
          </w:p>
        </w:tc>
      </w:tr>
    </w:tbl>
    <w:p w14:paraId="101ED47F" w14:textId="77777777" w:rsidR="00116A9E" w:rsidRDefault="00116A9E" w:rsidP="00116A9E">
      <w:pPr>
        <w:spacing w:before="90"/>
        <w:rPr>
          <w:iCs/>
          <w:sz w:val="28"/>
          <w:szCs w:val="28"/>
        </w:rPr>
      </w:pPr>
    </w:p>
    <w:p w14:paraId="285CCB3F" w14:textId="77777777" w:rsidR="000A25EE" w:rsidRPr="000A25EE" w:rsidRDefault="000A25EE" w:rsidP="00116A9E">
      <w:pPr>
        <w:spacing w:before="90"/>
        <w:rPr>
          <w:iCs/>
          <w:sz w:val="28"/>
          <w:szCs w:val="28"/>
          <w:lang w:val="ru-RU"/>
        </w:rPr>
      </w:pPr>
    </w:p>
    <w:sectPr w:rsidR="000A25EE" w:rsidRPr="000A25EE" w:rsidSect="00C9552F">
      <w:pgSz w:w="11910" w:h="16840"/>
      <w:pgMar w:top="839" w:right="3" w:bottom="992" w:left="743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95C58"/>
    <w:multiLevelType w:val="hybridMultilevel"/>
    <w:tmpl w:val="E12005CC"/>
    <w:lvl w:ilvl="0" w:tplc="C95086E6">
      <w:start w:val="2"/>
      <w:numFmt w:val="decimal"/>
      <w:lvlText w:val="%1."/>
      <w:lvlJc w:val="left"/>
      <w:pPr>
        <w:ind w:left="-252" w:hanging="343"/>
      </w:pPr>
      <w:rPr>
        <w:rFonts w:ascii="Times New Roman" w:eastAsia="Times New Roman" w:hAnsi="Times New Roman" w:cs="Times New Roman" w:hint="default"/>
        <w:spacing w:val="-24"/>
        <w:w w:val="100"/>
        <w:sz w:val="24"/>
        <w:szCs w:val="24"/>
        <w:lang w:val="uk-UA" w:eastAsia="en-US" w:bidi="ar-SA"/>
      </w:rPr>
    </w:lvl>
    <w:lvl w:ilvl="1" w:tplc="9FD081C4">
      <w:numFmt w:val="bullet"/>
      <w:lvlText w:val="•"/>
      <w:lvlJc w:val="left"/>
      <w:pPr>
        <w:ind w:left="26" w:hanging="343"/>
      </w:pPr>
      <w:rPr>
        <w:rFonts w:hint="default"/>
        <w:lang w:val="uk-UA" w:eastAsia="en-US" w:bidi="ar-SA"/>
      </w:rPr>
    </w:lvl>
    <w:lvl w:ilvl="2" w:tplc="D6D2C5CC">
      <w:numFmt w:val="bullet"/>
      <w:lvlText w:val="•"/>
      <w:lvlJc w:val="left"/>
      <w:pPr>
        <w:ind w:left="313" w:hanging="343"/>
      </w:pPr>
      <w:rPr>
        <w:rFonts w:hint="default"/>
        <w:lang w:val="uk-UA" w:eastAsia="en-US" w:bidi="ar-SA"/>
      </w:rPr>
    </w:lvl>
    <w:lvl w:ilvl="3" w:tplc="AB5C561E">
      <w:numFmt w:val="bullet"/>
      <w:lvlText w:val="•"/>
      <w:lvlJc w:val="left"/>
      <w:pPr>
        <w:ind w:left="599" w:hanging="343"/>
      </w:pPr>
      <w:rPr>
        <w:rFonts w:hint="default"/>
        <w:lang w:val="uk-UA" w:eastAsia="en-US" w:bidi="ar-SA"/>
      </w:rPr>
    </w:lvl>
    <w:lvl w:ilvl="4" w:tplc="548A971A">
      <w:numFmt w:val="bullet"/>
      <w:lvlText w:val="•"/>
      <w:lvlJc w:val="left"/>
      <w:pPr>
        <w:ind w:left="886" w:hanging="343"/>
      </w:pPr>
      <w:rPr>
        <w:rFonts w:hint="default"/>
        <w:lang w:val="uk-UA" w:eastAsia="en-US" w:bidi="ar-SA"/>
      </w:rPr>
    </w:lvl>
    <w:lvl w:ilvl="5" w:tplc="43CC5910">
      <w:numFmt w:val="bullet"/>
      <w:lvlText w:val="•"/>
      <w:lvlJc w:val="left"/>
      <w:pPr>
        <w:ind w:left="1173" w:hanging="343"/>
      </w:pPr>
      <w:rPr>
        <w:rFonts w:hint="default"/>
        <w:lang w:val="uk-UA" w:eastAsia="en-US" w:bidi="ar-SA"/>
      </w:rPr>
    </w:lvl>
    <w:lvl w:ilvl="6" w:tplc="37787226">
      <w:numFmt w:val="bullet"/>
      <w:lvlText w:val="•"/>
      <w:lvlJc w:val="left"/>
      <w:pPr>
        <w:ind w:left="1459" w:hanging="343"/>
      </w:pPr>
      <w:rPr>
        <w:rFonts w:hint="default"/>
        <w:lang w:val="uk-UA" w:eastAsia="en-US" w:bidi="ar-SA"/>
      </w:rPr>
    </w:lvl>
    <w:lvl w:ilvl="7" w:tplc="7EEA6390">
      <w:numFmt w:val="bullet"/>
      <w:lvlText w:val="•"/>
      <w:lvlJc w:val="left"/>
      <w:pPr>
        <w:ind w:left="1746" w:hanging="343"/>
      </w:pPr>
      <w:rPr>
        <w:rFonts w:hint="default"/>
        <w:lang w:val="uk-UA" w:eastAsia="en-US" w:bidi="ar-SA"/>
      </w:rPr>
    </w:lvl>
    <w:lvl w:ilvl="8" w:tplc="0AFCBF98">
      <w:numFmt w:val="bullet"/>
      <w:lvlText w:val="•"/>
      <w:lvlJc w:val="left"/>
      <w:pPr>
        <w:ind w:left="2032" w:hanging="343"/>
      </w:pPr>
      <w:rPr>
        <w:rFonts w:hint="default"/>
        <w:lang w:val="uk-UA" w:eastAsia="en-US" w:bidi="ar-SA"/>
      </w:rPr>
    </w:lvl>
  </w:abstractNum>
  <w:abstractNum w:abstractNumId="1">
    <w:nsid w:val="05E8362F"/>
    <w:multiLevelType w:val="hybridMultilevel"/>
    <w:tmpl w:val="A7002A24"/>
    <w:lvl w:ilvl="0" w:tplc="614E4F1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FF3B0B"/>
    <w:multiLevelType w:val="hybridMultilevel"/>
    <w:tmpl w:val="1528DF16"/>
    <w:lvl w:ilvl="0" w:tplc="132AA4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8E780D"/>
    <w:multiLevelType w:val="hybridMultilevel"/>
    <w:tmpl w:val="5F70C08A"/>
    <w:lvl w:ilvl="0" w:tplc="3C1444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6A6543"/>
    <w:multiLevelType w:val="hybridMultilevel"/>
    <w:tmpl w:val="3128492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327507"/>
    <w:multiLevelType w:val="hybridMultilevel"/>
    <w:tmpl w:val="C1EE42BA"/>
    <w:lvl w:ilvl="0" w:tplc="3D346B5A">
      <w:start w:val="1"/>
      <w:numFmt w:val="decimal"/>
      <w:lvlText w:val="%1."/>
      <w:lvlJc w:val="left"/>
      <w:pPr>
        <w:ind w:left="108" w:hanging="240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uk-UA" w:eastAsia="en-US" w:bidi="ar-SA"/>
      </w:rPr>
    </w:lvl>
    <w:lvl w:ilvl="1" w:tplc="EB4E9F62">
      <w:numFmt w:val="bullet"/>
      <w:lvlText w:val="•"/>
      <w:lvlJc w:val="left"/>
      <w:pPr>
        <w:ind w:left="386" w:hanging="240"/>
      </w:pPr>
      <w:rPr>
        <w:rFonts w:hint="default"/>
        <w:lang w:val="uk-UA" w:eastAsia="en-US" w:bidi="ar-SA"/>
      </w:rPr>
    </w:lvl>
    <w:lvl w:ilvl="2" w:tplc="E12CD4A2">
      <w:numFmt w:val="bullet"/>
      <w:lvlText w:val="•"/>
      <w:lvlJc w:val="left"/>
      <w:pPr>
        <w:ind w:left="673" w:hanging="240"/>
      </w:pPr>
      <w:rPr>
        <w:rFonts w:hint="default"/>
        <w:lang w:val="uk-UA" w:eastAsia="en-US" w:bidi="ar-SA"/>
      </w:rPr>
    </w:lvl>
    <w:lvl w:ilvl="3" w:tplc="CAEA2060">
      <w:numFmt w:val="bullet"/>
      <w:lvlText w:val="•"/>
      <w:lvlJc w:val="left"/>
      <w:pPr>
        <w:ind w:left="959" w:hanging="240"/>
      </w:pPr>
      <w:rPr>
        <w:rFonts w:hint="default"/>
        <w:lang w:val="uk-UA" w:eastAsia="en-US" w:bidi="ar-SA"/>
      </w:rPr>
    </w:lvl>
    <w:lvl w:ilvl="4" w:tplc="807EC4B6">
      <w:numFmt w:val="bullet"/>
      <w:lvlText w:val="•"/>
      <w:lvlJc w:val="left"/>
      <w:pPr>
        <w:ind w:left="1246" w:hanging="240"/>
      </w:pPr>
      <w:rPr>
        <w:rFonts w:hint="default"/>
        <w:lang w:val="uk-UA" w:eastAsia="en-US" w:bidi="ar-SA"/>
      </w:rPr>
    </w:lvl>
    <w:lvl w:ilvl="5" w:tplc="2A6E2DB6">
      <w:numFmt w:val="bullet"/>
      <w:lvlText w:val="•"/>
      <w:lvlJc w:val="left"/>
      <w:pPr>
        <w:ind w:left="1533" w:hanging="240"/>
      </w:pPr>
      <w:rPr>
        <w:rFonts w:hint="default"/>
        <w:lang w:val="uk-UA" w:eastAsia="en-US" w:bidi="ar-SA"/>
      </w:rPr>
    </w:lvl>
    <w:lvl w:ilvl="6" w:tplc="2766E532">
      <w:numFmt w:val="bullet"/>
      <w:lvlText w:val="•"/>
      <w:lvlJc w:val="left"/>
      <w:pPr>
        <w:ind w:left="1819" w:hanging="240"/>
      </w:pPr>
      <w:rPr>
        <w:rFonts w:hint="default"/>
        <w:lang w:val="uk-UA" w:eastAsia="en-US" w:bidi="ar-SA"/>
      </w:rPr>
    </w:lvl>
    <w:lvl w:ilvl="7" w:tplc="6E94AA98">
      <w:numFmt w:val="bullet"/>
      <w:lvlText w:val="•"/>
      <w:lvlJc w:val="left"/>
      <w:pPr>
        <w:ind w:left="2106" w:hanging="240"/>
      </w:pPr>
      <w:rPr>
        <w:rFonts w:hint="default"/>
        <w:lang w:val="uk-UA" w:eastAsia="en-US" w:bidi="ar-SA"/>
      </w:rPr>
    </w:lvl>
    <w:lvl w:ilvl="8" w:tplc="F5485C7E">
      <w:numFmt w:val="bullet"/>
      <w:lvlText w:val="•"/>
      <w:lvlJc w:val="left"/>
      <w:pPr>
        <w:ind w:left="2392" w:hanging="240"/>
      </w:pPr>
      <w:rPr>
        <w:rFonts w:hint="default"/>
        <w:lang w:val="uk-UA" w:eastAsia="en-US" w:bidi="ar-SA"/>
      </w:rPr>
    </w:lvl>
  </w:abstractNum>
  <w:abstractNum w:abstractNumId="6">
    <w:nsid w:val="1C0523F3"/>
    <w:multiLevelType w:val="hybridMultilevel"/>
    <w:tmpl w:val="A3686216"/>
    <w:lvl w:ilvl="0" w:tplc="4830DD8C">
      <w:start w:val="3"/>
      <w:numFmt w:val="decimal"/>
      <w:lvlText w:val="%1."/>
      <w:lvlJc w:val="left"/>
      <w:pPr>
        <w:ind w:left="108" w:hanging="24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uk-UA" w:eastAsia="en-US" w:bidi="ar-SA"/>
      </w:rPr>
    </w:lvl>
    <w:lvl w:ilvl="1" w:tplc="07269926">
      <w:numFmt w:val="bullet"/>
      <w:lvlText w:val="•"/>
      <w:lvlJc w:val="left"/>
      <w:pPr>
        <w:ind w:left="386" w:hanging="240"/>
      </w:pPr>
      <w:rPr>
        <w:rFonts w:hint="default"/>
        <w:lang w:val="uk-UA" w:eastAsia="en-US" w:bidi="ar-SA"/>
      </w:rPr>
    </w:lvl>
    <w:lvl w:ilvl="2" w:tplc="BB7630AE">
      <w:numFmt w:val="bullet"/>
      <w:lvlText w:val="•"/>
      <w:lvlJc w:val="left"/>
      <w:pPr>
        <w:ind w:left="673" w:hanging="240"/>
      </w:pPr>
      <w:rPr>
        <w:rFonts w:hint="default"/>
        <w:lang w:val="uk-UA" w:eastAsia="en-US" w:bidi="ar-SA"/>
      </w:rPr>
    </w:lvl>
    <w:lvl w:ilvl="3" w:tplc="FB1CF6E0">
      <w:numFmt w:val="bullet"/>
      <w:lvlText w:val="•"/>
      <w:lvlJc w:val="left"/>
      <w:pPr>
        <w:ind w:left="959" w:hanging="240"/>
      </w:pPr>
      <w:rPr>
        <w:rFonts w:hint="default"/>
        <w:lang w:val="uk-UA" w:eastAsia="en-US" w:bidi="ar-SA"/>
      </w:rPr>
    </w:lvl>
    <w:lvl w:ilvl="4" w:tplc="85BA9BDA">
      <w:numFmt w:val="bullet"/>
      <w:lvlText w:val="•"/>
      <w:lvlJc w:val="left"/>
      <w:pPr>
        <w:ind w:left="1246" w:hanging="240"/>
      </w:pPr>
      <w:rPr>
        <w:rFonts w:hint="default"/>
        <w:lang w:val="uk-UA" w:eastAsia="en-US" w:bidi="ar-SA"/>
      </w:rPr>
    </w:lvl>
    <w:lvl w:ilvl="5" w:tplc="75AE39B2">
      <w:numFmt w:val="bullet"/>
      <w:lvlText w:val="•"/>
      <w:lvlJc w:val="left"/>
      <w:pPr>
        <w:ind w:left="1533" w:hanging="240"/>
      </w:pPr>
      <w:rPr>
        <w:rFonts w:hint="default"/>
        <w:lang w:val="uk-UA" w:eastAsia="en-US" w:bidi="ar-SA"/>
      </w:rPr>
    </w:lvl>
    <w:lvl w:ilvl="6" w:tplc="B7D04646">
      <w:numFmt w:val="bullet"/>
      <w:lvlText w:val="•"/>
      <w:lvlJc w:val="left"/>
      <w:pPr>
        <w:ind w:left="1819" w:hanging="240"/>
      </w:pPr>
      <w:rPr>
        <w:rFonts w:hint="default"/>
        <w:lang w:val="uk-UA" w:eastAsia="en-US" w:bidi="ar-SA"/>
      </w:rPr>
    </w:lvl>
    <w:lvl w:ilvl="7" w:tplc="61266C06">
      <w:numFmt w:val="bullet"/>
      <w:lvlText w:val="•"/>
      <w:lvlJc w:val="left"/>
      <w:pPr>
        <w:ind w:left="2106" w:hanging="240"/>
      </w:pPr>
      <w:rPr>
        <w:rFonts w:hint="default"/>
        <w:lang w:val="uk-UA" w:eastAsia="en-US" w:bidi="ar-SA"/>
      </w:rPr>
    </w:lvl>
    <w:lvl w:ilvl="8" w:tplc="86EEF470">
      <w:numFmt w:val="bullet"/>
      <w:lvlText w:val="•"/>
      <w:lvlJc w:val="left"/>
      <w:pPr>
        <w:ind w:left="2392" w:hanging="240"/>
      </w:pPr>
      <w:rPr>
        <w:rFonts w:hint="default"/>
        <w:lang w:val="uk-UA" w:eastAsia="en-US" w:bidi="ar-SA"/>
      </w:rPr>
    </w:lvl>
  </w:abstractNum>
  <w:abstractNum w:abstractNumId="7">
    <w:nsid w:val="2319336C"/>
    <w:multiLevelType w:val="hybridMultilevel"/>
    <w:tmpl w:val="45425B9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6C2D3C"/>
    <w:multiLevelType w:val="hybridMultilevel"/>
    <w:tmpl w:val="4B0A3712"/>
    <w:lvl w:ilvl="0" w:tplc="614E4F1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BF1F9B"/>
    <w:multiLevelType w:val="hybridMultilevel"/>
    <w:tmpl w:val="67B4DCD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8800C9"/>
    <w:multiLevelType w:val="hybridMultilevel"/>
    <w:tmpl w:val="9E0226A8"/>
    <w:lvl w:ilvl="0" w:tplc="614E4F1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D34A19"/>
    <w:multiLevelType w:val="hybridMultilevel"/>
    <w:tmpl w:val="DAE8A65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681C3E"/>
    <w:multiLevelType w:val="hybridMultilevel"/>
    <w:tmpl w:val="5B402974"/>
    <w:lvl w:ilvl="0" w:tplc="614E4F1E">
      <w:start w:val="1"/>
      <w:numFmt w:val="decimal"/>
      <w:lvlText w:val="%1."/>
      <w:lvlJc w:val="left"/>
      <w:pPr>
        <w:ind w:left="1122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82" w:hanging="360"/>
      </w:pPr>
    </w:lvl>
    <w:lvl w:ilvl="2" w:tplc="0422001B" w:tentative="1">
      <w:start w:val="1"/>
      <w:numFmt w:val="lowerRoman"/>
      <w:lvlText w:val="%3."/>
      <w:lvlJc w:val="right"/>
      <w:pPr>
        <w:ind w:left="2202" w:hanging="180"/>
      </w:pPr>
    </w:lvl>
    <w:lvl w:ilvl="3" w:tplc="0422000F" w:tentative="1">
      <w:start w:val="1"/>
      <w:numFmt w:val="decimal"/>
      <w:lvlText w:val="%4."/>
      <w:lvlJc w:val="left"/>
      <w:pPr>
        <w:ind w:left="2922" w:hanging="360"/>
      </w:pPr>
    </w:lvl>
    <w:lvl w:ilvl="4" w:tplc="04220019" w:tentative="1">
      <w:start w:val="1"/>
      <w:numFmt w:val="lowerLetter"/>
      <w:lvlText w:val="%5."/>
      <w:lvlJc w:val="left"/>
      <w:pPr>
        <w:ind w:left="3642" w:hanging="360"/>
      </w:pPr>
    </w:lvl>
    <w:lvl w:ilvl="5" w:tplc="0422001B" w:tentative="1">
      <w:start w:val="1"/>
      <w:numFmt w:val="lowerRoman"/>
      <w:lvlText w:val="%6."/>
      <w:lvlJc w:val="right"/>
      <w:pPr>
        <w:ind w:left="4362" w:hanging="180"/>
      </w:pPr>
    </w:lvl>
    <w:lvl w:ilvl="6" w:tplc="0422000F" w:tentative="1">
      <w:start w:val="1"/>
      <w:numFmt w:val="decimal"/>
      <w:lvlText w:val="%7."/>
      <w:lvlJc w:val="left"/>
      <w:pPr>
        <w:ind w:left="5082" w:hanging="360"/>
      </w:pPr>
    </w:lvl>
    <w:lvl w:ilvl="7" w:tplc="04220019" w:tentative="1">
      <w:start w:val="1"/>
      <w:numFmt w:val="lowerLetter"/>
      <w:lvlText w:val="%8."/>
      <w:lvlJc w:val="left"/>
      <w:pPr>
        <w:ind w:left="5802" w:hanging="360"/>
      </w:pPr>
    </w:lvl>
    <w:lvl w:ilvl="8" w:tplc="0422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13">
    <w:nsid w:val="3AC554FB"/>
    <w:multiLevelType w:val="hybridMultilevel"/>
    <w:tmpl w:val="D27442B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B24E94"/>
    <w:multiLevelType w:val="hybridMultilevel"/>
    <w:tmpl w:val="70F4C098"/>
    <w:lvl w:ilvl="0" w:tplc="14A44298">
      <w:start w:val="1"/>
      <w:numFmt w:val="decimal"/>
      <w:lvlText w:val="%1."/>
      <w:lvlJc w:val="left"/>
      <w:pPr>
        <w:ind w:left="108" w:hanging="24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uk-UA" w:eastAsia="en-US" w:bidi="ar-SA"/>
      </w:rPr>
    </w:lvl>
    <w:lvl w:ilvl="1" w:tplc="41F481DC">
      <w:numFmt w:val="bullet"/>
      <w:lvlText w:val="•"/>
      <w:lvlJc w:val="left"/>
      <w:pPr>
        <w:ind w:left="386" w:hanging="240"/>
      </w:pPr>
      <w:rPr>
        <w:rFonts w:hint="default"/>
        <w:lang w:val="uk-UA" w:eastAsia="en-US" w:bidi="ar-SA"/>
      </w:rPr>
    </w:lvl>
    <w:lvl w:ilvl="2" w:tplc="6B121D32">
      <w:numFmt w:val="bullet"/>
      <w:lvlText w:val="•"/>
      <w:lvlJc w:val="left"/>
      <w:pPr>
        <w:ind w:left="673" w:hanging="240"/>
      </w:pPr>
      <w:rPr>
        <w:rFonts w:hint="default"/>
        <w:lang w:val="uk-UA" w:eastAsia="en-US" w:bidi="ar-SA"/>
      </w:rPr>
    </w:lvl>
    <w:lvl w:ilvl="3" w:tplc="7AC67F2A">
      <w:numFmt w:val="bullet"/>
      <w:lvlText w:val="•"/>
      <w:lvlJc w:val="left"/>
      <w:pPr>
        <w:ind w:left="959" w:hanging="240"/>
      </w:pPr>
      <w:rPr>
        <w:rFonts w:hint="default"/>
        <w:lang w:val="uk-UA" w:eastAsia="en-US" w:bidi="ar-SA"/>
      </w:rPr>
    </w:lvl>
    <w:lvl w:ilvl="4" w:tplc="10A6F248">
      <w:numFmt w:val="bullet"/>
      <w:lvlText w:val="•"/>
      <w:lvlJc w:val="left"/>
      <w:pPr>
        <w:ind w:left="1246" w:hanging="240"/>
      </w:pPr>
      <w:rPr>
        <w:rFonts w:hint="default"/>
        <w:lang w:val="uk-UA" w:eastAsia="en-US" w:bidi="ar-SA"/>
      </w:rPr>
    </w:lvl>
    <w:lvl w:ilvl="5" w:tplc="4FE09C26">
      <w:numFmt w:val="bullet"/>
      <w:lvlText w:val="•"/>
      <w:lvlJc w:val="left"/>
      <w:pPr>
        <w:ind w:left="1533" w:hanging="240"/>
      </w:pPr>
      <w:rPr>
        <w:rFonts w:hint="default"/>
        <w:lang w:val="uk-UA" w:eastAsia="en-US" w:bidi="ar-SA"/>
      </w:rPr>
    </w:lvl>
    <w:lvl w:ilvl="6" w:tplc="0D78F178">
      <w:numFmt w:val="bullet"/>
      <w:lvlText w:val="•"/>
      <w:lvlJc w:val="left"/>
      <w:pPr>
        <w:ind w:left="1819" w:hanging="240"/>
      </w:pPr>
      <w:rPr>
        <w:rFonts w:hint="default"/>
        <w:lang w:val="uk-UA" w:eastAsia="en-US" w:bidi="ar-SA"/>
      </w:rPr>
    </w:lvl>
    <w:lvl w:ilvl="7" w:tplc="4C7CB2BA">
      <w:numFmt w:val="bullet"/>
      <w:lvlText w:val="•"/>
      <w:lvlJc w:val="left"/>
      <w:pPr>
        <w:ind w:left="2106" w:hanging="240"/>
      </w:pPr>
      <w:rPr>
        <w:rFonts w:hint="default"/>
        <w:lang w:val="uk-UA" w:eastAsia="en-US" w:bidi="ar-SA"/>
      </w:rPr>
    </w:lvl>
    <w:lvl w:ilvl="8" w:tplc="2EDAB0D8">
      <w:numFmt w:val="bullet"/>
      <w:lvlText w:val="•"/>
      <w:lvlJc w:val="left"/>
      <w:pPr>
        <w:ind w:left="2392" w:hanging="240"/>
      </w:pPr>
      <w:rPr>
        <w:rFonts w:hint="default"/>
        <w:lang w:val="uk-UA" w:eastAsia="en-US" w:bidi="ar-SA"/>
      </w:rPr>
    </w:lvl>
  </w:abstractNum>
  <w:abstractNum w:abstractNumId="15">
    <w:nsid w:val="45406201"/>
    <w:multiLevelType w:val="hybridMultilevel"/>
    <w:tmpl w:val="7EDC40E2"/>
    <w:lvl w:ilvl="0" w:tplc="614E4F1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2D67E9"/>
    <w:multiLevelType w:val="hybridMultilevel"/>
    <w:tmpl w:val="4960657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DC6B5D"/>
    <w:multiLevelType w:val="hybridMultilevel"/>
    <w:tmpl w:val="C548DC04"/>
    <w:lvl w:ilvl="0" w:tplc="614E4F1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1A7DED"/>
    <w:multiLevelType w:val="hybridMultilevel"/>
    <w:tmpl w:val="9FA4F7F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6171D3"/>
    <w:multiLevelType w:val="hybridMultilevel"/>
    <w:tmpl w:val="E3BAEAD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C00DEA"/>
    <w:multiLevelType w:val="hybridMultilevel"/>
    <w:tmpl w:val="5B50771C"/>
    <w:lvl w:ilvl="0" w:tplc="614E4F1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90466E"/>
    <w:multiLevelType w:val="hybridMultilevel"/>
    <w:tmpl w:val="6136AAFA"/>
    <w:lvl w:ilvl="0" w:tplc="BDE45C88">
      <w:start w:val="1"/>
      <w:numFmt w:val="decimal"/>
      <w:lvlText w:val="%1."/>
      <w:lvlJc w:val="left"/>
      <w:pPr>
        <w:ind w:left="108" w:hanging="24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uk-UA" w:eastAsia="en-US" w:bidi="ar-SA"/>
      </w:rPr>
    </w:lvl>
    <w:lvl w:ilvl="1" w:tplc="21BC8E24">
      <w:numFmt w:val="bullet"/>
      <w:lvlText w:val="•"/>
      <w:lvlJc w:val="left"/>
      <w:pPr>
        <w:ind w:left="386" w:hanging="240"/>
      </w:pPr>
      <w:rPr>
        <w:rFonts w:hint="default"/>
        <w:lang w:val="uk-UA" w:eastAsia="en-US" w:bidi="ar-SA"/>
      </w:rPr>
    </w:lvl>
    <w:lvl w:ilvl="2" w:tplc="9F4CA046">
      <w:numFmt w:val="bullet"/>
      <w:lvlText w:val="•"/>
      <w:lvlJc w:val="left"/>
      <w:pPr>
        <w:ind w:left="673" w:hanging="240"/>
      </w:pPr>
      <w:rPr>
        <w:rFonts w:hint="default"/>
        <w:lang w:val="uk-UA" w:eastAsia="en-US" w:bidi="ar-SA"/>
      </w:rPr>
    </w:lvl>
    <w:lvl w:ilvl="3" w:tplc="08642544">
      <w:numFmt w:val="bullet"/>
      <w:lvlText w:val="•"/>
      <w:lvlJc w:val="left"/>
      <w:pPr>
        <w:ind w:left="959" w:hanging="240"/>
      </w:pPr>
      <w:rPr>
        <w:rFonts w:hint="default"/>
        <w:lang w:val="uk-UA" w:eastAsia="en-US" w:bidi="ar-SA"/>
      </w:rPr>
    </w:lvl>
    <w:lvl w:ilvl="4" w:tplc="00D429E0">
      <w:numFmt w:val="bullet"/>
      <w:lvlText w:val="•"/>
      <w:lvlJc w:val="left"/>
      <w:pPr>
        <w:ind w:left="1246" w:hanging="240"/>
      </w:pPr>
      <w:rPr>
        <w:rFonts w:hint="default"/>
        <w:lang w:val="uk-UA" w:eastAsia="en-US" w:bidi="ar-SA"/>
      </w:rPr>
    </w:lvl>
    <w:lvl w:ilvl="5" w:tplc="C80E6CFA">
      <w:numFmt w:val="bullet"/>
      <w:lvlText w:val="•"/>
      <w:lvlJc w:val="left"/>
      <w:pPr>
        <w:ind w:left="1533" w:hanging="240"/>
      </w:pPr>
      <w:rPr>
        <w:rFonts w:hint="default"/>
        <w:lang w:val="uk-UA" w:eastAsia="en-US" w:bidi="ar-SA"/>
      </w:rPr>
    </w:lvl>
    <w:lvl w:ilvl="6" w:tplc="3538152C">
      <w:numFmt w:val="bullet"/>
      <w:lvlText w:val="•"/>
      <w:lvlJc w:val="left"/>
      <w:pPr>
        <w:ind w:left="1819" w:hanging="240"/>
      </w:pPr>
      <w:rPr>
        <w:rFonts w:hint="default"/>
        <w:lang w:val="uk-UA" w:eastAsia="en-US" w:bidi="ar-SA"/>
      </w:rPr>
    </w:lvl>
    <w:lvl w:ilvl="7" w:tplc="8B64F260">
      <w:numFmt w:val="bullet"/>
      <w:lvlText w:val="•"/>
      <w:lvlJc w:val="left"/>
      <w:pPr>
        <w:ind w:left="2106" w:hanging="240"/>
      </w:pPr>
      <w:rPr>
        <w:rFonts w:hint="default"/>
        <w:lang w:val="uk-UA" w:eastAsia="en-US" w:bidi="ar-SA"/>
      </w:rPr>
    </w:lvl>
    <w:lvl w:ilvl="8" w:tplc="08E80124">
      <w:numFmt w:val="bullet"/>
      <w:lvlText w:val="•"/>
      <w:lvlJc w:val="left"/>
      <w:pPr>
        <w:ind w:left="2392" w:hanging="240"/>
      </w:pPr>
      <w:rPr>
        <w:rFonts w:hint="default"/>
        <w:lang w:val="uk-UA" w:eastAsia="en-US" w:bidi="ar-SA"/>
      </w:rPr>
    </w:lvl>
  </w:abstractNum>
  <w:abstractNum w:abstractNumId="22">
    <w:nsid w:val="627749EC"/>
    <w:multiLevelType w:val="hybridMultilevel"/>
    <w:tmpl w:val="CDCA5C5A"/>
    <w:lvl w:ilvl="0" w:tplc="3A2ACDE2">
      <w:start w:val="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EA505A"/>
    <w:multiLevelType w:val="hybridMultilevel"/>
    <w:tmpl w:val="92F07EA0"/>
    <w:lvl w:ilvl="0" w:tplc="38A0B2DE">
      <w:start w:val="1"/>
      <w:numFmt w:val="decimal"/>
      <w:lvlText w:val="%1."/>
      <w:lvlJc w:val="left"/>
      <w:pPr>
        <w:ind w:left="107" w:hanging="181"/>
      </w:pPr>
      <w:rPr>
        <w:rFonts w:ascii="Times New Roman" w:eastAsia="Times New Roman" w:hAnsi="Times New Roman" w:cs="Times New Roman" w:hint="default"/>
        <w:spacing w:val="-3"/>
        <w:w w:val="100"/>
        <w:sz w:val="22"/>
        <w:szCs w:val="22"/>
        <w:lang w:val="uk-UA" w:eastAsia="en-US" w:bidi="ar-SA"/>
      </w:rPr>
    </w:lvl>
    <w:lvl w:ilvl="1" w:tplc="9B3A6D0A">
      <w:numFmt w:val="bullet"/>
      <w:lvlText w:val="•"/>
      <w:lvlJc w:val="left"/>
      <w:pPr>
        <w:ind w:left="897" w:hanging="181"/>
      </w:pPr>
      <w:rPr>
        <w:rFonts w:hint="default"/>
        <w:lang w:val="uk-UA" w:eastAsia="en-US" w:bidi="ar-SA"/>
      </w:rPr>
    </w:lvl>
    <w:lvl w:ilvl="2" w:tplc="77BE38C6">
      <w:numFmt w:val="bullet"/>
      <w:lvlText w:val="•"/>
      <w:lvlJc w:val="left"/>
      <w:pPr>
        <w:ind w:left="1695" w:hanging="181"/>
      </w:pPr>
      <w:rPr>
        <w:rFonts w:hint="default"/>
        <w:lang w:val="uk-UA" w:eastAsia="en-US" w:bidi="ar-SA"/>
      </w:rPr>
    </w:lvl>
    <w:lvl w:ilvl="3" w:tplc="71343668">
      <w:numFmt w:val="bullet"/>
      <w:lvlText w:val="•"/>
      <w:lvlJc w:val="left"/>
      <w:pPr>
        <w:ind w:left="2493" w:hanging="181"/>
      </w:pPr>
      <w:rPr>
        <w:rFonts w:hint="default"/>
        <w:lang w:val="uk-UA" w:eastAsia="en-US" w:bidi="ar-SA"/>
      </w:rPr>
    </w:lvl>
    <w:lvl w:ilvl="4" w:tplc="BE3E048A">
      <w:numFmt w:val="bullet"/>
      <w:lvlText w:val="•"/>
      <w:lvlJc w:val="left"/>
      <w:pPr>
        <w:ind w:left="3291" w:hanging="181"/>
      </w:pPr>
      <w:rPr>
        <w:rFonts w:hint="default"/>
        <w:lang w:val="uk-UA" w:eastAsia="en-US" w:bidi="ar-SA"/>
      </w:rPr>
    </w:lvl>
    <w:lvl w:ilvl="5" w:tplc="86DE716A">
      <w:numFmt w:val="bullet"/>
      <w:lvlText w:val="•"/>
      <w:lvlJc w:val="left"/>
      <w:pPr>
        <w:ind w:left="4089" w:hanging="181"/>
      </w:pPr>
      <w:rPr>
        <w:rFonts w:hint="default"/>
        <w:lang w:val="uk-UA" w:eastAsia="en-US" w:bidi="ar-SA"/>
      </w:rPr>
    </w:lvl>
    <w:lvl w:ilvl="6" w:tplc="9006ABAC">
      <w:numFmt w:val="bullet"/>
      <w:lvlText w:val="•"/>
      <w:lvlJc w:val="left"/>
      <w:pPr>
        <w:ind w:left="4886" w:hanging="181"/>
      </w:pPr>
      <w:rPr>
        <w:rFonts w:hint="default"/>
        <w:lang w:val="uk-UA" w:eastAsia="en-US" w:bidi="ar-SA"/>
      </w:rPr>
    </w:lvl>
    <w:lvl w:ilvl="7" w:tplc="9A843598">
      <w:numFmt w:val="bullet"/>
      <w:lvlText w:val="•"/>
      <w:lvlJc w:val="left"/>
      <w:pPr>
        <w:ind w:left="5684" w:hanging="181"/>
      </w:pPr>
      <w:rPr>
        <w:rFonts w:hint="default"/>
        <w:lang w:val="uk-UA" w:eastAsia="en-US" w:bidi="ar-SA"/>
      </w:rPr>
    </w:lvl>
    <w:lvl w:ilvl="8" w:tplc="7BE44AE2">
      <w:numFmt w:val="bullet"/>
      <w:lvlText w:val="•"/>
      <w:lvlJc w:val="left"/>
      <w:pPr>
        <w:ind w:left="6482" w:hanging="181"/>
      </w:pPr>
      <w:rPr>
        <w:rFonts w:hint="default"/>
        <w:lang w:val="uk-UA" w:eastAsia="en-US" w:bidi="ar-SA"/>
      </w:rPr>
    </w:lvl>
  </w:abstractNum>
  <w:abstractNum w:abstractNumId="24">
    <w:nsid w:val="67531957"/>
    <w:multiLevelType w:val="hybridMultilevel"/>
    <w:tmpl w:val="84AE6526"/>
    <w:lvl w:ilvl="0" w:tplc="C554B4F2">
      <w:start w:val="1"/>
      <w:numFmt w:val="decimal"/>
      <w:lvlText w:val="%1."/>
      <w:lvlJc w:val="left"/>
      <w:pPr>
        <w:ind w:left="108" w:hanging="24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uk-UA" w:eastAsia="en-US" w:bidi="ar-SA"/>
      </w:rPr>
    </w:lvl>
    <w:lvl w:ilvl="1" w:tplc="3564A132">
      <w:numFmt w:val="bullet"/>
      <w:lvlText w:val="•"/>
      <w:lvlJc w:val="left"/>
      <w:pPr>
        <w:ind w:left="386" w:hanging="240"/>
      </w:pPr>
      <w:rPr>
        <w:rFonts w:hint="default"/>
        <w:lang w:val="uk-UA" w:eastAsia="en-US" w:bidi="ar-SA"/>
      </w:rPr>
    </w:lvl>
    <w:lvl w:ilvl="2" w:tplc="951E3E6A">
      <w:numFmt w:val="bullet"/>
      <w:lvlText w:val="•"/>
      <w:lvlJc w:val="left"/>
      <w:pPr>
        <w:ind w:left="673" w:hanging="240"/>
      </w:pPr>
      <w:rPr>
        <w:rFonts w:hint="default"/>
        <w:lang w:val="uk-UA" w:eastAsia="en-US" w:bidi="ar-SA"/>
      </w:rPr>
    </w:lvl>
    <w:lvl w:ilvl="3" w:tplc="B6FE9ED2">
      <w:numFmt w:val="bullet"/>
      <w:lvlText w:val="•"/>
      <w:lvlJc w:val="left"/>
      <w:pPr>
        <w:ind w:left="959" w:hanging="240"/>
      </w:pPr>
      <w:rPr>
        <w:rFonts w:hint="default"/>
        <w:lang w:val="uk-UA" w:eastAsia="en-US" w:bidi="ar-SA"/>
      </w:rPr>
    </w:lvl>
    <w:lvl w:ilvl="4" w:tplc="71BA59B2">
      <w:numFmt w:val="bullet"/>
      <w:lvlText w:val="•"/>
      <w:lvlJc w:val="left"/>
      <w:pPr>
        <w:ind w:left="1246" w:hanging="240"/>
      </w:pPr>
      <w:rPr>
        <w:rFonts w:hint="default"/>
        <w:lang w:val="uk-UA" w:eastAsia="en-US" w:bidi="ar-SA"/>
      </w:rPr>
    </w:lvl>
    <w:lvl w:ilvl="5" w:tplc="57247728">
      <w:numFmt w:val="bullet"/>
      <w:lvlText w:val="•"/>
      <w:lvlJc w:val="left"/>
      <w:pPr>
        <w:ind w:left="1533" w:hanging="240"/>
      </w:pPr>
      <w:rPr>
        <w:rFonts w:hint="default"/>
        <w:lang w:val="uk-UA" w:eastAsia="en-US" w:bidi="ar-SA"/>
      </w:rPr>
    </w:lvl>
    <w:lvl w:ilvl="6" w:tplc="AD4E0BF4">
      <w:numFmt w:val="bullet"/>
      <w:lvlText w:val="•"/>
      <w:lvlJc w:val="left"/>
      <w:pPr>
        <w:ind w:left="1819" w:hanging="240"/>
      </w:pPr>
      <w:rPr>
        <w:rFonts w:hint="default"/>
        <w:lang w:val="uk-UA" w:eastAsia="en-US" w:bidi="ar-SA"/>
      </w:rPr>
    </w:lvl>
    <w:lvl w:ilvl="7" w:tplc="099AA712">
      <w:numFmt w:val="bullet"/>
      <w:lvlText w:val="•"/>
      <w:lvlJc w:val="left"/>
      <w:pPr>
        <w:ind w:left="2106" w:hanging="240"/>
      </w:pPr>
      <w:rPr>
        <w:rFonts w:hint="default"/>
        <w:lang w:val="uk-UA" w:eastAsia="en-US" w:bidi="ar-SA"/>
      </w:rPr>
    </w:lvl>
    <w:lvl w:ilvl="8" w:tplc="D3167F64">
      <w:numFmt w:val="bullet"/>
      <w:lvlText w:val="•"/>
      <w:lvlJc w:val="left"/>
      <w:pPr>
        <w:ind w:left="2392" w:hanging="240"/>
      </w:pPr>
      <w:rPr>
        <w:rFonts w:hint="default"/>
        <w:lang w:val="uk-UA" w:eastAsia="en-US" w:bidi="ar-SA"/>
      </w:rPr>
    </w:lvl>
  </w:abstractNum>
  <w:abstractNum w:abstractNumId="25">
    <w:nsid w:val="6D663288"/>
    <w:multiLevelType w:val="hybridMultilevel"/>
    <w:tmpl w:val="635428E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29A30C6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5A548D"/>
    <w:multiLevelType w:val="hybridMultilevel"/>
    <w:tmpl w:val="66E2819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774EBC"/>
    <w:multiLevelType w:val="hybridMultilevel"/>
    <w:tmpl w:val="6B88D424"/>
    <w:lvl w:ilvl="0" w:tplc="614E4F1E">
      <w:start w:val="1"/>
      <w:numFmt w:val="decimal"/>
      <w:lvlText w:val="%1."/>
      <w:lvlJc w:val="left"/>
      <w:pPr>
        <w:ind w:left="1122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82" w:hanging="360"/>
      </w:pPr>
    </w:lvl>
    <w:lvl w:ilvl="2" w:tplc="0422001B" w:tentative="1">
      <w:start w:val="1"/>
      <w:numFmt w:val="lowerRoman"/>
      <w:lvlText w:val="%3."/>
      <w:lvlJc w:val="right"/>
      <w:pPr>
        <w:ind w:left="2202" w:hanging="180"/>
      </w:pPr>
    </w:lvl>
    <w:lvl w:ilvl="3" w:tplc="0422000F" w:tentative="1">
      <w:start w:val="1"/>
      <w:numFmt w:val="decimal"/>
      <w:lvlText w:val="%4."/>
      <w:lvlJc w:val="left"/>
      <w:pPr>
        <w:ind w:left="2922" w:hanging="360"/>
      </w:pPr>
    </w:lvl>
    <w:lvl w:ilvl="4" w:tplc="04220019" w:tentative="1">
      <w:start w:val="1"/>
      <w:numFmt w:val="lowerLetter"/>
      <w:lvlText w:val="%5."/>
      <w:lvlJc w:val="left"/>
      <w:pPr>
        <w:ind w:left="3642" w:hanging="360"/>
      </w:pPr>
    </w:lvl>
    <w:lvl w:ilvl="5" w:tplc="0422001B" w:tentative="1">
      <w:start w:val="1"/>
      <w:numFmt w:val="lowerRoman"/>
      <w:lvlText w:val="%6."/>
      <w:lvlJc w:val="right"/>
      <w:pPr>
        <w:ind w:left="4362" w:hanging="180"/>
      </w:pPr>
    </w:lvl>
    <w:lvl w:ilvl="6" w:tplc="0422000F" w:tentative="1">
      <w:start w:val="1"/>
      <w:numFmt w:val="decimal"/>
      <w:lvlText w:val="%7."/>
      <w:lvlJc w:val="left"/>
      <w:pPr>
        <w:ind w:left="5082" w:hanging="360"/>
      </w:pPr>
    </w:lvl>
    <w:lvl w:ilvl="7" w:tplc="04220019" w:tentative="1">
      <w:start w:val="1"/>
      <w:numFmt w:val="lowerLetter"/>
      <w:lvlText w:val="%8."/>
      <w:lvlJc w:val="left"/>
      <w:pPr>
        <w:ind w:left="5802" w:hanging="360"/>
      </w:pPr>
    </w:lvl>
    <w:lvl w:ilvl="8" w:tplc="0422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28">
    <w:nsid w:val="765974A3"/>
    <w:multiLevelType w:val="hybridMultilevel"/>
    <w:tmpl w:val="CEEAA3F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097A45"/>
    <w:multiLevelType w:val="hybridMultilevel"/>
    <w:tmpl w:val="9CC0234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C31168"/>
    <w:multiLevelType w:val="hybridMultilevel"/>
    <w:tmpl w:val="0E06659C"/>
    <w:lvl w:ilvl="0" w:tplc="614E4F1E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D4B0802"/>
    <w:multiLevelType w:val="hybridMultilevel"/>
    <w:tmpl w:val="C38C6E78"/>
    <w:lvl w:ilvl="0" w:tplc="5948BBE2">
      <w:start w:val="6"/>
      <w:numFmt w:val="decimal"/>
      <w:lvlText w:val="%1."/>
      <w:lvlJc w:val="left"/>
      <w:pPr>
        <w:ind w:left="353" w:hanging="2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5C56E9B4">
      <w:numFmt w:val="bullet"/>
      <w:lvlText w:val="•"/>
      <w:lvlJc w:val="left"/>
      <w:pPr>
        <w:ind w:left="1131" w:hanging="246"/>
      </w:pPr>
      <w:rPr>
        <w:rFonts w:hint="default"/>
        <w:lang w:val="uk-UA" w:eastAsia="en-US" w:bidi="ar-SA"/>
      </w:rPr>
    </w:lvl>
    <w:lvl w:ilvl="2" w:tplc="1F42A3A8">
      <w:numFmt w:val="bullet"/>
      <w:lvlText w:val="•"/>
      <w:lvlJc w:val="left"/>
      <w:pPr>
        <w:ind w:left="1903" w:hanging="246"/>
      </w:pPr>
      <w:rPr>
        <w:rFonts w:hint="default"/>
        <w:lang w:val="uk-UA" w:eastAsia="en-US" w:bidi="ar-SA"/>
      </w:rPr>
    </w:lvl>
    <w:lvl w:ilvl="3" w:tplc="0D3AAA4C">
      <w:numFmt w:val="bullet"/>
      <w:lvlText w:val="•"/>
      <w:lvlJc w:val="left"/>
      <w:pPr>
        <w:ind w:left="2675" w:hanging="246"/>
      </w:pPr>
      <w:rPr>
        <w:rFonts w:hint="default"/>
        <w:lang w:val="uk-UA" w:eastAsia="en-US" w:bidi="ar-SA"/>
      </w:rPr>
    </w:lvl>
    <w:lvl w:ilvl="4" w:tplc="C6E2407E">
      <w:numFmt w:val="bullet"/>
      <w:lvlText w:val="•"/>
      <w:lvlJc w:val="left"/>
      <w:pPr>
        <w:ind w:left="3447" w:hanging="246"/>
      </w:pPr>
      <w:rPr>
        <w:rFonts w:hint="default"/>
        <w:lang w:val="uk-UA" w:eastAsia="en-US" w:bidi="ar-SA"/>
      </w:rPr>
    </w:lvl>
    <w:lvl w:ilvl="5" w:tplc="AEC68EBC">
      <w:numFmt w:val="bullet"/>
      <w:lvlText w:val="•"/>
      <w:lvlJc w:val="left"/>
      <w:pPr>
        <w:ind w:left="4219" w:hanging="246"/>
      </w:pPr>
      <w:rPr>
        <w:rFonts w:hint="default"/>
        <w:lang w:val="uk-UA" w:eastAsia="en-US" w:bidi="ar-SA"/>
      </w:rPr>
    </w:lvl>
    <w:lvl w:ilvl="6" w:tplc="244022D4">
      <w:numFmt w:val="bullet"/>
      <w:lvlText w:val="•"/>
      <w:lvlJc w:val="left"/>
      <w:pPr>
        <w:ind w:left="4990" w:hanging="246"/>
      </w:pPr>
      <w:rPr>
        <w:rFonts w:hint="default"/>
        <w:lang w:val="uk-UA" w:eastAsia="en-US" w:bidi="ar-SA"/>
      </w:rPr>
    </w:lvl>
    <w:lvl w:ilvl="7" w:tplc="8EE469BA">
      <w:numFmt w:val="bullet"/>
      <w:lvlText w:val="•"/>
      <w:lvlJc w:val="left"/>
      <w:pPr>
        <w:ind w:left="5762" w:hanging="246"/>
      </w:pPr>
      <w:rPr>
        <w:rFonts w:hint="default"/>
        <w:lang w:val="uk-UA" w:eastAsia="en-US" w:bidi="ar-SA"/>
      </w:rPr>
    </w:lvl>
    <w:lvl w:ilvl="8" w:tplc="6E123946">
      <w:numFmt w:val="bullet"/>
      <w:lvlText w:val="•"/>
      <w:lvlJc w:val="left"/>
      <w:pPr>
        <w:ind w:left="6534" w:hanging="246"/>
      </w:pPr>
      <w:rPr>
        <w:rFonts w:hint="default"/>
        <w:lang w:val="uk-UA" w:eastAsia="en-US" w:bidi="ar-SA"/>
      </w:rPr>
    </w:lvl>
  </w:abstractNum>
  <w:abstractNum w:abstractNumId="32">
    <w:nsid w:val="7E6C380E"/>
    <w:multiLevelType w:val="hybridMultilevel"/>
    <w:tmpl w:val="6C3462BE"/>
    <w:lvl w:ilvl="0" w:tplc="614E4F1E">
      <w:start w:val="1"/>
      <w:numFmt w:val="decimal"/>
      <w:lvlText w:val="%1."/>
      <w:lvlJc w:val="left"/>
      <w:pPr>
        <w:ind w:left="1122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82" w:hanging="360"/>
      </w:pPr>
    </w:lvl>
    <w:lvl w:ilvl="2" w:tplc="0422001B" w:tentative="1">
      <w:start w:val="1"/>
      <w:numFmt w:val="lowerRoman"/>
      <w:lvlText w:val="%3."/>
      <w:lvlJc w:val="right"/>
      <w:pPr>
        <w:ind w:left="2202" w:hanging="180"/>
      </w:pPr>
    </w:lvl>
    <w:lvl w:ilvl="3" w:tplc="0422000F" w:tentative="1">
      <w:start w:val="1"/>
      <w:numFmt w:val="decimal"/>
      <w:lvlText w:val="%4."/>
      <w:lvlJc w:val="left"/>
      <w:pPr>
        <w:ind w:left="2922" w:hanging="360"/>
      </w:pPr>
    </w:lvl>
    <w:lvl w:ilvl="4" w:tplc="04220019" w:tentative="1">
      <w:start w:val="1"/>
      <w:numFmt w:val="lowerLetter"/>
      <w:lvlText w:val="%5."/>
      <w:lvlJc w:val="left"/>
      <w:pPr>
        <w:ind w:left="3642" w:hanging="360"/>
      </w:pPr>
    </w:lvl>
    <w:lvl w:ilvl="5" w:tplc="0422001B" w:tentative="1">
      <w:start w:val="1"/>
      <w:numFmt w:val="lowerRoman"/>
      <w:lvlText w:val="%6."/>
      <w:lvlJc w:val="right"/>
      <w:pPr>
        <w:ind w:left="4362" w:hanging="180"/>
      </w:pPr>
    </w:lvl>
    <w:lvl w:ilvl="6" w:tplc="0422000F" w:tentative="1">
      <w:start w:val="1"/>
      <w:numFmt w:val="decimal"/>
      <w:lvlText w:val="%7."/>
      <w:lvlJc w:val="left"/>
      <w:pPr>
        <w:ind w:left="5082" w:hanging="360"/>
      </w:pPr>
    </w:lvl>
    <w:lvl w:ilvl="7" w:tplc="04220019" w:tentative="1">
      <w:start w:val="1"/>
      <w:numFmt w:val="lowerLetter"/>
      <w:lvlText w:val="%8."/>
      <w:lvlJc w:val="left"/>
      <w:pPr>
        <w:ind w:left="5802" w:hanging="360"/>
      </w:pPr>
    </w:lvl>
    <w:lvl w:ilvl="8" w:tplc="0422001B" w:tentative="1">
      <w:start w:val="1"/>
      <w:numFmt w:val="lowerRoman"/>
      <w:lvlText w:val="%9."/>
      <w:lvlJc w:val="right"/>
      <w:pPr>
        <w:ind w:left="6522" w:hanging="180"/>
      </w:pPr>
    </w:lvl>
  </w:abstractNum>
  <w:num w:numId="1">
    <w:abstractNumId w:val="14"/>
  </w:num>
  <w:num w:numId="2">
    <w:abstractNumId w:val="21"/>
  </w:num>
  <w:num w:numId="3">
    <w:abstractNumId w:val="24"/>
  </w:num>
  <w:num w:numId="4">
    <w:abstractNumId w:val="6"/>
  </w:num>
  <w:num w:numId="5">
    <w:abstractNumId w:val="5"/>
  </w:num>
  <w:num w:numId="6">
    <w:abstractNumId w:val="0"/>
  </w:num>
  <w:num w:numId="7">
    <w:abstractNumId w:val="31"/>
  </w:num>
  <w:num w:numId="8">
    <w:abstractNumId w:val="23"/>
  </w:num>
  <w:num w:numId="9">
    <w:abstractNumId w:val="3"/>
  </w:num>
  <w:num w:numId="10">
    <w:abstractNumId w:val="26"/>
  </w:num>
  <w:num w:numId="11">
    <w:abstractNumId w:val="2"/>
  </w:num>
  <w:num w:numId="12">
    <w:abstractNumId w:val="25"/>
  </w:num>
  <w:num w:numId="13">
    <w:abstractNumId w:val="19"/>
  </w:num>
  <w:num w:numId="14">
    <w:abstractNumId w:val="13"/>
  </w:num>
  <w:num w:numId="15">
    <w:abstractNumId w:val="17"/>
  </w:num>
  <w:num w:numId="16">
    <w:abstractNumId w:val="10"/>
  </w:num>
  <w:num w:numId="17">
    <w:abstractNumId w:val="32"/>
  </w:num>
  <w:num w:numId="18">
    <w:abstractNumId w:val="27"/>
  </w:num>
  <w:num w:numId="19">
    <w:abstractNumId w:val="8"/>
  </w:num>
  <w:num w:numId="20">
    <w:abstractNumId w:val="1"/>
  </w:num>
  <w:num w:numId="21">
    <w:abstractNumId w:val="30"/>
  </w:num>
  <w:num w:numId="22">
    <w:abstractNumId w:val="12"/>
  </w:num>
  <w:num w:numId="23">
    <w:abstractNumId w:val="20"/>
  </w:num>
  <w:num w:numId="24">
    <w:abstractNumId w:val="29"/>
  </w:num>
  <w:num w:numId="25">
    <w:abstractNumId w:val="15"/>
  </w:num>
  <w:num w:numId="26">
    <w:abstractNumId w:val="28"/>
  </w:num>
  <w:num w:numId="27">
    <w:abstractNumId w:val="11"/>
  </w:num>
  <w:num w:numId="28">
    <w:abstractNumId w:val="18"/>
  </w:num>
  <w:num w:numId="29">
    <w:abstractNumId w:val="9"/>
  </w:num>
  <w:num w:numId="30">
    <w:abstractNumId w:val="7"/>
  </w:num>
  <w:num w:numId="31">
    <w:abstractNumId w:val="22"/>
  </w:num>
  <w:num w:numId="32">
    <w:abstractNumId w:val="16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2sbQ0MTe3MDW3MLM0MjVQ0lEKTi0uzszPAykwrAUAju4XUSwAAAA="/>
  </w:docVars>
  <w:rsids>
    <w:rsidRoot w:val="006273DC"/>
    <w:rsid w:val="00004E39"/>
    <w:rsid w:val="000A25EE"/>
    <w:rsid w:val="000D2074"/>
    <w:rsid w:val="000E1520"/>
    <w:rsid w:val="00116A9E"/>
    <w:rsid w:val="00120A42"/>
    <w:rsid w:val="0012237F"/>
    <w:rsid w:val="00122A61"/>
    <w:rsid w:val="00125D6C"/>
    <w:rsid w:val="001354F4"/>
    <w:rsid w:val="00146453"/>
    <w:rsid w:val="00204BBE"/>
    <w:rsid w:val="002732B6"/>
    <w:rsid w:val="00280320"/>
    <w:rsid w:val="002B1CDE"/>
    <w:rsid w:val="002B2891"/>
    <w:rsid w:val="002C133C"/>
    <w:rsid w:val="003128F7"/>
    <w:rsid w:val="003234EB"/>
    <w:rsid w:val="00334BD9"/>
    <w:rsid w:val="00351E87"/>
    <w:rsid w:val="00371C27"/>
    <w:rsid w:val="0037548C"/>
    <w:rsid w:val="003A55CE"/>
    <w:rsid w:val="003B6485"/>
    <w:rsid w:val="003D6F36"/>
    <w:rsid w:val="003E7B62"/>
    <w:rsid w:val="003F5CF8"/>
    <w:rsid w:val="004047A6"/>
    <w:rsid w:val="00420238"/>
    <w:rsid w:val="00421B08"/>
    <w:rsid w:val="0042660E"/>
    <w:rsid w:val="00427A59"/>
    <w:rsid w:val="004321BA"/>
    <w:rsid w:val="004729BB"/>
    <w:rsid w:val="004A5B24"/>
    <w:rsid w:val="004B1B60"/>
    <w:rsid w:val="004C32A8"/>
    <w:rsid w:val="004D3750"/>
    <w:rsid w:val="005132FA"/>
    <w:rsid w:val="0052519C"/>
    <w:rsid w:val="00550188"/>
    <w:rsid w:val="005679A7"/>
    <w:rsid w:val="005834BC"/>
    <w:rsid w:val="005C08EC"/>
    <w:rsid w:val="005D3260"/>
    <w:rsid w:val="005E0090"/>
    <w:rsid w:val="005E6A9A"/>
    <w:rsid w:val="005F7948"/>
    <w:rsid w:val="0060550F"/>
    <w:rsid w:val="006273DC"/>
    <w:rsid w:val="00653E0D"/>
    <w:rsid w:val="00675FBD"/>
    <w:rsid w:val="00694008"/>
    <w:rsid w:val="006A7937"/>
    <w:rsid w:val="006D0B56"/>
    <w:rsid w:val="006D7E3C"/>
    <w:rsid w:val="0071142C"/>
    <w:rsid w:val="007124EA"/>
    <w:rsid w:val="00726E3C"/>
    <w:rsid w:val="00743D70"/>
    <w:rsid w:val="00771567"/>
    <w:rsid w:val="00786225"/>
    <w:rsid w:val="007A05CC"/>
    <w:rsid w:val="007A39E4"/>
    <w:rsid w:val="007B590B"/>
    <w:rsid w:val="007D33A8"/>
    <w:rsid w:val="00803985"/>
    <w:rsid w:val="00812EC3"/>
    <w:rsid w:val="0082392C"/>
    <w:rsid w:val="00850CB7"/>
    <w:rsid w:val="00871986"/>
    <w:rsid w:val="00897D48"/>
    <w:rsid w:val="008A0B60"/>
    <w:rsid w:val="00924054"/>
    <w:rsid w:val="009530D7"/>
    <w:rsid w:val="00960400"/>
    <w:rsid w:val="00966CEC"/>
    <w:rsid w:val="00976C28"/>
    <w:rsid w:val="009B5263"/>
    <w:rsid w:val="009C1512"/>
    <w:rsid w:val="00A0345D"/>
    <w:rsid w:val="00A168A0"/>
    <w:rsid w:val="00A178F0"/>
    <w:rsid w:val="00A53C12"/>
    <w:rsid w:val="00A96AE1"/>
    <w:rsid w:val="00AA0F6A"/>
    <w:rsid w:val="00B07690"/>
    <w:rsid w:val="00B07A68"/>
    <w:rsid w:val="00B27977"/>
    <w:rsid w:val="00B27C91"/>
    <w:rsid w:val="00B74B64"/>
    <w:rsid w:val="00B81047"/>
    <w:rsid w:val="00BC7CD6"/>
    <w:rsid w:val="00C11646"/>
    <w:rsid w:val="00C2199D"/>
    <w:rsid w:val="00C26CBF"/>
    <w:rsid w:val="00C318F1"/>
    <w:rsid w:val="00C7021D"/>
    <w:rsid w:val="00C76731"/>
    <w:rsid w:val="00C9202C"/>
    <w:rsid w:val="00C9552F"/>
    <w:rsid w:val="00D24C08"/>
    <w:rsid w:val="00D4210B"/>
    <w:rsid w:val="00D91FAC"/>
    <w:rsid w:val="00DA60B7"/>
    <w:rsid w:val="00DB47AC"/>
    <w:rsid w:val="00DC31B2"/>
    <w:rsid w:val="00DE42CF"/>
    <w:rsid w:val="00E025F7"/>
    <w:rsid w:val="00E25936"/>
    <w:rsid w:val="00E57A8D"/>
    <w:rsid w:val="00E71CC7"/>
    <w:rsid w:val="00E858DA"/>
    <w:rsid w:val="00EB7F79"/>
    <w:rsid w:val="00ED63AC"/>
    <w:rsid w:val="00EF0B8C"/>
    <w:rsid w:val="00F42813"/>
    <w:rsid w:val="00F477A7"/>
    <w:rsid w:val="00F567E7"/>
    <w:rsid w:val="00F7384C"/>
    <w:rsid w:val="00FA6DF2"/>
    <w:rsid w:val="00FC3F3B"/>
    <w:rsid w:val="00FE7EDE"/>
    <w:rsid w:val="00FF6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03C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Title"/>
    <w:basedOn w:val="a"/>
    <w:uiPriority w:val="10"/>
    <w:qFormat/>
    <w:pPr>
      <w:spacing w:before="246"/>
      <w:ind w:left="1706" w:right="1584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styleId="a6">
    <w:name w:val="Hyperlink"/>
    <w:basedOn w:val="a0"/>
    <w:uiPriority w:val="99"/>
    <w:unhideWhenUsed/>
    <w:rsid w:val="00EF0B8C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F0B8C"/>
    <w:rPr>
      <w:color w:val="605E5C"/>
      <w:shd w:val="clear" w:color="auto" w:fill="E1DFDD"/>
    </w:rPr>
  </w:style>
  <w:style w:type="table" w:styleId="a7">
    <w:name w:val="Table Grid"/>
    <w:basedOn w:val="a1"/>
    <w:uiPriority w:val="39"/>
    <w:rsid w:val="00116A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74B64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uk-UA"/>
    </w:rPr>
  </w:style>
  <w:style w:type="character" w:styleId="a8">
    <w:name w:val="Emphasis"/>
    <w:basedOn w:val="a0"/>
    <w:uiPriority w:val="20"/>
    <w:qFormat/>
    <w:rsid w:val="00A96AE1"/>
    <w:rPr>
      <w:i/>
      <w:iCs/>
    </w:rPr>
  </w:style>
  <w:style w:type="paragraph" w:customStyle="1" w:styleId="western">
    <w:name w:val="western"/>
    <w:basedOn w:val="a"/>
    <w:rsid w:val="00694008"/>
    <w:pPr>
      <w:widowControl/>
      <w:autoSpaceDE/>
      <w:autoSpaceDN/>
      <w:spacing w:before="100" w:beforeAutospacing="1" w:after="119"/>
    </w:pPr>
    <w:rPr>
      <w:color w:val="000000"/>
      <w:sz w:val="28"/>
      <w:szCs w:val="28"/>
      <w:lang w:eastAsia="uk-UA"/>
    </w:rPr>
  </w:style>
  <w:style w:type="character" w:customStyle="1" w:styleId="markedcontent">
    <w:name w:val="markedcontent"/>
    <w:basedOn w:val="a0"/>
    <w:rsid w:val="00421B08"/>
  </w:style>
  <w:style w:type="paragraph" w:customStyle="1" w:styleId="yiv8303873099gmail-default">
    <w:name w:val="yiv8303873099gmail-default"/>
    <w:basedOn w:val="a"/>
    <w:rsid w:val="003D6F3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yiv8303873099gmail-msolistparagraph">
    <w:name w:val="yiv8303873099gmail-msolistparagraph"/>
    <w:basedOn w:val="a"/>
    <w:rsid w:val="003D6F3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yiv8303873099msonormal">
    <w:name w:val="yiv8303873099msonormal"/>
    <w:basedOn w:val="a"/>
    <w:rsid w:val="005679A7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Bodytext">
    <w:name w:val="Body text_"/>
    <w:link w:val="1"/>
    <w:rsid w:val="005679A7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5679A7"/>
    <w:pPr>
      <w:shd w:val="clear" w:color="auto" w:fill="FFFFFF"/>
      <w:autoSpaceDE/>
      <w:autoSpaceDN/>
      <w:spacing w:line="322" w:lineRule="exact"/>
      <w:ind w:hanging="380"/>
      <w:jc w:val="both"/>
    </w:pPr>
    <w:rPr>
      <w:rFonts w:eastAsiaTheme="minorHAnsi"/>
      <w:sz w:val="26"/>
      <w:szCs w:val="26"/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004E3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04E39"/>
    <w:rPr>
      <w:rFonts w:ascii="Tahoma" w:eastAsia="Times New Roman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Title"/>
    <w:basedOn w:val="a"/>
    <w:uiPriority w:val="10"/>
    <w:qFormat/>
    <w:pPr>
      <w:spacing w:before="246"/>
      <w:ind w:left="1706" w:right="1584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styleId="a6">
    <w:name w:val="Hyperlink"/>
    <w:basedOn w:val="a0"/>
    <w:uiPriority w:val="99"/>
    <w:unhideWhenUsed/>
    <w:rsid w:val="00EF0B8C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F0B8C"/>
    <w:rPr>
      <w:color w:val="605E5C"/>
      <w:shd w:val="clear" w:color="auto" w:fill="E1DFDD"/>
    </w:rPr>
  </w:style>
  <w:style w:type="table" w:styleId="a7">
    <w:name w:val="Table Grid"/>
    <w:basedOn w:val="a1"/>
    <w:uiPriority w:val="39"/>
    <w:rsid w:val="00116A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74B64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uk-UA"/>
    </w:rPr>
  </w:style>
  <w:style w:type="character" w:styleId="a8">
    <w:name w:val="Emphasis"/>
    <w:basedOn w:val="a0"/>
    <w:uiPriority w:val="20"/>
    <w:qFormat/>
    <w:rsid w:val="00A96AE1"/>
    <w:rPr>
      <w:i/>
      <w:iCs/>
    </w:rPr>
  </w:style>
  <w:style w:type="paragraph" w:customStyle="1" w:styleId="western">
    <w:name w:val="western"/>
    <w:basedOn w:val="a"/>
    <w:rsid w:val="00694008"/>
    <w:pPr>
      <w:widowControl/>
      <w:autoSpaceDE/>
      <w:autoSpaceDN/>
      <w:spacing w:before="100" w:beforeAutospacing="1" w:after="119"/>
    </w:pPr>
    <w:rPr>
      <w:color w:val="000000"/>
      <w:sz w:val="28"/>
      <w:szCs w:val="28"/>
      <w:lang w:eastAsia="uk-UA"/>
    </w:rPr>
  </w:style>
  <w:style w:type="character" w:customStyle="1" w:styleId="markedcontent">
    <w:name w:val="markedcontent"/>
    <w:basedOn w:val="a0"/>
    <w:rsid w:val="00421B08"/>
  </w:style>
  <w:style w:type="paragraph" w:customStyle="1" w:styleId="yiv8303873099gmail-default">
    <w:name w:val="yiv8303873099gmail-default"/>
    <w:basedOn w:val="a"/>
    <w:rsid w:val="003D6F3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yiv8303873099gmail-msolistparagraph">
    <w:name w:val="yiv8303873099gmail-msolistparagraph"/>
    <w:basedOn w:val="a"/>
    <w:rsid w:val="003D6F3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yiv8303873099msonormal">
    <w:name w:val="yiv8303873099msonormal"/>
    <w:basedOn w:val="a"/>
    <w:rsid w:val="005679A7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Bodytext">
    <w:name w:val="Body text_"/>
    <w:link w:val="1"/>
    <w:rsid w:val="005679A7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5679A7"/>
    <w:pPr>
      <w:shd w:val="clear" w:color="auto" w:fill="FFFFFF"/>
      <w:autoSpaceDE/>
      <w:autoSpaceDN/>
      <w:spacing w:line="322" w:lineRule="exact"/>
      <w:ind w:hanging="380"/>
      <w:jc w:val="both"/>
    </w:pPr>
    <w:rPr>
      <w:rFonts w:eastAsiaTheme="minorHAnsi"/>
      <w:sz w:val="26"/>
      <w:szCs w:val="26"/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004E3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04E39"/>
    <w:rPr>
      <w:rFonts w:ascii="Tahoma" w:eastAsia="Times New Roman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0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budstandart.com/ua/catalog/doc-page?id_doc=64411" TargetMode="External"/><Relationship Id="rId13" Type="http://schemas.openxmlformats.org/officeDocument/2006/relationships/hyperlink" Target="http://online.budstandart.com/ua/catalog/doc-page?id_doc=64411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online.budstandart.com/ua/catalog/doc-page?id_doc=64411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teaching-excellence.lnu.edu.ua/modul-ii-2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online.budstandart.com/ua/catalog/doc-page?id_doc=64411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teaching-excellence.lnu.edu.ua/modul-ii-2/" TargetMode="External"/><Relationship Id="rId10" Type="http://schemas.openxmlformats.org/officeDocument/2006/relationships/hyperlink" Target="http://online.budstandart.com/ua/catalog/doc-page?id_doc=6441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teaching-excellence.lnu.edu.ua/modul-ii-2/" TargetMode="External"/><Relationship Id="rId14" Type="http://schemas.openxmlformats.org/officeDocument/2006/relationships/hyperlink" Target="http://online.budstandart.com/ua/catalog/doc-page?id_doc=644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F1EADD-B713-48CC-8109-2056F0132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7133</TotalTime>
  <Pages>12</Pages>
  <Words>3236</Words>
  <Characters>18450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Ліля</cp:lastModifiedBy>
  <cp:revision>30</cp:revision>
  <cp:lastPrinted>2023-09-02T12:34:00Z</cp:lastPrinted>
  <dcterms:created xsi:type="dcterms:W3CDTF">2023-09-07T17:50:00Z</dcterms:created>
  <dcterms:modified xsi:type="dcterms:W3CDTF">2024-01-17T06:50:00Z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2023-08-30T00:00:00Z</vt:filetime>
  </property>
</Properties>
</file>