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DE" w:rsidRPr="00061941" w:rsidRDefault="00F868DE" w:rsidP="00061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941">
        <w:rPr>
          <w:rFonts w:ascii="Times New Roman" w:hAnsi="Times New Roman" w:cs="Times New Roman"/>
          <w:b/>
          <w:sz w:val="24"/>
          <w:szCs w:val="24"/>
        </w:rPr>
        <w:t>ГРАФІК ДИСТАНЦІЙНОГО НАВЧАННЯ</w:t>
      </w:r>
    </w:p>
    <w:p w:rsidR="00F868DE" w:rsidRPr="00061941" w:rsidRDefault="00F868DE" w:rsidP="00061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941">
        <w:rPr>
          <w:rFonts w:ascii="Times New Roman" w:hAnsi="Times New Roman" w:cs="Times New Roman"/>
          <w:b/>
          <w:sz w:val="24"/>
          <w:szCs w:val="24"/>
        </w:rPr>
        <w:t>СТУДЕНТІВ ФАКУЛЬТЕТУ МІЖНАРОДНИХ ВІДНОСИН</w:t>
      </w:r>
    </w:p>
    <w:p w:rsidR="00474C92" w:rsidRPr="00061941" w:rsidRDefault="00F868DE" w:rsidP="00061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941">
        <w:rPr>
          <w:rFonts w:ascii="Times New Roman" w:hAnsi="Times New Roman" w:cs="Times New Roman"/>
          <w:b/>
          <w:sz w:val="24"/>
          <w:szCs w:val="24"/>
        </w:rPr>
        <w:t xml:space="preserve">НА ПЕРІОД КАРАНТИНУ з </w:t>
      </w:r>
      <w:r w:rsidR="00FF4DB1" w:rsidRPr="00FF4DB1">
        <w:rPr>
          <w:rFonts w:ascii="Times New Roman" w:hAnsi="Times New Roman" w:cs="Times New Roman"/>
          <w:b/>
          <w:sz w:val="24"/>
          <w:szCs w:val="24"/>
          <w:lang w:val="ru-RU"/>
        </w:rPr>
        <w:t>25</w:t>
      </w:r>
      <w:r w:rsidRPr="00061941">
        <w:rPr>
          <w:rFonts w:ascii="Times New Roman" w:hAnsi="Times New Roman" w:cs="Times New Roman"/>
          <w:b/>
          <w:sz w:val="24"/>
          <w:szCs w:val="24"/>
        </w:rPr>
        <w:t>.0</w:t>
      </w:r>
      <w:r w:rsidR="00633DBE" w:rsidRPr="00633DBE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061941">
        <w:rPr>
          <w:rFonts w:ascii="Times New Roman" w:hAnsi="Times New Roman" w:cs="Times New Roman"/>
          <w:b/>
          <w:sz w:val="24"/>
          <w:szCs w:val="24"/>
        </w:rPr>
        <w:t xml:space="preserve">.2020 р. по </w:t>
      </w:r>
      <w:r w:rsidR="00FF4DB1" w:rsidRPr="00FF4DB1"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  <w:r w:rsidRPr="00061941">
        <w:rPr>
          <w:rFonts w:ascii="Times New Roman" w:hAnsi="Times New Roman" w:cs="Times New Roman"/>
          <w:b/>
          <w:sz w:val="24"/>
          <w:szCs w:val="24"/>
        </w:rPr>
        <w:t>.0</w:t>
      </w:r>
      <w:r w:rsidR="00FF4DB1" w:rsidRPr="00FF4DB1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061941">
        <w:rPr>
          <w:rFonts w:ascii="Times New Roman" w:hAnsi="Times New Roman" w:cs="Times New Roman"/>
          <w:b/>
          <w:sz w:val="24"/>
          <w:szCs w:val="24"/>
        </w:rPr>
        <w:t>.2020 р.</w:t>
      </w:r>
    </w:p>
    <w:p w:rsidR="00F868DE" w:rsidRPr="00061941" w:rsidRDefault="00F868DE" w:rsidP="00061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941">
        <w:rPr>
          <w:rFonts w:ascii="Times New Roman" w:hAnsi="Times New Roman" w:cs="Times New Roman"/>
          <w:b/>
          <w:sz w:val="24"/>
          <w:szCs w:val="24"/>
        </w:rPr>
        <w:t>Назва навчальної дисципліни</w:t>
      </w:r>
      <w:r w:rsidRPr="00061941">
        <w:rPr>
          <w:rFonts w:ascii="Times New Roman" w:hAnsi="Times New Roman" w:cs="Times New Roman"/>
          <w:sz w:val="24"/>
          <w:szCs w:val="24"/>
        </w:rPr>
        <w:t xml:space="preserve"> </w:t>
      </w:r>
      <w:r w:rsidR="00AF03F5" w:rsidRPr="00061941">
        <w:rPr>
          <w:rFonts w:ascii="Times New Roman" w:hAnsi="Times New Roman" w:cs="Times New Roman"/>
          <w:sz w:val="24"/>
          <w:szCs w:val="24"/>
        </w:rPr>
        <w:t xml:space="preserve"> </w:t>
      </w:r>
      <w:r w:rsidR="001F031C" w:rsidRPr="00061941">
        <w:rPr>
          <w:rFonts w:ascii="Times New Roman" w:hAnsi="Times New Roman" w:cs="Times New Roman"/>
          <w:i/>
          <w:sz w:val="24"/>
          <w:szCs w:val="24"/>
          <w:highlight w:val="green"/>
          <w:u w:val="single"/>
        </w:rPr>
        <w:t>РИМСЬКЕ ПРАВО</w:t>
      </w:r>
      <w:r w:rsidR="00880554" w:rsidRPr="00061941">
        <w:rPr>
          <w:rFonts w:ascii="Times New Roman" w:hAnsi="Times New Roman" w:cs="Times New Roman"/>
          <w:sz w:val="24"/>
          <w:szCs w:val="24"/>
        </w:rPr>
        <w:fldChar w:fldCharType="begin"/>
      </w:r>
      <w:r w:rsidR="00880554" w:rsidRPr="00061941">
        <w:rPr>
          <w:rFonts w:ascii="Times New Roman" w:hAnsi="Times New Roman" w:cs="Times New Roman"/>
          <w:sz w:val="24"/>
          <w:szCs w:val="24"/>
        </w:rPr>
        <w:instrText xml:space="preserve"> COMMENTS   \* MERGEFORMAT </w:instrText>
      </w:r>
      <w:r w:rsidR="00880554" w:rsidRPr="00061941">
        <w:rPr>
          <w:rFonts w:ascii="Times New Roman" w:hAnsi="Times New Roman" w:cs="Times New Roman"/>
          <w:sz w:val="24"/>
          <w:szCs w:val="24"/>
        </w:rPr>
        <w:fldChar w:fldCharType="end"/>
      </w:r>
    </w:p>
    <w:p w:rsidR="00F868DE" w:rsidRPr="00061941" w:rsidRDefault="00F868DE" w:rsidP="00061941">
      <w:pPr>
        <w:pStyle w:val="a4"/>
        <w:tabs>
          <w:tab w:val="clear" w:pos="4677"/>
          <w:tab w:val="clear" w:pos="9355"/>
          <w:tab w:val="left" w:pos="116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941">
        <w:rPr>
          <w:rFonts w:ascii="Times New Roman" w:hAnsi="Times New Roman" w:cs="Times New Roman"/>
          <w:b/>
          <w:sz w:val="24"/>
          <w:szCs w:val="24"/>
        </w:rPr>
        <w:t>Курс</w:t>
      </w:r>
      <w:r w:rsidRPr="00061941">
        <w:rPr>
          <w:rFonts w:ascii="Times New Roman" w:hAnsi="Times New Roman" w:cs="Times New Roman"/>
          <w:sz w:val="24"/>
          <w:szCs w:val="24"/>
        </w:rPr>
        <w:t xml:space="preserve"> </w:t>
      </w:r>
      <w:r w:rsidR="001F031C" w:rsidRPr="00061941">
        <w:rPr>
          <w:rFonts w:ascii="Times New Roman" w:hAnsi="Times New Roman" w:cs="Times New Roman"/>
          <w:sz w:val="24"/>
          <w:szCs w:val="24"/>
        </w:rPr>
        <w:t>1</w:t>
      </w:r>
      <w:r w:rsidR="00CD21EF" w:rsidRPr="00061941">
        <w:rPr>
          <w:rFonts w:ascii="Times New Roman" w:hAnsi="Times New Roman" w:cs="Times New Roman"/>
          <w:sz w:val="24"/>
          <w:szCs w:val="24"/>
        </w:rPr>
        <w:fldChar w:fldCharType="begin"/>
      </w:r>
      <w:r w:rsidR="00CD21EF" w:rsidRPr="00061941">
        <w:rPr>
          <w:rFonts w:ascii="Times New Roman" w:hAnsi="Times New Roman" w:cs="Times New Roman"/>
          <w:sz w:val="24"/>
          <w:szCs w:val="24"/>
        </w:rPr>
        <w:instrText xml:space="preserve"> FILLIN   \* MERGEFORMAT </w:instrText>
      </w:r>
      <w:r w:rsidR="00CD21EF" w:rsidRPr="00061941">
        <w:rPr>
          <w:rFonts w:ascii="Times New Roman" w:hAnsi="Times New Roman" w:cs="Times New Roman"/>
          <w:sz w:val="24"/>
          <w:szCs w:val="24"/>
        </w:rPr>
        <w:fldChar w:fldCharType="end"/>
      </w:r>
      <w:r w:rsidR="00880554" w:rsidRPr="00061941">
        <w:rPr>
          <w:rFonts w:ascii="Times New Roman" w:hAnsi="Times New Roman" w:cs="Times New Roman"/>
          <w:sz w:val="24"/>
          <w:szCs w:val="24"/>
        </w:rPr>
        <w:fldChar w:fldCharType="begin"/>
      </w:r>
      <w:r w:rsidR="00880554" w:rsidRPr="00061941">
        <w:rPr>
          <w:rFonts w:ascii="Times New Roman" w:hAnsi="Times New Roman" w:cs="Times New Roman"/>
          <w:sz w:val="24"/>
          <w:szCs w:val="24"/>
        </w:rPr>
        <w:instrText xml:space="preserve"> QUOTE   \* MERGEFORMAT </w:instrText>
      </w:r>
      <w:r w:rsidR="00880554" w:rsidRPr="00061941">
        <w:rPr>
          <w:rFonts w:ascii="Times New Roman" w:hAnsi="Times New Roman" w:cs="Times New Roman"/>
          <w:sz w:val="24"/>
          <w:szCs w:val="24"/>
        </w:rPr>
        <w:fldChar w:fldCharType="end"/>
      </w:r>
    </w:p>
    <w:p w:rsidR="00F868DE" w:rsidRPr="00061941" w:rsidRDefault="00062014" w:rsidP="00061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941">
        <w:rPr>
          <w:rFonts w:ascii="Times New Roman" w:hAnsi="Times New Roman" w:cs="Times New Roman"/>
          <w:b/>
          <w:sz w:val="24"/>
          <w:szCs w:val="24"/>
        </w:rPr>
        <w:t>Освітня програма</w:t>
      </w:r>
      <w:r w:rsidR="00AF03F5" w:rsidRPr="00061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31C" w:rsidRPr="00061941">
        <w:rPr>
          <w:rFonts w:ascii="Times New Roman" w:hAnsi="Times New Roman" w:cs="Times New Roman"/>
          <w:b/>
          <w:i/>
          <w:sz w:val="24"/>
          <w:szCs w:val="24"/>
        </w:rPr>
        <w:t>«Міжнародне право»</w:t>
      </w:r>
    </w:p>
    <w:p w:rsidR="00F868DE" w:rsidRPr="00061941" w:rsidRDefault="00F868DE" w:rsidP="00061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941">
        <w:rPr>
          <w:rFonts w:ascii="Times New Roman" w:hAnsi="Times New Roman" w:cs="Times New Roman"/>
          <w:b/>
          <w:sz w:val="24"/>
          <w:szCs w:val="24"/>
        </w:rPr>
        <w:t>Прізвище та ініціали викладач</w:t>
      </w:r>
      <w:r w:rsidR="00161B14">
        <w:rPr>
          <w:rFonts w:ascii="Times New Roman" w:hAnsi="Times New Roman" w:cs="Times New Roman"/>
          <w:b/>
          <w:sz w:val="24"/>
          <w:szCs w:val="24"/>
        </w:rPr>
        <w:t>ів</w:t>
      </w:r>
      <w:r w:rsidR="00AF03F5" w:rsidRPr="00061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31C" w:rsidRPr="00061941">
        <w:rPr>
          <w:rFonts w:ascii="Times New Roman" w:hAnsi="Times New Roman" w:cs="Times New Roman"/>
          <w:b/>
          <w:i/>
          <w:sz w:val="24"/>
          <w:szCs w:val="24"/>
        </w:rPr>
        <w:t>Гутник В.В.</w:t>
      </w:r>
      <w:r w:rsidR="00F52E6F">
        <w:rPr>
          <w:rFonts w:ascii="Times New Roman" w:hAnsi="Times New Roman" w:cs="Times New Roman"/>
          <w:b/>
          <w:i/>
          <w:sz w:val="24"/>
          <w:szCs w:val="24"/>
        </w:rPr>
        <w:t>, Грабинський М.І.</w:t>
      </w:r>
    </w:p>
    <w:p w:rsidR="00F868DE" w:rsidRPr="00061941" w:rsidRDefault="00F868DE" w:rsidP="00061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941">
        <w:rPr>
          <w:rFonts w:ascii="Times New Roman" w:hAnsi="Times New Roman" w:cs="Times New Roman"/>
          <w:b/>
          <w:sz w:val="24"/>
          <w:szCs w:val="24"/>
        </w:rPr>
        <w:t>Адреса електронної пошти</w:t>
      </w:r>
      <w:r w:rsidR="001F031C" w:rsidRPr="00061941">
        <w:rPr>
          <w:rFonts w:ascii="Times New Roman" w:hAnsi="Times New Roman" w:cs="Times New Roman"/>
          <w:sz w:val="24"/>
          <w:szCs w:val="24"/>
        </w:rPr>
        <w:t xml:space="preserve"> </w:t>
      </w:r>
      <w:r w:rsidR="001F031C" w:rsidRPr="000619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vitalii.gutnyk@lnu.edu.ua</w:t>
      </w:r>
      <w:r w:rsidR="00AF03F5" w:rsidRPr="000619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68DE" w:rsidRPr="00061941" w:rsidRDefault="00F868DE" w:rsidP="000619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61941">
        <w:rPr>
          <w:rFonts w:ascii="Times New Roman" w:hAnsi="Times New Roman" w:cs="Times New Roman"/>
          <w:b/>
          <w:sz w:val="24"/>
          <w:szCs w:val="24"/>
        </w:rPr>
        <w:t xml:space="preserve">Кількість аудиторних годин з </w:t>
      </w:r>
      <w:r w:rsidR="002316FF">
        <w:rPr>
          <w:rFonts w:ascii="Times New Roman" w:hAnsi="Times New Roman" w:cs="Times New Roman"/>
          <w:b/>
          <w:sz w:val="24"/>
          <w:szCs w:val="24"/>
          <w:lang w:val="ru-RU"/>
        </w:rPr>
        <w:t>25</w:t>
      </w:r>
      <w:r w:rsidRPr="00061941">
        <w:rPr>
          <w:rFonts w:ascii="Times New Roman" w:hAnsi="Times New Roman" w:cs="Times New Roman"/>
          <w:b/>
          <w:sz w:val="24"/>
          <w:szCs w:val="24"/>
        </w:rPr>
        <w:t>.0</w:t>
      </w:r>
      <w:r w:rsidR="00633DBE" w:rsidRPr="00633DBE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061941">
        <w:rPr>
          <w:rFonts w:ascii="Times New Roman" w:hAnsi="Times New Roman" w:cs="Times New Roman"/>
          <w:b/>
          <w:sz w:val="24"/>
          <w:szCs w:val="24"/>
        </w:rPr>
        <w:t xml:space="preserve">.2020 р. по </w:t>
      </w:r>
      <w:r w:rsidR="00633DBE" w:rsidRPr="00633DB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2316F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061941">
        <w:rPr>
          <w:rFonts w:ascii="Times New Roman" w:hAnsi="Times New Roman" w:cs="Times New Roman"/>
          <w:b/>
          <w:sz w:val="24"/>
          <w:szCs w:val="24"/>
        </w:rPr>
        <w:t>.0</w:t>
      </w:r>
      <w:r w:rsidR="002316FF">
        <w:rPr>
          <w:rFonts w:ascii="Times New Roman" w:hAnsi="Times New Roman" w:cs="Times New Roman"/>
          <w:b/>
          <w:sz w:val="24"/>
          <w:szCs w:val="24"/>
        </w:rPr>
        <w:t>5</w:t>
      </w:r>
      <w:r w:rsidRPr="00061941">
        <w:rPr>
          <w:rFonts w:ascii="Times New Roman" w:hAnsi="Times New Roman" w:cs="Times New Roman"/>
          <w:b/>
          <w:sz w:val="24"/>
          <w:szCs w:val="24"/>
        </w:rPr>
        <w:t>.2020 р.</w:t>
      </w:r>
      <w:r w:rsidR="00AF03F5" w:rsidRPr="00061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DBE">
        <w:rPr>
          <w:rFonts w:ascii="Times New Roman" w:hAnsi="Times New Roman" w:cs="Times New Roman"/>
          <w:b/>
          <w:sz w:val="24"/>
          <w:szCs w:val="24"/>
        </w:rPr>
        <w:t>: л</w:t>
      </w:r>
      <w:r w:rsidR="00633DBE">
        <w:rPr>
          <w:rFonts w:ascii="Times New Roman" w:hAnsi="Times New Roman" w:cs="Times New Roman"/>
          <w:b/>
          <w:sz w:val="24"/>
          <w:szCs w:val="24"/>
          <w:lang w:val="ru-RU"/>
        </w:rPr>
        <w:t>екц</w:t>
      </w:r>
      <w:r w:rsidR="002316FF">
        <w:rPr>
          <w:rFonts w:ascii="Times New Roman" w:hAnsi="Times New Roman" w:cs="Times New Roman"/>
          <w:b/>
          <w:sz w:val="24"/>
          <w:szCs w:val="24"/>
        </w:rPr>
        <w:t>ії – 6 год.; семінарські:</w:t>
      </w:r>
      <w:r w:rsidR="006409C8" w:rsidRPr="000619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33DBE" w:rsidRPr="00633DBE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6409C8" w:rsidRPr="000619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год)</w:t>
      </w:r>
    </w:p>
    <w:p w:rsidR="006409C8" w:rsidRPr="00061941" w:rsidRDefault="006409C8" w:rsidP="00061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68DE" w:rsidRPr="00061941" w:rsidRDefault="00F868DE" w:rsidP="00061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941">
        <w:rPr>
          <w:rFonts w:ascii="Times New Roman" w:hAnsi="Times New Roman" w:cs="Times New Roman"/>
          <w:b/>
          <w:sz w:val="24"/>
          <w:szCs w:val="24"/>
        </w:rPr>
        <w:t>Теми та питання для опрацювання</w:t>
      </w:r>
    </w:p>
    <w:p w:rsidR="00F868DE" w:rsidRPr="00061941" w:rsidRDefault="00F868DE" w:rsidP="000619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4E4A" w:rsidRPr="00844E4A" w:rsidRDefault="00844E4A" w:rsidP="00844E4A">
      <w:pPr>
        <w:shd w:val="clear" w:color="auto" w:fill="FFFFFF"/>
        <w:spacing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E4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Тема 5. </w:t>
      </w:r>
      <w:r w:rsidRPr="00844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Речове право</w:t>
      </w:r>
    </w:p>
    <w:p w:rsidR="00844E4A" w:rsidRPr="00844E4A" w:rsidRDefault="00844E4A" w:rsidP="00844E4A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Поняття </w:t>
      </w:r>
      <w:r w:rsidRPr="00844E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Possessio</w:t>
      </w:r>
      <w:r w:rsidRPr="0084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Римській державі. </w:t>
      </w:r>
    </w:p>
    <w:p w:rsidR="00844E4A" w:rsidRPr="00844E4A" w:rsidRDefault="00844E4A" w:rsidP="00844E4A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Підстави виникнення та припинення посідання. </w:t>
      </w:r>
    </w:p>
    <w:p w:rsidR="00844E4A" w:rsidRPr="00844E4A" w:rsidRDefault="00844E4A" w:rsidP="00844E4A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 посідання. </w:t>
      </w:r>
    </w:p>
    <w:p w:rsidR="00844E4A" w:rsidRPr="00844E4A" w:rsidRDefault="00844E4A" w:rsidP="00844E4A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власності в римській державі. Захист права власності.</w:t>
      </w:r>
    </w:p>
    <w:p w:rsidR="00844E4A" w:rsidRPr="00844E4A" w:rsidRDefault="00844E4A" w:rsidP="00844E4A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84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на чужі речі. Поняття та зміст прав на чужі речі. Види прав на чужі речі. </w:t>
      </w:r>
    </w:p>
    <w:p w:rsidR="00844E4A" w:rsidRPr="00844E4A" w:rsidRDefault="00844E4A" w:rsidP="00844E4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E4A" w:rsidRPr="00844E4A" w:rsidRDefault="00844E4A" w:rsidP="00844E4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E4A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Тема 6. </w:t>
      </w:r>
      <w:r w:rsidRPr="00844E4A">
        <w:rPr>
          <w:rFonts w:ascii="Times New Roman" w:hAnsi="Times New Roman" w:cs="Times New Roman"/>
          <w:b/>
          <w:sz w:val="24"/>
          <w:szCs w:val="24"/>
        </w:rPr>
        <w:t>Зобов’язальне право</w:t>
      </w:r>
    </w:p>
    <w:p w:rsidR="00844E4A" w:rsidRPr="00844E4A" w:rsidRDefault="00844E4A" w:rsidP="00844E4A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4E4A" w:rsidRPr="00844E4A" w:rsidRDefault="00844E4A" w:rsidP="00844E4A">
      <w:p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Поняття та загальна характеристика зобов’язання у римському праві. Види зобов’язань. </w:t>
      </w:r>
    </w:p>
    <w:p w:rsidR="00844E4A" w:rsidRPr="00844E4A" w:rsidRDefault="00844E4A" w:rsidP="00844E4A">
      <w:p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Поняття та види договорів.</w:t>
      </w:r>
    </w:p>
    <w:p w:rsidR="00844E4A" w:rsidRPr="00844E4A" w:rsidRDefault="00844E4A" w:rsidP="00844E4A">
      <w:p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Дійсність та недійсність договорів. Підстави недійсності договорів.</w:t>
      </w:r>
    </w:p>
    <w:p w:rsidR="00844E4A" w:rsidRPr="00844E4A" w:rsidRDefault="00844E4A" w:rsidP="00844E4A">
      <w:p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Позадоговірні зобов’язання. Поняття позадоговірних зобов’язань.</w:t>
      </w:r>
    </w:p>
    <w:p w:rsidR="00844E4A" w:rsidRPr="00844E4A" w:rsidRDefault="00844E4A" w:rsidP="00844E4A">
      <w:pPr>
        <w:shd w:val="clear" w:color="auto" w:fill="FFFFFF"/>
        <w:spacing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84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Зобов’язання якби з договорів. Деліктні та квазіделіктні зобов’язання. </w:t>
      </w:r>
    </w:p>
    <w:p w:rsidR="00844E4A" w:rsidRPr="00844E4A" w:rsidRDefault="00844E4A" w:rsidP="00844E4A">
      <w:pPr>
        <w:shd w:val="clear" w:color="auto" w:fill="FFFFFF"/>
        <w:spacing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ru-RU"/>
        </w:rPr>
      </w:pPr>
    </w:p>
    <w:p w:rsidR="00844E4A" w:rsidRPr="00844E4A" w:rsidRDefault="00844E4A" w:rsidP="00844E4A">
      <w:pPr>
        <w:shd w:val="clear" w:color="auto" w:fill="FFFFFF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Спадкове право.</w:t>
      </w:r>
    </w:p>
    <w:p w:rsidR="00844E4A" w:rsidRPr="00844E4A" w:rsidRDefault="00844E4A" w:rsidP="00844E4A">
      <w:p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Поняття спадкового права. </w:t>
      </w:r>
    </w:p>
    <w:p w:rsidR="00844E4A" w:rsidRPr="00844E4A" w:rsidRDefault="00844E4A" w:rsidP="00844E4A">
      <w:p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Основні етапи розвитку спадкового права.</w:t>
      </w:r>
    </w:p>
    <w:p w:rsidR="00844E4A" w:rsidRPr="00844E4A" w:rsidRDefault="00844E4A" w:rsidP="00844E4A">
      <w:p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Види спадкування. Спадкування за законом. Спадкування за заповітом.</w:t>
      </w:r>
    </w:p>
    <w:p w:rsidR="00844E4A" w:rsidRPr="00844E4A" w:rsidRDefault="00844E4A" w:rsidP="00844E4A">
      <w:p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прийняття спадщини. </w:t>
      </w:r>
    </w:p>
    <w:p w:rsidR="00844E4A" w:rsidRPr="00844E4A" w:rsidRDefault="00844E4A" w:rsidP="00844E4A">
      <w:p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Умови для прийняття спадщини. Способи вираження волі на прийняття спадщини. </w:t>
      </w:r>
    </w:p>
    <w:p w:rsidR="00844E4A" w:rsidRPr="00844E4A" w:rsidRDefault="00844E4A" w:rsidP="00844E4A">
      <w:pPr>
        <w:shd w:val="clear" w:color="auto" w:fill="FFFFFF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4E4A">
        <w:rPr>
          <w:rFonts w:ascii="Times New Roman" w:hAnsi="Times New Roman" w:cs="Times New Roman"/>
          <w:sz w:val="24"/>
          <w:szCs w:val="24"/>
        </w:rPr>
        <w:t>6. Спадкова трансмісія.</w:t>
      </w:r>
    </w:p>
    <w:p w:rsidR="00844E4A" w:rsidRPr="00844E4A" w:rsidRDefault="00844E4A" w:rsidP="00844E4A">
      <w:pPr>
        <w:shd w:val="clear" w:color="auto" w:fill="FFFFFF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4E4A">
        <w:rPr>
          <w:rFonts w:ascii="Times New Roman" w:hAnsi="Times New Roman" w:cs="Times New Roman"/>
          <w:sz w:val="24"/>
          <w:szCs w:val="24"/>
        </w:rPr>
        <w:t>7. Сингулярне наступництво. Поняття заповідального відказу (legata) та фідеїкоміси (fideicomiss).</w:t>
      </w:r>
    </w:p>
    <w:p w:rsidR="00844E4A" w:rsidRPr="00844E4A" w:rsidRDefault="00844E4A" w:rsidP="00844E4A">
      <w:pPr>
        <w:shd w:val="clear" w:color="auto" w:fill="FFFFFF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44E4A" w:rsidRPr="00844E4A" w:rsidRDefault="00844E4A" w:rsidP="00844E4A">
      <w:pPr>
        <w:shd w:val="clear" w:color="auto" w:fill="FFFFFF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4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Рекомендовані джерела</w:t>
      </w:r>
    </w:p>
    <w:p w:rsidR="00844E4A" w:rsidRPr="00844E4A" w:rsidRDefault="00844E4A" w:rsidP="00844E4A">
      <w:pPr>
        <w:pStyle w:val="a3"/>
        <w:numPr>
          <w:ilvl w:val="0"/>
          <w:numId w:val="17"/>
        </w:numPr>
        <w:tabs>
          <w:tab w:val="clear" w:pos="720"/>
          <w:tab w:val="num" w:pos="540"/>
        </w:tabs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44E4A">
        <w:rPr>
          <w:rFonts w:ascii="Times New Roman" w:hAnsi="Times New Roman" w:cs="Times New Roman"/>
          <w:sz w:val="24"/>
          <w:szCs w:val="24"/>
        </w:rPr>
        <w:t>Підопригора О.А., Харитонов Є.О. Римське право: Підручник. – К.: Юрінком Інтер, 2006.</w:t>
      </w:r>
    </w:p>
    <w:p w:rsidR="00844E4A" w:rsidRPr="00844E4A" w:rsidRDefault="00844E4A" w:rsidP="00844E4A">
      <w:pPr>
        <w:numPr>
          <w:ilvl w:val="0"/>
          <w:numId w:val="17"/>
        </w:numPr>
        <w:tabs>
          <w:tab w:val="clear" w:pos="720"/>
          <w:tab w:val="num" w:pos="540"/>
        </w:tabs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44E4A">
        <w:rPr>
          <w:rFonts w:ascii="Times New Roman" w:hAnsi="Times New Roman" w:cs="Times New Roman"/>
          <w:sz w:val="24"/>
          <w:szCs w:val="24"/>
        </w:rPr>
        <w:t>Васильченко В. В. Рецепція римського спадкового права в сучасному спадковому праві України: Автореф. дис... канд. юрид. наук: 12.00.03 / Київський ун-т ім. Т.Шевченка. – К., 1997. –  26 с.</w:t>
      </w:r>
    </w:p>
    <w:p w:rsidR="00844E4A" w:rsidRPr="00844E4A" w:rsidRDefault="00844E4A" w:rsidP="00844E4A">
      <w:pPr>
        <w:numPr>
          <w:ilvl w:val="0"/>
          <w:numId w:val="17"/>
        </w:numPr>
        <w:tabs>
          <w:tab w:val="clear" w:pos="720"/>
          <w:tab w:val="num" w:pos="540"/>
        </w:tabs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44E4A">
        <w:rPr>
          <w:rFonts w:ascii="Times New Roman" w:hAnsi="Times New Roman" w:cs="Times New Roman"/>
          <w:sz w:val="24"/>
          <w:szCs w:val="24"/>
        </w:rPr>
        <w:t xml:space="preserve"> Васильченко В.В. До питання про можливість рецепції стародавнього римського порядку спадкування за законом у сучасному спадковому праві України // Право України. – 1997. – № 5. </w:t>
      </w:r>
    </w:p>
    <w:p w:rsidR="00844E4A" w:rsidRPr="00844E4A" w:rsidRDefault="00844E4A" w:rsidP="00844E4A">
      <w:pPr>
        <w:numPr>
          <w:ilvl w:val="0"/>
          <w:numId w:val="17"/>
        </w:numPr>
        <w:tabs>
          <w:tab w:val="clear" w:pos="720"/>
          <w:tab w:val="num" w:pos="540"/>
        </w:tabs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44E4A">
        <w:rPr>
          <w:rFonts w:ascii="Times New Roman" w:hAnsi="Times New Roman" w:cs="Times New Roman"/>
          <w:sz w:val="24"/>
          <w:szCs w:val="24"/>
        </w:rPr>
        <w:t xml:space="preserve"> Васильченко В.В. Римське спадкове право і сучасність // Юридичний вісник. – 1996. – № 3. – С. 85 – 87.</w:t>
      </w:r>
    </w:p>
    <w:p w:rsidR="00844E4A" w:rsidRPr="00844E4A" w:rsidRDefault="00844E4A" w:rsidP="00844E4A">
      <w:pPr>
        <w:numPr>
          <w:ilvl w:val="0"/>
          <w:numId w:val="17"/>
        </w:numPr>
        <w:tabs>
          <w:tab w:val="clear" w:pos="720"/>
          <w:tab w:val="num" w:pos="540"/>
        </w:tabs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44E4A">
        <w:rPr>
          <w:rFonts w:ascii="Times New Roman" w:hAnsi="Times New Roman" w:cs="Times New Roman"/>
          <w:sz w:val="24"/>
          <w:szCs w:val="24"/>
        </w:rPr>
        <w:t>Орач Є.М., Тищик Б.Й. Основи римського приватного права: Курс лекцій. – К.: Юрінком Інтер, 2000. – 272с.</w:t>
      </w:r>
    </w:p>
    <w:p w:rsidR="005C77C7" w:rsidRPr="00844E4A" w:rsidRDefault="00844E4A" w:rsidP="00844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E4A">
        <w:rPr>
          <w:rFonts w:ascii="Times New Roman" w:hAnsi="Times New Roman" w:cs="Times New Roman"/>
          <w:sz w:val="24"/>
          <w:szCs w:val="24"/>
        </w:rPr>
        <w:t>Римське приватне право. Навчальний посібник. Вахонєва Т.М., Ізарова І.О., Павловська Н.В. / За заг.ред. Ізарової І.О. – К. Подолін. – 2010. – 244 с.</w:t>
      </w:r>
    </w:p>
    <w:p w:rsidR="005C77C7" w:rsidRPr="00844E4A" w:rsidRDefault="005C77C7" w:rsidP="00844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7C7" w:rsidRPr="005C77C7" w:rsidRDefault="005C77C7" w:rsidP="005C7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941" w:rsidRDefault="00061941" w:rsidP="000619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941" w:rsidRPr="00844E4A" w:rsidRDefault="00061941" w:rsidP="00061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941">
        <w:rPr>
          <w:rFonts w:ascii="Times New Roman" w:hAnsi="Times New Roman" w:cs="Times New Roman"/>
          <w:b/>
          <w:sz w:val="24"/>
          <w:szCs w:val="24"/>
        </w:rPr>
        <w:t xml:space="preserve">Форма контролю </w:t>
      </w:r>
      <w:r w:rsidRPr="00061941">
        <w:rPr>
          <w:rFonts w:ascii="Times New Roman" w:hAnsi="Times New Roman" w:cs="Times New Roman"/>
          <w:b/>
          <w:sz w:val="24"/>
          <w:szCs w:val="24"/>
          <w:highlight w:val="cyan"/>
          <w:u w:val="single"/>
          <w:lang w:val="ru-RU"/>
        </w:rPr>
        <w:t>ТЕС</w:t>
      </w:r>
      <w:r w:rsidRPr="00844E4A">
        <w:rPr>
          <w:rFonts w:ascii="Times New Roman" w:hAnsi="Times New Roman" w:cs="Times New Roman"/>
          <w:b/>
          <w:sz w:val="24"/>
          <w:szCs w:val="24"/>
          <w:highlight w:val="cyan"/>
          <w:u w:val="single"/>
          <w:lang w:val="ru-RU"/>
        </w:rPr>
        <w:t>ТИ</w:t>
      </w:r>
      <w:r w:rsidR="00844E4A" w:rsidRPr="00844E4A">
        <w:rPr>
          <w:rFonts w:ascii="Times New Roman" w:hAnsi="Times New Roman" w:cs="Times New Roman"/>
          <w:b/>
          <w:sz w:val="24"/>
          <w:szCs w:val="24"/>
          <w:highlight w:val="cyan"/>
          <w:u w:val="single"/>
          <w:lang w:val="ru-RU"/>
        </w:rPr>
        <w:t xml:space="preserve"> (у </w:t>
      </w:r>
      <w:r w:rsidR="00844E4A" w:rsidRPr="005C77C7">
        <w:rPr>
          <w:rFonts w:ascii="Times New Roman" w:hAnsi="Times New Roman" w:cs="Times New Roman"/>
          <w:b/>
          <w:sz w:val="24"/>
          <w:szCs w:val="24"/>
          <w:highlight w:val="cyan"/>
          <w:u w:val="single"/>
          <w:lang w:val="en-US"/>
        </w:rPr>
        <w:t>Google</w:t>
      </w:r>
      <w:r w:rsidR="00844E4A" w:rsidRPr="005C77C7">
        <w:rPr>
          <w:rFonts w:ascii="Times New Roman" w:hAnsi="Times New Roman" w:cs="Times New Roman"/>
          <w:b/>
          <w:sz w:val="24"/>
          <w:szCs w:val="24"/>
          <w:highlight w:val="cyan"/>
          <w:u w:val="single"/>
          <w:lang w:val="ru-RU"/>
        </w:rPr>
        <w:t xml:space="preserve"> </w:t>
      </w:r>
      <w:r w:rsidR="00844E4A" w:rsidRPr="005C77C7">
        <w:rPr>
          <w:rFonts w:ascii="Times New Roman" w:hAnsi="Times New Roman" w:cs="Times New Roman"/>
          <w:b/>
          <w:sz w:val="24"/>
          <w:szCs w:val="24"/>
          <w:highlight w:val="cyan"/>
          <w:u w:val="single"/>
          <w:lang w:val="en-US"/>
        </w:rPr>
        <w:t>Forms</w:t>
      </w:r>
      <w:r w:rsidR="00844E4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61941" w:rsidRDefault="00061941" w:rsidP="000619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61941">
        <w:rPr>
          <w:rFonts w:ascii="Times New Roman" w:hAnsi="Times New Roman" w:cs="Times New Roman"/>
          <w:b/>
          <w:sz w:val="24"/>
          <w:szCs w:val="24"/>
        </w:rPr>
        <w:t xml:space="preserve">Термін звітності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Pr="00061941">
        <w:rPr>
          <w:rFonts w:ascii="Times New Roman" w:hAnsi="Times New Roman" w:cs="Times New Roman"/>
          <w:b/>
          <w:sz w:val="24"/>
          <w:szCs w:val="24"/>
          <w:highlight w:val="cyan"/>
          <w:u w:val="single"/>
          <w:lang w:val="ru-RU"/>
        </w:rPr>
        <w:t xml:space="preserve">ТЕСТИ БУДУТЬ ПРОВЕДЕНІ </w:t>
      </w:r>
      <w:r w:rsidR="005C77C7">
        <w:rPr>
          <w:rFonts w:ascii="Times New Roman" w:hAnsi="Times New Roman" w:cs="Times New Roman"/>
          <w:b/>
          <w:sz w:val="24"/>
          <w:szCs w:val="24"/>
          <w:highlight w:val="cyan"/>
          <w:u w:val="single"/>
          <w:lang w:val="ru-RU"/>
        </w:rPr>
        <w:t>ВІДПОВІДНО ДО РОЗКЛАДУЛЕКЦІЙНИХ ЗАНЯТЬ</w:t>
      </w:r>
      <w:r w:rsidR="005C77C7" w:rsidRPr="005C77C7">
        <w:rPr>
          <w:rFonts w:ascii="Times New Roman" w:hAnsi="Times New Roman" w:cs="Times New Roman"/>
          <w:b/>
          <w:sz w:val="24"/>
          <w:szCs w:val="24"/>
          <w:highlight w:val="cyan"/>
          <w:u w:val="single"/>
          <w:lang w:val="ru-RU"/>
        </w:rPr>
        <w:t xml:space="preserve"> У </w:t>
      </w:r>
      <w:r w:rsidR="005C77C7" w:rsidRPr="005C77C7">
        <w:rPr>
          <w:rFonts w:ascii="Times New Roman" w:hAnsi="Times New Roman" w:cs="Times New Roman"/>
          <w:b/>
          <w:sz w:val="24"/>
          <w:szCs w:val="24"/>
          <w:highlight w:val="cyan"/>
          <w:u w:val="single"/>
          <w:lang w:val="en-US"/>
        </w:rPr>
        <w:t>GOOGLE</w:t>
      </w:r>
      <w:r w:rsidR="005C77C7" w:rsidRPr="005C77C7">
        <w:rPr>
          <w:rFonts w:ascii="Times New Roman" w:hAnsi="Times New Roman" w:cs="Times New Roman"/>
          <w:b/>
          <w:sz w:val="24"/>
          <w:szCs w:val="24"/>
          <w:highlight w:val="cyan"/>
          <w:u w:val="single"/>
          <w:lang w:val="ru-RU"/>
        </w:rPr>
        <w:t xml:space="preserve"> </w:t>
      </w:r>
      <w:r w:rsidR="005C77C7" w:rsidRPr="005C77C7">
        <w:rPr>
          <w:rFonts w:ascii="Times New Roman" w:hAnsi="Times New Roman" w:cs="Times New Roman"/>
          <w:b/>
          <w:sz w:val="24"/>
          <w:szCs w:val="24"/>
          <w:highlight w:val="cyan"/>
          <w:u w:val="single"/>
          <w:lang w:val="en-US"/>
        </w:rPr>
        <w:t>FORMS</w:t>
      </w:r>
    </w:p>
    <w:p w:rsidR="005C77C7" w:rsidRPr="00844E4A" w:rsidRDefault="005C77C7" w:rsidP="000619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44E4A" w:rsidRPr="00CC4DC4" w:rsidRDefault="00844E4A" w:rsidP="000619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CC4DC4">
        <w:rPr>
          <w:rFonts w:ascii="Times New Roman" w:hAnsi="Times New Roman" w:cs="Times New Roman"/>
          <w:sz w:val="24"/>
          <w:szCs w:val="24"/>
          <w:u w:val="single"/>
        </w:rPr>
        <w:t xml:space="preserve">13 травня відбудеться тестування </w:t>
      </w:r>
      <w:r w:rsidRPr="00CC4DC4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МОДУЛЬ</w:t>
      </w:r>
      <w:r w:rsidRPr="00CC4DC4">
        <w:rPr>
          <w:rFonts w:ascii="Times New Roman" w:hAnsi="Times New Roman" w:cs="Times New Roman"/>
          <w:sz w:val="24"/>
          <w:szCs w:val="24"/>
          <w:u w:val="single"/>
        </w:rPr>
        <w:t xml:space="preserve"> (теми 1-5)</w:t>
      </w:r>
    </w:p>
    <w:p w:rsidR="00844E4A" w:rsidRPr="00CC4DC4" w:rsidRDefault="00844E4A" w:rsidP="000619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4DC4">
        <w:rPr>
          <w:rFonts w:ascii="Times New Roman" w:hAnsi="Times New Roman" w:cs="Times New Roman"/>
          <w:sz w:val="24"/>
          <w:szCs w:val="24"/>
          <w:u w:val="single"/>
        </w:rPr>
        <w:t xml:space="preserve">20 травня відбудеться </w:t>
      </w:r>
      <w:r w:rsidRPr="00CC4DC4">
        <w:rPr>
          <w:rFonts w:ascii="Times New Roman" w:hAnsi="Times New Roman" w:cs="Times New Roman"/>
          <w:sz w:val="24"/>
          <w:szCs w:val="24"/>
          <w:highlight w:val="cyan"/>
          <w:u w:val="single"/>
        </w:rPr>
        <w:t>тестування з ТЕМИ 6</w:t>
      </w:r>
    </w:p>
    <w:p w:rsidR="00844E4A" w:rsidRPr="00E23A72" w:rsidRDefault="00844E4A" w:rsidP="000619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7C7" w:rsidRPr="00E23A72" w:rsidRDefault="005C77C7" w:rsidP="005C77C7">
      <w:p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A72">
        <w:rPr>
          <w:rFonts w:ascii="Times New Roman" w:hAnsi="Times New Roman" w:cs="Times New Roman"/>
          <w:b/>
          <w:sz w:val="24"/>
          <w:szCs w:val="24"/>
          <w:highlight w:val="green"/>
        </w:rPr>
        <w:t>Прохання для старости кожної з груп написати email викладачу, який проводить семінарське заняття з римського права у Вашій групі для отримання посилання для складання тесту</w:t>
      </w:r>
    </w:p>
    <w:p w:rsidR="005C77C7" w:rsidRPr="005C77C7" w:rsidRDefault="005C77C7" w:rsidP="005C77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5AF8" w:rsidRDefault="00785AF8" w:rsidP="00061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941">
        <w:rPr>
          <w:rFonts w:ascii="Times New Roman" w:hAnsi="Times New Roman" w:cs="Times New Roman"/>
          <w:b/>
          <w:sz w:val="24"/>
          <w:szCs w:val="24"/>
        </w:rPr>
        <w:t>Додаткова інформація</w:t>
      </w:r>
    </w:p>
    <w:p w:rsidR="00061941" w:rsidRDefault="00061941" w:rsidP="00061941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 додаткових питань просимо звертатися через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06194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61941" w:rsidRDefault="00061941" w:rsidP="0006194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Гутник В.</w:t>
      </w:r>
      <w:r w:rsidRPr="000619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7F7F7"/>
        </w:rPr>
        <w:t>vitalii.gutnyk@lnu.edu.ua</w:t>
      </w:r>
      <w:r w:rsidRPr="000619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61941" w:rsidRPr="00061941" w:rsidRDefault="00061941" w:rsidP="0006194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1941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061941">
        <w:rPr>
          <w:rFonts w:ascii="Times New Roman" w:hAnsi="Times New Roman" w:cs="Times New Roman"/>
          <w:b/>
          <w:sz w:val="24"/>
          <w:szCs w:val="24"/>
        </w:rPr>
        <w:t>рабинський М.</w:t>
      </w:r>
      <w:r w:rsidRPr="000619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61941">
        <w:rPr>
          <w:rFonts w:ascii="Arial" w:hAnsi="Arial" w:cs="Arial"/>
          <w:color w:val="666666"/>
          <w:sz w:val="18"/>
          <w:szCs w:val="18"/>
          <w:shd w:val="clear" w:color="auto" w:fill="F7F7F7"/>
        </w:rPr>
        <w:t>mykhailo.hrabynskyi@lnu.edu.ua</w:t>
      </w:r>
    </w:p>
    <w:sectPr w:rsidR="00061941" w:rsidRPr="00061941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D7C" w:rsidRDefault="006F2D7C" w:rsidP="00F868DE">
      <w:pPr>
        <w:spacing w:after="0" w:line="240" w:lineRule="auto"/>
      </w:pPr>
      <w:r>
        <w:separator/>
      </w:r>
    </w:p>
  </w:endnote>
  <w:endnote w:type="continuationSeparator" w:id="0">
    <w:p w:rsidR="006F2D7C" w:rsidRDefault="006F2D7C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D7C" w:rsidRDefault="006F2D7C" w:rsidP="00F868DE">
      <w:pPr>
        <w:spacing w:after="0" w:line="240" w:lineRule="auto"/>
      </w:pPr>
      <w:r>
        <w:separator/>
      </w:r>
    </w:p>
  </w:footnote>
  <w:footnote w:type="continuationSeparator" w:id="0">
    <w:p w:rsidR="006F2D7C" w:rsidRDefault="006F2D7C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0344"/>
    <w:multiLevelType w:val="hybridMultilevel"/>
    <w:tmpl w:val="6BEA51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0BBA1DD8"/>
    <w:multiLevelType w:val="hybridMultilevel"/>
    <w:tmpl w:val="4D58B530"/>
    <w:lvl w:ilvl="0" w:tplc="D59C63A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19947EAA"/>
    <w:multiLevelType w:val="hybridMultilevel"/>
    <w:tmpl w:val="3724B730"/>
    <w:lvl w:ilvl="0" w:tplc="B15A72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50633"/>
    <w:multiLevelType w:val="hybridMultilevel"/>
    <w:tmpl w:val="C2E0B7D0"/>
    <w:lvl w:ilvl="0" w:tplc="0422000F">
      <w:start w:val="1"/>
      <w:numFmt w:val="decimal"/>
      <w:lvlText w:val="%1."/>
      <w:lvlJc w:val="left"/>
      <w:pPr>
        <w:ind w:left="380" w:hanging="360"/>
      </w:pPr>
    </w:lvl>
    <w:lvl w:ilvl="1" w:tplc="1B749AF8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</w:lvl>
    <w:lvl w:ilvl="3" w:tplc="0422000F" w:tentative="1">
      <w:start w:val="1"/>
      <w:numFmt w:val="decimal"/>
      <w:lvlText w:val="%4."/>
      <w:lvlJc w:val="left"/>
      <w:pPr>
        <w:ind w:left="2540" w:hanging="360"/>
      </w:p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</w:lvl>
    <w:lvl w:ilvl="6" w:tplc="0422000F" w:tentative="1">
      <w:start w:val="1"/>
      <w:numFmt w:val="decimal"/>
      <w:lvlText w:val="%7."/>
      <w:lvlJc w:val="left"/>
      <w:pPr>
        <w:ind w:left="4700" w:hanging="360"/>
      </w:p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3B54586C"/>
    <w:multiLevelType w:val="hybridMultilevel"/>
    <w:tmpl w:val="92E26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136F8"/>
    <w:multiLevelType w:val="hybridMultilevel"/>
    <w:tmpl w:val="E864F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63FB4"/>
    <w:multiLevelType w:val="hybridMultilevel"/>
    <w:tmpl w:val="388E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A26F5"/>
    <w:multiLevelType w:val="hybridMultilevel"/>
    <w:tmpl w:val="15F47DB0"/>
    <w:lvl w:ilvl="0" w:tplc="DB7478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9431A"/>
    <w:multiLevelType w:val="hybridMultilevel"/>
    <w:tmpl w:val="2E9C9F56"/>
    <w:lvl w:ilvl="0" w:tplc="05EEB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35953"/>
    <w:multiLevelType w:val="hybridMultilevel"/>
    <w:tmpl w:val="3E3C0EE8"/>
    <w:lvl w:ilvl="0" w:tplc="90F0D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52484"/>
    <w:multiLevelType w:val="hybridMultilevel"/>
    <w:tmpl w:val="2D486CFA"/>
    <w:lvl w:ilvl="0" w:tplc="90F0D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4"/>
  </w:num>
  <w:num w:numId="5">
    <w:abstractNumId w:val="16"/>
  </w:num>
  <w:num w:numId="6">
    <w:abstractNumId w:val="1"/>
  </w:num>
  <w:num w:numId="7">
    <w:abstractNumId w:val="13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12"/>
  </w:num>
  <w:num w:numId="14">
    <w:abstractNumId w:val="7"/>
  </w:num>
  <w:num w:numId="15">
    <w:abstractNumId w:val="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3544C"/>
    <w:rsid w:val="00061941"/>
    <w:rsid w:val="00062014"/>
    <w:rsid w:val="00161B14"/>
    <w:rsid w:val="001F031C"/>
    <w:rsid w:val="002316FF"/>
    <w:rsid w:val="00280433"/>
    <w:rsid w:val="003410C2"/>
    <w:rsid w:val="003C1B11"/>
    <w:rsid w:val="00474C92"/>
    <w:rsid w:val="0059224A"/>
    <w:rsid w:val="005C4B6B"/>
    <w:rsid w:val="005C77C7"/>
    <w:rsid w:val="00633DBE"/>
    <w:rsid w:val="006409C8"/>
    <w:rsid w:val="006F2D7C"/>
    <w:rsid w:val="007073FA"/>
    <w:rsid w:val="0072180F"/>
    <w:rsid w:val="007379DC"/>
    <w:rsid w:val="00785AF8"/>
    <w:rsid w:val="0083784B"/>
    <w:rsid w:val="00844E4A"/>
    <w:rsid w:val="00880554"/>
    <w:rsid w:val="009C2112"/>
    <w:rsid w:val="00A75DC9"/>
    <w:rsid w:val="00A7699E"/>
    <w:rsid w:val="00AD53AD"/>
    <w:rsid w:val="00AF03F5"/>
    <w:rsid w:val="00CC4DC4"/>
    <w:rsid w:val="00CD21EF"/>
    <w:rsid w:val="00E23A72"/>
    <w:rsid w:val="00E46C9A"/>
    <w:rsid w:val="00F52E6F"/>
    <w:rsid w:val="00F868DE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6099B-BAD2-4923-B22C-3C40FD0F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customStyle="1" w:styleId="aa">
    <w:name w:val="мій Знак"/>
    <w:basedOn w:val="a"/>
    <w:rsid w:val="006409C8"/>
    <w:pPr>
      <w:widowControl w:val="0"/>
      <w:autoSpaceDE w:val="0"/>
      <w:autoSpaceDN w:val="0"/>
      <w:adjustRightInd w:val="0"/>
      <w:spacing w:after="0" w:line="360" w:lineRule="auto"/>
      <w:ind w:left="0" w:firstLine="720"/>
      <w:jc w:val="both"/>
    </w:pPr>
    <w:rPr>
      <w:rFonts w:ascii="Courier New" w:eastAsia="Times New Roman" w:hAnsi="Courier New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061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A27F0-FA80-42AB-86A4-339D7F35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1891</Words>
  <Characters>1079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</cp:lastModifiedBy>
  <cp:revision>5</cp:revision>
  <dcterms:created xsi:type="dcterms:W3CDTF">2020-04-08T06:38:00Z</dcterms:created>
  <dcterms:modified xsi:type="dcterms:W3CDTF">2020-05-06T16:29:00Z</dcterms:modified>
</cp:coreProperties>
</file>