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4A" w:rsidRPr="00E57880" w:rsidRDefault="00947A4A" w:rsidP="0094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>ГРАФІК ДИСТАНЦІЙНОГО НАВЧАННЯ</w:t>
      </w:r>
    </w:p>
    <w:p w:rsidR="00947A4A" w:rsidRPr="00E57880" w:rsidRDefault="00947A4A" w:rsidP="0094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>СТУДЕНТІВ ФАКУЛЬ</w:t>
      </w:r>
      <w:bookmarkStart w:id="0" w:name="_GoBack"/>
      <w:bookmarkEnd w:id="0"/>
      <w:r w:rsidRPr="00E57880">
        <w:rPr>
          <w:rFonts w:ascii="Times New Roman" w:hAnsi="Times New Roman" w:cs="Times New Roman"/>
          <w:b/>
          <w:sz w:val="26"/>
          <w:szCs w:val="26"/>
        </w:rPr>
        <w:t>ТЕТУ МІЖНАРОДНИХ ВІДНОСИН</w:t>
      </w:r>
    </w:p>
    <w:p w:rsidR="00947A4A" w:rsidRDefault="00947A4A" w:rsidP="0094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26"/>
          <w:szCs w:val="26"/>
        </w:rPr>
        <w:t>04.05</w:t>
      </w:r>
      <w:r w:rsidRPr="00E57880">
        <w:rPr>
          <w:rFonts w:ascii="Times New Roman" w:hAnsi="Times New Roman" w:cs="Times New Roman"/>
          <w:b/>
          <w:sz w:val="26"/>
          <w:szCs w:val="26"/>
        </w:rPr>
        <w:t xml:space="preserve">.2020 р. по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E57880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57880">
        <w:rPr>
          <w:rFonts w:ascii="Times New Roman" w:hAnsi="Times New Roman" w:cs="Times New Roman"/>
          <w:b/>
          <w:sz w:val="26"/>
          <w:szCs w:val="26"/>
        </w:rPr>
        <w:t>.2020 р.</w:t>
      </w:r>
    </w:p>
    <w:p w:rsidR="00947A4A" w:rsidRPr="00E57880" w:rsidRDefault="00947A4A" w:rsidP="0094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Освітня програма «МІЖНАРОДНЕ ПРАВО»</w:t>
      </w:r>
    </w:p>
    <w:tbl>
      <w:tblPr>
        <w:tblStyle w:val="a6"/>
        <w:tblW w:w="0" w:type="auto"/>
        <w:tblInd w:w="425" w:type="dxa"/>
        <w:tblLook w:val="04A0" w:firstRow="1" w:lastRow="0" w:firstColumn="1" w:lastColumn="0" w:noHBand="0" w:noVBand="1"/>
      </w:tblPr>
      <w:tblGrid>
        <w:gridCol w:w="4361"/>
        <w:gridCol w:w="4785"/>
      </w:tblGrid>
      <w:tr w:rsidR="00947A4A" w:rsidRPr="00E57880" w:rsidTr="00E95BA2">
        <w:tc>
          <w:tcPr>
            <w:tcW w:w="4361" w:type="dxa"/>
          </w:tcPr>
          <w:p w:rsidR="00947A4A" w:rsidRPr="00E57880" w:rsidRDefault="00947A4A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Назва навчальної дисципліни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instrText xml:space="preserve"> COMMENTS   \* MERGEFORMAT </w:instrTex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785" w:type="dxa"/>
          </w:tcPr>
          <w:p w:rsidR="00947A4A" w:rsidRPr="00E57880" w:rsidRDefault="00947A4A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Правові засади співпраці України та Європейського Союзу</w:t>
            </w:r>
          </w:p>
        </w:tc>
      </w:tr>
      <w:tr w:rsidR="00947A4A" w:rsidRPr="00E57880" w:rsidTr="00E95BA2">
        <w:tc>
          <w:tcPr>
            <w:tcW w:w="4361" w:type="dxa"/>
          </w:tcPr>
          <w:p w:rsidR="00947A4A" w:rsidRPr="00E57880" w:rsidRDefault="00947A4A" w:rsidP="00E95BA2">
            <w:pPr>
              <w:pStyle w:val="a4"/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880">
              <w:rPr>
                <w:rFonts w:ascii="Times New Roman" w:hAnsi="Times New Roman" w:cs="Times New Roman"/>
              </w:rPr>
              <w:fldChar w:fldCharType="begin"/>
            </w:r>
            <w:r w:rsidRPr="00E57880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Pr="00E57880">
              <w:rPr>
                <w:rFonts w:ascii="Times New Roman" w:hAnsi="Times New Roman" w:cs="Times New Roman"/>
              </w:rPr>
              <w:fldChar w:fldCharType="end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instrText xml:space="preserve"> QUOTE   \* MERGEFORMAT </w:instrTex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785" w:type="dxa"/>
          </w:tcPr>
          <w:p w:rsidR="00947A4A" w:rsidRPr="00E57880" w:rsidRDefault="00947A4A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курс</w:t>
            </w:r>
          </w:p>
        </w:tc>
      </w:tr>
      <w:tr w:rsidR="00947A4A" w:rsidRPr="00E57880" w:rsidTr="00E95BA2">
        <w:trPr>
          <w:trHeight w:val="413"/>
        </w:trPr>
        <w:tc>
          <w:tcPr>
            <w:tcW w:w="4361" w:type="dxa"/>
          </w:tcPr>
          <w:p w:rsidR="00947A4A" w:rsidRPr="00E57880" w:rsidRDefault="00947A4A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Освітня програма </w:t>
            </w:r>
          </w:p>
        </w:tc>
        <w:tc>
          <w:tcPr>
            <w:tcW w:w="4785" w:type="dxa"/>
          </w:tcPr>
          <w:p w:rsidR="00947A4A" w:rsidRPr="00E57880" w:rsidRDefault="00947A4A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Міжнародне право</w:t>
            </w:r>
          </w:p>
        </w:tc>
      </w:tr>
      <w:tr w:rsidR="00947A4A" w:rsidRPr="00E57880" w:rsidTr="00E95BA2">
        <w:tc>
          <w:tcPr>
            <w:tcW w:w="4361" w:type="dxa"/>
          </w:tcPr>
          <w:p w:rsidR="00947A4A" w:rsidRPr="00E57880" w:rsidRDefault="00947A4A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та ініціали викладача </w:t>
            </w:r>
          </w:p>
        </w:tc>
        <w:tc>
          <w:tcPr>
            <w:tcW w:w="4785" w:type="dxa"/>
          </w:tcPr>
          <w:p w:rsidR="00947A4A" w:rsidRPr="00E57880" w:rsidRDefault="00947A4A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Іваночко Ірина Богданівна</w:t>
            </w:r>
          </w:p>
        </w:tc>
      </w:tr>
      <w:tr w:rsidR="00947A4A" w:rsidRPr="00E57880" w:rsidTr="00E95BA2">
        <w:tc>
          <w:tcPr>
            <w:tcW w:w="4361" w:type="dxa"/>
          </w:tcPr>
          <w:p w:rsidR="00947A4A" w:rsidRPr="00E57880" w:rsidRDefault="00947A4A" w:rsidP="00E9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Адреса електронної пошти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785" w:type="dxa"/>
          </w:tcPr>
          <w:p w:rsidR="00947A4A" w:rsidRPr="00E57880" w:rsidRDefault="00947A4A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iryna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ivanochko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lnu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edu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ua</w:t>
            </w:r>
          </w:p>
        </w:tc>
      </w:tr>
      <w:tr w:rsidR="00947A4A" w:rsidRPr="00E57880" w:rsidTr="00E95BA2">
        <w:tc>
          <w:tcPr>
            <w:tcW w:w="4361" w:type="dxa"/>
          </w:tcPr>
          <w:p w:rsidR="00947A4A" w:rsidRPr="00E57880" w:rsidRDefault="00947A4A" w:rsidP="00947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Кількість аудиторних годин 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р.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.2020 р. </w:t>
            </w:r>
          </w:p>
        </w:tc>
        <w:tc>
          <w:tcPr>
            <w:tcW w:w="4785" w:type="dxa"/>
          </w:tcPr>
          <w:p w:rsidR="00947A4A" w:rsidRPr="00EC40B5" w:rsidRDefault="00947A4A" w:rsidP="00E95BA2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947A4A" w:rsidRPr="008D10FF" w:rsidRDefault="00947A4A" w:rsidP="00947A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0FF">
        <w:rPr>
          <w:rFonts w:ascii="Times New Roman" w:hAnsi="Times New Roman" w:cs="Times New Roman"/>
          <w:b/>
          <w:sz w:val="26"/>
          <w:szCs w:val="26"/>
        </w:rPr>
        <w:t>Теми та питання для опрацювання</w:t>
      </w:r>
    </w:p>
    <w:p w:rsidR="00947A4A" w:rsidRPr="008D10FF" w:rsidRDefault="00947A4A" w:rsidP="00947A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10FF">
        <w:rPr>
          <w:rFonts w:ascii="Times New Roman" w:hAnsi="Times New Roman" w:cs="Times New Roman"/>
          <w:sz w:val="26"/>
          <w:szCs w:val="26"/>
        </w:rPr>
        <w:t>ТЕМА:</w:t>
      </w:r>
    </w:p>
    <w:p w:rsidR="00947A4A" w:rsidRPr="008D10FF" w:rsidRDefault="00947A4A" w:rsidP="00013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F">
        <w:rPr>
          <w:rFonts w:ascii="Times New Roman" w:hAnsi="Times New Roman" w:cs="Times New Roman"/>
          <w:b/>
          <w:sz w:val="28"/>
          <w:szCs w:val="28"/>
        </w:rPr>
        <w:t>«</w:t>
      </w:r>
      <w:r w:rsidR="00013EAD">
        <w:rPr>
          <w:rFonts w:ascii="Times New Roman" w:hAnsi="Times New Roman" w:cs="Times New Roman"/>
          <w:b/>
          <w:sz w:val="28"/>
          <w:szCs w:val="28"/>
        </w:rPr>
        <w:t>Інституційний механізм застосування та виконання Угоди про асоціацію між Україною</w:t>
      </w:r>
      <w:r w:rsidRPr="008D10FF">
        <w:rPr>
          <w:rFonts w:ascii="Times New Roman" w:hAnsi="Times New Roman" w:cs="Times New Roman"/>
          <w:b/>
          <w:sz w:val="28"/>
          <w:szCs w:val="28"/>
        </w:rPr>
        <w:t xml:space="preserve"> та Європейськ</w:t>
      </w:r>
      <w:r w:rsidR="00013EAD">
        <w:rPr>
          <w:rFonts w:ascii="Times New Roman" w:hAnsi="Times New Roman" w:cs="Times New Roman"/>
          <w:b/>
          <w:sz w:val="28"/>
          <w:szCs w:val="28"/>
        </w:rPr>
        <w:t>им Союзом</w:t>
      </w:r>
      <w:r w:rsidRPr="008D10FF">
        <w:rPr>
          <w:rFonts w:ascii="Times New Roman" w:hAnsi="Times New Roman" w:cs="Times New Roman"/>
          <w:b/>
          <w:sz w:val="28"/>
          <w:szCs w:val="28"/>
        </w:rPr>
        <w:t>»</w:t>
      </w:r>
    </w:p>
    <w:p w:rsidR="00947A4A" w:rsidRPr="008D10FF" w:rsidRDefault="00947A4A" w:rsidP="00947A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974586">
        <w:rPr>
          <w:rFonts w:ascii="Times New Roman" w:hAnsi="Times New Roman" w:cs="Times New Roman"/>
          <w:sz w:val="24"/>
          <w:szCs w:val="24"/>
        </w:rPr>
        <w:t xml:space="preserve">Інституційний механізм відповідно до Угоди про асоціацію </w:t>
      </w:r>
      <w:r w:rsidRPr="008D10FF">
        <w:rPr>
          <w:rFonts w:ascii="Times New Roman" w:hAnsi="Times New Roman" w:cs="Times New Roman"/>
          <w:sz w:val="24"/>
          <w:szCs w:val="24"/>
        </w:rPr>
        <w:t>України та ЄС</w:t>
      </w:r>
      <w:r>
        <w:rPr>
          <w:rFonts w:ascii="Times New Roman" w:hAnsi="Times New Roman" w:cs="Times New Roman"/>
          <w:sz w:val="24"/>
          <w:szCs w:val="24"/>
        </w:rPr>
        <w:t>: загальна характеристика, основні цілі</w:t>
      </w:r>
      <w:r w:rsidR="00974586">
        <w:rPr>
          <w:rFonts w:ascii="Times New Roman" w:hAnsi="Times New Roman" w:cs="Times New Roman"/>
          <w:sz w:val="24"/>
          <w:szCs w:val="24"/>
        </w:rPr>
        <w:t>.</w:t>
      </w:r>
    </w:p>
    <w:p w:rsidR="00947A4A" w:rsidRDefault="00947A4A" w:rsidP="00947A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974586">
        <w:rPr>
          <w:rFonts w:ascii="Times New Roman" w:hAnsi="Times New Roman" w:cs="Times New Roman"/>
          <w:sz w:val="24"/>
          <w:szCs w:val="24"/>
        </w:rPr>
        <w:t>Саміти: поняття, характеристика, аналіз проведених самітів</w:t>
      </w:r>
      <w:r>
        <w:rPr>
          <w:rFonts w:ascii="Times New Roman" w:hAnsi="Times New Roman" w:cs="Times New Roman"/>
          <w:sz w:val="24"/>
          <w:szCs w:val="24"/>
        </w:rPr>
        <w:t xml:space="preserve"> в рамках співпраці України та ЄС</w:t>
      </w:r>
      <w:r w:rsidR="00974586">
        <w:rPr>
          <w:rFonts w:ascii="Times New Roman" w:hAnsi="Times New Roman" w:cs="Times New Roman"/>
          <w:sz w:val="24"/>
          <w:szCs w:val="24"/>
        </w:rPr>
        <w:t>.</w:t>
      </w:r>
    </w:p>
    <w:p w:rsidR="00974586" w:rsidRDefault="00974586" w:rsidP="00947A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повноваження Ради асоціації в рамках Угоди про асоціацію між Україною та ЄС, її склад та порядок діяльності.</w:t>
      </w:r>
    </w:p>
    <w:p w:rsidR="00974586" w:rsidRPr="00974586" w:rsidRDefault="00974586" w:rsidP="00947A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Комітет асоціації: роль, основні обов’язки та порядок діяльності.</w:t>
      </w:r>
    </w:p>
    <w:p w:rsidR="00947A4A" w:rsidRPr="005A3373" w:rsidRDefault="00974586" w:rsidP="00947A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 роль Парламентського комітету асоціації, його склад та повноваження.</w:t>
      </w:r>
    </w:p>
    <w:p w:rsidR="00947A4A" w:rsidRPr="008D10FF" w:rsidRDefault="00947A4A" w:rsidP="00947A4A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Література та джерела</w:t>
      </w:r>
    </w:p>
    <w:p w:rsidR="00947A4A" w:rsidRPr="008D10FF" w:rsidRDefault="00947A4A" w:rsidP="00947A4A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Угода про асоціацію</w:t>
      </w:r>
      <w:r w:rsidRPr="008D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Електронний ресурс: </w:t>
      </w:r>
      <w:hyperlink r:id="rId5" w:history="1">
        <w:r>
          <w:rPr>
            <w:rStyle w:val="a7"/>
          </w:rPr>
          <w:t>https://zakon.rada.gov.ua/laws/show/984_011</w:t>
        </w:r>
      </w:hyperlink>
      <w:r>
        <w:t>.</w:t>
      </w:r>
    </w:p>
    <w:p w:rsidR="00947A4A" w:rsidRPr="008D10FF" w:rsidRDefault="00947A4A" w:rsidP="00947A4A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Представництво Європейського Союзу в Україні. Електронний ресурс: </w:t>
      </w:r>
      <w:hyperlink r:id="rId6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https://eeas.europa.eu/delegations/ukraine/10781/%D1%83%D0%BA%D1%80%D0%B0%D1%97%D0%BD%D0%B0-%D1%82%D0%B0-%D1%94%D1%81_uk</w:t>
        </w:r>
      </w:hyperlink>
    </w:p>
    <w:p w:rsidR="00947A4A" w:rsidRPr="008D10FF" w:rsidRDefault="00947A4A" w:rsidP="00947A4A">
      <w:pPr>
        <w:pStyle w:val="a3"/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Спецпроект </w:t>
      </w:r>
      <w:r w:rsidRPr="008D10FF">
        <w:rPr>
          <w:rFonts w:ascii="Times New Roman" w:hAnsi="Times New Roman" w:cs="Times New Roman"/>
          <w:sz w:val="24"/>
          <w:szCs w:val="24"/>
          <w:lang w:val="en-US"/>
        </w:rPr>
        <w:t>EDERA</w:t>
      </w:r>
      <w:r w:rsidRPr="008D10FF">
        <w:rPr>
          <w:rFonts w:ascii="Times New Roman" w:hAnsi="Times New Roman" w:cs="Times New Roman"/>
          <w:sz w:val="24"/>
          <w:szCs w:val="24"/>
        </w:rPr>
        <w:t xml:space="preserve"> та Міжнародного Фонду «Відродження» за підтримки ЄС у рамках проекту «Громадська синергія». Угода про асоціацію Україна-ЄС</w:t>
      </w:r>
      <w:r w:rsidRPr="008D10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Електронний ресурс</w:t>
      </w:r>
      <w:r>
        <w:rPr>
          <w:rFonts w:ascii="Times New Roman" w:hAnsi="Times New Roman" w:cs="Times New Roman"/>
          <w:b/>
          <w:bCs/>
          <w:caps/>
          <w:color w:val="FFFFFF"/>
          <w:spacing w:val="30"/>
          <w:sz w:val="24"/>
          <w:szCs w:val="24"/>
          <w:shd w:val="clear" w:color="auto" w:fill="000000"/>
        </w:rPr>
        <w:t>.</w:t>
      </w:r>
      <w:hyperlink r:id="rId7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https://eu-agreement.ed-era.com/</w:t>
        </w:r>
      </w:hyperlink>
    </w:p>
    <w:p w:rsidR="00947A4A" w:rsidRDefault="00947A4A" w:rsidP="00947A4A">
      <w:pPr>
        <w:pStyle w:val="a3"/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Євроінтеграційний портал. Електронний ресурс: </w:t>
      </w:r>
      <w:hyperlink r:id="rId8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http://eu-ua.org/uhoda-pro-asotsiatsiiu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7A4A" w:rsidRPr="008D10FF" w:rsidRDefault="00947A4A" w:rsidP="00947A4A">
      <w:pPr>
        <w:pStyle w:val="a3"/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Євроінтеграція. Електронний ресурс: </w:t>
      </w:r>
      <w:hyperlink r:id="rId9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https://minjust.gov.ua/eurointergration</w:t>
        </w:r>
      </w:hyperlink>
      <w:r w:rsidRPr="008D10FF">
        <w:rPr>
          <w:rFonts w:ascii="Times New Roman" w:hAnsi="Times New Roman" w:cs="Times New Roman"/>
          <w:sz w:val="24"/>
          <w:szCs w:val="24"/>
        </w:rPr>
        <w:t>.</w:t>
      </w:r>
    </w:p>
    <w:p w:rsidR="00947A4A" w:rsidRPr="005A3373" w:rsidRDefault="00947A4A" w:rsidP="00974586">
      <w:pPr>
        <w:pStyle w:val="a3"/>
        <w:spacing w:after="0"/>
        <w:ind w:left="788" w:firstLine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: </w:t>
      </w:r>
      <w:r w:rsidR="00974586">
        <w:rPr>
          <w:b/>
          <w:sz w:val="26"/>
          <w:szCs w:val="26"/>
        </w:rPr>
        <w:t>Правовий аналіз</w:t>
      </w:r>
      <w:r>
        <w:rPr>
          <w:b/>
          <w:sz w:val="26"/>
          <w:szCs w:val="26"/>
        </w:rPr>
        <w:t xml:space="preserve"> </w:t>
      </w:r>
      <w:r w:rsidRPr="005A3373">
        <w:rPr>
          <w:sz w:val="26"/>
          <w:szCs w:val="26"/>
        </w:rPr>
        <w:t>«</w:t>
      </w:r>
      <w:r w:rsidR="00974586">
        <w:rPr>
          <w:rFonts w:ascii="Times New Roman" w:hAnsi="Times New Roman" w:cs="Times New Roman"/>
          <w:sz w:val="24"/>
          <w:szCs w:val="24"/>
        </w:rPr>
        <w:t>Інституційний механізм виконання Угоди про асоціацію України та Європейського Союзу</w:t>
      </w:r>
      <w:r w:rsidR="0097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(описати основні проведені саміти протягом 2017-2020 рр.; описати інституційний механізм).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47A4A" w:rsidRPr="00AF03F5" w:rsidRDefault="00947A4A" w:rsidP="00947A4A">
      <w:pPr>
        <w:spacing w:after="0"/>
        <w:rPr>
          <w:sz w:val="26"/>
          <w:szCs w:val="26"/>
        </w:rPr>
      </w:pPr>
    </w:p>
    <w:p w:rsidR="00947A4A" w:rsidRPr="008D10FF" w:rsidRDefault="00947A4A" w:rsidP="00947A4A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>
        <w:rPr>
          <w:b/>
          <w:sz w:val="26"/>
          <w:szCs w:val="26"/>
        </w:rPr>
        <w:t xml:space="preserve"> 1</w:t>
      </w:r>
      <w:r w:rsidR="0097458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</w:t>
      </w:r>
      <w:r w:rsidR="0097458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.2020 р.</w:t>
      </w:r>
      <w:r w:rsidRPr="008D10FF">
        <w:rPr>
          <w:b/>
          <w:sz w:val="26"/>
          <w:szCs w:val="26"/>
          <w:lang w:val="ru-RU"/>
        </w:rPr>
        <w:t xml:space="preserve"> </w:t>
      </w:r>
      <w:r w:rsidR="00974586">
        <w:rPr>
          <w:b/>
          <w:sz w:val="26"/>
          <w:szCs w:val="26"/>
          <w:lang w:val="ru-RU"/>
        </w:rPr>
        <w:t>Правовий аналіз</w:t>
      </w:r>
      <w:r>
        <w:rPr>
          <w:b/>
          <w:sz w:val="26"/>
          <w:szCs w:val="26"/>
        </w:rPr>
        <w:t xml:space="preserve"> надсилати на електронну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iryna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ivanochko</w:t>
      </w:r>
      <w:r w:rsidRPr="008D10FF"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lnu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edu</w:t>
      </w:r>
      <w:r w:rsidRPr="008D10FF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ua</w:t>
      </w:r>
    </w:p>
    <w:p w:rsidR="00947A4A" w:rsidRPr="008D10FF" w:rsidRDefault="00947A4A" w:rsidP="00947A4A">
      <w:pPr>
        <w:spacing w:after="0"/>
        <w:rPr>
          <w:sz w:val="26"/>
          <w:szCs w:val="26"/>
          <w:lang w:val="ru-RU"/>
        </w:rPr>
      </w:pPr>
    </w:p>
    <w:p w:rsidR="00947A4A" w:rsidRDefault="00947A4A" w:rsidP="0097458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20</w:t>
      </w:r>
      <w:r w:rsidR="00974586">
        <w:rPr>
          <w:b/>
          <w:sz w:val="26"/>
          <w:szCs w:val="26"/>
        </w:rPr>
        <w:t>.04.2020р.</w:t>
      </w:r>
    </w:p>
    <w:p w:rsidR="00947A4A" w:rsidRDefault="00947A4A" w:rsidP="00947A4A"/>
    <w:p w:rsidR="00947A4A" w:rsidRDefault="00947A4A"/>
    <w:sectPr w:rsidR="00947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A7F5FD3"/>
    <w:multiLevelType w:val="hybridMultilevel"/>
    <w:tmpl w:val="4F668ACC"/>
    <w:lvl w:ilvl="0" w:tplc="4FACED1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982214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BF42D8C"/>
    <w:multiLevelType w:val="hybridMultilevel"/>
    <w:tmpl w:val="669AA618"/>
    <w:lvl w:ilvl="0" w:tplc="B246D0F8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A"/>
    <w:rsid w:val="00013EAD"/>
    <w:rsid w:val="00947A4A"/>
    <w:rsid w:val="009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2D51"/>
  <w15:chartTrackingRefBased/>
  <w15:docId w15:val="{F2CCDBC4-AF26-43B3-B26A-9DE6DED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4A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47A4A"/>
  </w:style>
  <w:style w:type="table" w:styleId="a6">
    <w:name w:val="Table Grid"/>
    <w:basedOn w:val="a1"/>
    <w:uiPriority w:val="59"/>
    <w:rsid w:val="00947A4A"/>
    <w:pPr>
      <w:spacing w:after="0" w:line="240" w:lineRule="auto"/>
      <w:ind w:left="425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47A4A"/>
    <w:rPr>
      <w:color w:val="0000FF"/>
      <w:u w:val="single"/>
    </w:rPr>
  </w:style>
  <w:style w:type="character" w:customStyle="1" w:styleId="rvts23">
    <w:name w:val="rvts23"/>
    <w:basedOn w:val="a0"/>
    <w:rsid w:val="0094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-ua.org/uhoda-pro-asotsiatsi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-agreement.ed-e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as.europa.eu/delegations/ukraine/10781/%D1%83%D0%BA%D1%80%D0%B0%D1%97%D0%BD%D0%B0-%D1%82%D0%B0-%D1%94%D1%81_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984_0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/eurointergratio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2020-05-04T17:08:00Z</dcterms:created>
  <dcterms:modified xsi:type="dcterms:W3CDTF">2020-05-04T18:11:00Z</dcterms:modified>
</cp:coreProperties>
</file>