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  <w:lang w:val="en-US"/>
        </w:rPr>
        <w:t>Г</w:t>
      </w:r>
      <w:r w:rsidRPr="00F868DE">
        <w:rPr>
          <w:b/>
          <w:sz w:val="26"/>
          <w:szCs w:val="26"/>
        </w:rPr>
        <w:t>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  <w:r w:rsidR="00A821FC">
        <w:rPr>
          <w:b/>
          <w:sz w:val="26"/>
          <w:szCs w:val="26"/>
        </w:rPr>
        <w:t xml:space="preserve"> по 24.04.2020 р.</w:t>
      </w:r>
    </w:p>
    <w:p w:rsidR="00F868DE" w:rsidRPr="00CD044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C05B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4C05BB" w:rsidRPr="00AF03F5">
        <w:rPr>
          <w:sz w:val="26"/>
          <w:szCs w:val="26"/>
        </w:rPr>
        <w:fldChar w:fldCharType="end"/>
      </w:r>
      <w:r w:rsidR="00295855">
        <w:rPr>
          <w:sz w:val="26"/>
          <w:szCs w:val="26"/>
          <w:lang w:val="en-US"/>
        </w:rPr>
        <w:t>Транспортне право ЄС</w:t>
      </w:r>
    </w:p>
    <w:p w:rsidR="00F868DE" w:rsidRPr="00AF03F5" w:rsidRDefault="00F868DE" w:rsidP="00880554">
      <w:pPr>
        <w:pStyle w:val="a5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34BAF">
        <w:fldChar w:fldCharType="begin"/>
      </w:r>
      <w:r w:rsidR="00234BAF">
        <w:instrText xml:space="preserve"> FILLIN   \* MERGEFORMAT </w:instrText>
      </w:r>
      <w:r w:rsidR="00234BAF">
        <w:fldChar w:fldCharType="separate"/>
      </w:r>
      <w:r w:rsidR="00234BAF">
        <w:fldChar w:fldCharType="end"/>
      </w:r>
      <w:r w:rsidR="004C05B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C05BB" w:rsidRPr="00AF03F5">
        <w:rPr>
          <w:sz w:val="26"/>
          <w:szCs w:val="26"/>
        </w:rPr>
        <w:fldChar w:fldCharType="end"/>
      </w:r>
      <w:r w:rsidR="00295855">
        <w:rPr>
          <w:sz w:val="26"/>
          <w:szCs w:val="26"/>
          <w:lang w:val="en-US"/>
        </w:rPr>
        <w:t>4</w:t>
      </w:r>
    </w:p>
    <w:p w:rsidR="00F868DE" w:rsidRPr="00295855" w:rsidRDefault="00062014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295855">
        <w:rPr>
          <w:bCs/>
          <w:sz w:val="26"/>
          <w:szCs w:val="26"/>
          <w:lang w:val="en-US"/>
        </w:rPr>
        <w:t>бакалавр</w:t>
      </w:r>
    </w:p>
    <w:p w:rsidR="00F868DE" w:rsidRPr="003B7994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295855">
        <w:rPr>
          <w:b/>
          <w:sz w:val="26"/>
          <w:szCs w:val="26"/>
          <w:lang w:val="en-US"/>
        </w:rPr>
        <w:t>Олексів О.</w:t>
      </w:r>
      <w:r w:rsidR="003B7994">
        <w:rPr>
          <w:b/>
          <w:sz w:val="26"/>
          <w:szCs w:val="26"/>
          <w:lang w:val="en-US"/>
        </w:rPr>
        <w:t>Б.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</w:t>
      </w:r>
      <w:r w:rsidR="003B7994">
        <w:rPr>
          <w:sz w:val="26"/>
          <w:szCs w:val="26"/>
          <w:lang w:val="en-US"/>
        </w:rPr>
        <w:t>ooleksiv@ya</w:t>
      </w:r>
      <w:r w:rsidR="00FD38FF">
        <w:rPr>
          <w:sz w:val="26"/>
          <w:szCs w:val="26"/>
          <w:lang w:val="en-US"/>
        </w:rPr>
        <w:t>hoo.com</w:t>
      </w:r>
      <w:r w:rsidR="00AF03F5" w:rsidRPr="00AF03F5">
        <w:rPr>
          <w:sz w:val="26"/>
          <w:szCs w:val="26"/>
        </w:rPr>
        <w:t xml:space="preserve">  </w:t>
      </w:r>
      <w:r w:rsidR="003B7994">
        <w:rPr>
          <w:sz w:val="26"/>
          <w:szCs w:val="26"/>
          <w:lang w:val="en-US"/>
        </w:rPr>
        <w:t xml:space="preserve">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A821FC">
        <w:rPr>
          <w:b/>
          <w:sz w:val="26"/>
          <w:szCs w:val="26"/>
        </w:rPr>
        <w:t>по 24.04.2020 р.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>ТЕМА 1.</w:t>
      </w:r>
      <w:r w:rsidR="00FD38FF">
        <w:rPr>
          <w:sz w:val="26"/>
          <w:szCs w:val="26"/>
          <w:lang w:val="en-US"/>
        </w:rPr>
        <w:t>Правові засади спів</w:t>
      </w:r>
      <w:r w:rsidR="00AF2952">
        <w:rPr>
          <w:sz w:val="26"/>
          <w:szCs w:val="26"/>
          <w:lang w:val="en-US"/>
        </w:rPr>
        <w:t>праці України та ЄС в трансплртній сфе</w:t>
      </w:r>
      <w:r w:rsidR="003809F4">
        <w:rPr>
          <w:sz w:val="26"/>
          <w:szCs w:val="26"/>
          <w:lang w:val="en-US"/>
        </w:rPr>
        <w:t xml:space="preserve">рі (4 </w:t>
      </w:r>
      <w:r w:rsidR="006377BE">
        <w:rPr>
          <w:sz w:val="26"/>
          <w:szCs w:val="26"/>
          <w:lang w:val="en-US"/>
        </w:rPr>
        <w:t>год)</w:t>
      </w:r>
    </w:p>
    <w:p w:rsidR="006377BE" w:rsidRPr="00F868DE" w:rsidRDefault="006377BE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F868DE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843D4">
        <w:rPr>
          <w:sz w:val="26"/>
          <w:szCs w:val="26"/>
          <w:lang w:val="en-US"/>
        </w:rPr>
        <w:t xml:space="preserve">Можливості </w:t>
      </w:r>
      <w:r w:rsidR="00B46213">
        <w:rPr>
          <w:sz w:val="26"/>
          <w:szCs w:val="26"/>
          <w:lang w:val="en-US"/>
        </w:rPr>
        <w:t>правового реформування транс</w:t>
      </w:r>
      <w:r w:rsidR="00C66A15">
        <w:rPr>
          <w:sz w:val="26"/>
          <w:szCs w:val="26"/>
          <w:lang w:val="en-US"/>
        </w:rPr>
        <w:t>п</w:t>
      </w:r>
      <w:r w:rsidR="00B46213">
        <w:rPr>
          <w:sz w:val="26"/>
          <w:szCs w:val="26"/>
          <w:lang w:val="en-US"/>
        </w:rPr>
        <w:t>ортного</w:t>
      </w:r>
      <w:r w:rsidR="00C66A15">
        <w:rPr>
          <w:sz w:val="26"/>
          <w:szCs w:val="26"/>
          <w:lang w:val="en-US"/>
        </w:rPr>
        <w:t xml:space="preserve"> сектору України</w:t>
      </w:r>
      <w:r w:rsidR="00F405C3">
        <w:rPr>
          <w:sz w:val="26"/>
          <w:szCs w:val="26"/>
          <w:lang w:val="en-US"/>
        </w:rPr>
        <w:t xml:space="preserve"> відповідно до законодавства Є</w:t>
      </w:r>
      <w:r w:rsidR="000B1AF3">
        <w:rPr>
          <w:sz w:val="26"/>
          <w:szCs w:val="26"/>
          <w:lang w:val="en-US"/>
        </w:rPr>
        <w:t>С</w:t>
      </w:r>
    </w:p>
    <w:p w:rsidR="00F868DE" w:rsidRPr="00F868DE" w:rsidRDefault="00F868DE" w:rsidP="00F868DE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50BAE">
        <w:rPr>
          <w:sz w:val="26"/>
          <w:szCs w:val="26"/>
          <w:lang w:val="en-US"/>
        </w:rPr>
        <w:t>Правові засади</w:t>
      </w:r>
      <w:r w:rsidR="00D4491B">
        <w:rPr>
          <w:sz w:val="26"/>
          <w:szCs w:val="26"/>
          <w:lang w:val="en-US"/>
        </w:rPr>
        <w:t xml:space="preserve"> гармонізації транспортного</w:t>
      </w:r>
      <w:r w:rsidR="00CC66CE">
        <w:rPr>
          <w:sz w:val="26"/>
          <w:szCs w:val="26"/>
          <w:lang w:val="en-US"/>
        </w:rPr>
        <w:t xml:space="preserve"> законодавства України  з </w:t>
      </w:r>
      <w:r w:rsidR="009956DD">
        <w:rPr>
          <w:sz w:val="26"/>
          <w:szCs w:val="26"/>
          <w:lang w:val="en-US"/>
        </w:rPr>
        <w:t>транспортним законодавством ЄС</w:t>
      </w:r>
    </w:p>
    <w:p w:rsidR="00F868DE" w:rsidRPr="00F868DE" w:rsidRDefault="00B440B9" w:rsidP="00F868DE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Співпраця </w:t>
      </w:r>
      <w:r w:rsidR="0056429B">
        <w:rPr>
          <w:sz w:val="26"/>
          <w:szCs w:val="26"/>
          <w:lang w:val="en-US"/>
        </w:rPr>
        <w:t xml:space="preserve">між Україною та ЄС </w:t>
      </w:r>
      <w:r w:rsidR="00321AD5">
        <w:rPr>
          <w:sz w:val="26"/>
          <w:szCs w:val="26"/>
          <w:lang w:val="en-US"/>
        </w:rPr>
        <w:t>в рамках Угоди про асоціацію в транспортному секторі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06092">
        <w:rPr>
          <w:sz w:val="26"/>
          <w:szCs w:val="26"/>
          <w:lang w:val="en-US"/>
        </w:rPr>
        <w:t>Па</w:t>
      </w:r>
      <w:r w:rsidR="004C228E">
        <w:rPr>
          <w:sz w:val="26"/>
          <w:szCs w:val="26"/>
          <w:lang w:val="en-US"/>
        </w:rPr>
        <w:t>ппас С. Транспортна</w:t>
      </w:r>
      <w:r w:rsidR="003D4D7E">
        <w:rPr>
          <w:sz w:val="26"/>
          <w:szCs w:val="26"/>
          <w:lang w:val="en-US"/>
        </w:rPr>
        <w:t xml:space="preserve"> </w:t>
      </w:r>
      <w:r w:rsidR="004C228E">
        <w:rPr>
          <w:sz w:val="26"/>
          <w:szCs w:val="26"/>
          <w:lang w:val="en-US"/>
        </w:rPr>
        <w:t>політика ЄС</w:t>
      </w:r>
      <w:r w:rsidR="00B81810">
        <w:rPr>
          <w:sz w:val="26"/>
          <w:szCs w:val="26"/>
          <w:lang w:val="en-US"/>
        </w:rPr>
        <w:t xml:space="preserve"> – К., 2004.</w:t>
      </w:r>
    </w:p>
    <w:p w:rsidR="00F868DE" w:rsidRPr="00971FA9" w:rsidRDefault="00F868DE" w:rsidP="00F3089F">
      <w:pPr>
        <w:pStyle w:val="a4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E57FF">
        <w:rPr>
          <w:sz w:val="26"/>
          <w:szCs w:val="26"/>
          <w:lang w:val="en-US"/>
        </w:rPr>
        <w:t>Антонюк Н., Микієвич</w:t>
      </w:r>
      <w:r w:rsidR="003D4D7E">
        <w:rPr>
          <w:sz w:val="26"/>
          <w:szCs w:val="26"/>
          <w:lang w:val="en-US"/>
        </w:rPr>
        <w:t xml:space="preserve"> М. Європейський Союз</w:t>
      </w:r>
      <w:r w:rsidR="004448F2">
        <w:rPr>
          <w:sz w:val="26"/>
          <w:szCs w:val="26"/>
          <w:lang w:val="en-US"/>
        </w:rPr>
        <w:t>: політика, економіка, право</w:t>
      </w:r>
      <w:r w:rsidR="00F3089F">
        <w:rPr>
          <w:sz w:val="26"/>
          <w:szCs w:val="26"/>
          <w:lang w:val="en-US"/>
        </w:rPr>
        <w:t>.- Львів, 2005</w:t>
      </w:r>
    </w:p>
    <w:p w:rsidR="00971FA9" w:rsidRPr="00F3089F" w:rsidRDefault="00971FA9" w:rsidP="00971FA9">
      <w:pPr>
        <w:pStyle w:val="a4"/>
        <w:spacing w:after="0"/>
        <w:ind w:left="788" w:firstLine="0"/>
        <w:rPr>
          <w:sz w:val="26"/>
          <w:szCs w:val="26"/>
        </w:rPr>
      </w:pPr>
    </w:p>
    <w:p w:rsidR="00F868DE" w:rsidRPr="00E37894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E37894">
        <w:rPr>
          <w:bCs/>
          <w:sz w:val="26"/>
          <w:szCs w:val="26"/>
          <w:lang w:val="en-US"/>
        </w:rPr>
        <w:t>підсумковий тест</w:t>
      </w:r>
    </w:p>
    <w:p w:rsidR="00F868DE" w:rsidRPr="00A6572F" w:rsidRDefault="00F868DE" w:rsidP="00F868DE">
      <w:pPr>
        <w:spacing w:after="0"/>
        <w:rPr>
          <w:bCs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4604B0" w:rsidRDefault="00F868DE" w:rsidP="004604B0">
      <w:pPr>
        <w:spacing w:after="0"/>
        <w:ind w:left="0" w:firstLine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AF" w:rsidRDefault="00234BAF" w:rsidP="00F868DE">
      <w:pPr>
        <w:spacing w:after="0" w:line="240" w:lineRule="auto"/>
      </w:pPr>
      <w:r>
        <w:separator/>
      </w:r>
    </w:p>
  </w:endnote>
  <w:endnote w:type="continuationSeparator" w:id="0">
    <w:p w:rsidR="00234BAF" w:rsidRDefault="00234BA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AF" w:rsidRDefault="00234BAF" w:rsidP="00F868DE">
      <w:pPr>
        <w:spacing w:after="0" w:line="240" w:lineRule="auto"/>
      </w:pPr>
      <w:r>
        <w:separator/>
      </w:r>
    </w:p>
  </w:footnote>
  <w:footnote w:type="continuationSeparator" w:id="0">
    <w:p w:rsidR="00234BAF" w:rsidRDefault="00234BA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3544C"/>
    <w:rsid w:val="00062014"/>
    <w:rsid w:val="000B1AF3"/>
    <w:rsid w:val="00234BAF"/>
    <w:rsid w:val="00295855"/>
    <w:rsid w:val="00321AD5"/>
    <w:rsid w:val="003809F4"/>
    <w:rsid w:val="003B7994"/>
    <w:rsid w:val="003D4D7E"/>
    <w:rsid w:val="004448F2"/>
    <w:rsid w:val="004604B0"/>
    <w:rsid w:val="00474C92"/>
    <w:rsid w:val="004C05BB"/>
    <w:rsid w:val="004C228E"/>
    <w:rsid w:val="005451FB"/>
    <w:rsid w:val="0056429B"/>
    <w:rsid w:val="0059224A"/>
    <w:rsid w:val="005C4B6B"/>
    <w:rsid w:val="006377BE"/>
    <w:rsid w:val="007073FA"/>
    <w:rsid w:val="0072180F"/>
    <w:rsid w:val="007379DC"/>
    <w:rsid w:val="00750BAE"/>
    <w:rsid w:val="00785AF8"/>
    <w:rsid w:val="00806092"/>
    <w:rsid w:val="0083784B"/>
    <w:rsid w:val="00880554"/>
    <w:rsid w:val="00907F16"/>
    <w:rsid w:val="00971FA9"/>
    <w:rsid w:val="009843D4"/>
    <w:rsid w:val="009956DD"/>
    <w:rsid w:val="009C2112"/>
    <w:rsid w:val="009E57FF"/>
    <w:rsid w:val="00A6572F"/>
    <w:rsid w:val="00A7699E"/>
    <w:rsid w:val="00A821FC"/>
    <w:rsid w:val="00AF03F5"/>
    <w:rsid w:val="00AF2952"/>
    <w:rsid w:val="00B22FEF"/>
    <w:rsid w:val="00B440B9"/>
    <w:rsid w:val="00B46213"/>
    <w:rsid w:val="00B81810"/>
    <w:rsid w:val="00C66A15"/>
    <w:rsid w:val="00CC66CE"/>
    <w:rsid w:val="00CD044B"/>
    <w:rsid w:val="00CD7983"/>
    <w:rsid w:val="00D4491B"/>
    <w:rsid w:val="00E37894"/>
    <w:rsid w:val="00E46C9A"/>
    <w:rsid w:val="00F3089F"/>
    <w:rsid w:val="00F405C3"/>
    <w:rsid w:val="00F868DE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2FC3"/>
  <w15:chartTrackingRefBased/>
  <w15:docId w15:val="{28793765-A9C1-D048-8E81-363EA237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3"/>
    <w:link w:val="a5"/>
    <w:uiPriority w:val="99"/>
    <w:rsid w:val="00F868DE"/>
  </w:style>
  <w:style w:type="paragraph" w:styleId="a7">
    <w:name w:val="footer"/>
    <w:basedOn w:val="a"/>
    <w:link w:val="a8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3"/>
    <w:link w:val="a7"/>
    <w:uiPriority w:val="99"/>
    <w:rsid w:val="00F868DE"/>
  </w:style>
  <w:style w:type="paragraph" w:styleId="a9">
    <w:name w:val="Balloon Text"/>
    <w:basedOn w:val="a"/>
    <w:link w:val="aa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3"/>
    <w:link w:val="a9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9783-3C5D-C84D-937A-7C5F06CA86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ooleksiv@yahoo.com</cp:lastModifiedBy>
  <cp:revision>9</cp:revision>
  <dcterms:created xsi:type="dcterms:W3CDTF">2020-04-04T21:07:00Z</dcterms:created>
  <dcterms:modified xsi:type="dcterms:W3CDTF">2020-04-04T21:11:00Z</dcterms:modified>
</cp:coreProperties>
</file>