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288" w:rsidRPr="00CF48CB" w:rsidRDefault="00746288" w:rsidP="00CF48CB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6"/>
          <w:szCs w:val="26"/>
          <w:lang w:eastAsia="uk-UA"/>
        </w:rPr>
      </w:pPr>
      <w:r w:rsidRPr="00CF48CB">
        <w:rPr>
          <w:rFonts w:eastAsia="Times New Roman" w:cs="Arial"/>
          <w:color w:val="000000"/>
          <w:sz w:val="26"/>
          <w:szCs w:val="26"/>
          <w:lang w:eastAsia="uk-UA"/>
        </w:rPr>
        <w:t>ГРАФІК  ДИСТАНЦІЙНОГО НАВЧАННЯ</w:t>
      </w:r>
    </w:p>
    <w:p w:rsidR="00746288" w:rsidRPr="00CF48CB" w:rsidRDefault="00746288" w:rsidP="00CF48CB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6"/>
          <w:szCs w:val="26"/>
          <w:lang w:eastAsia="uk-UA"/>
        </w:rPr>
      </w:pPr>
      <w:r w:rsidRPr="00CF48CB">
        <w:rPr>
          <w:rFonts w:eastAsia="Times New Roman" w:cs="Arial"/>
          <w:color w:val="000000"/>
          <w:sz w:val="26"/>
          <w:szCs w:val="26"/>
          <w:lang w:eastAsia="uk-UA"/>
        </w:rPr>
        <w:t>СТУДЕНТІВ ФАКУЛЬТЕТУ МІЖНАРОДНИХ ВІДНОСИН</w:t>
      </w:r>
    </w:p>
    <w:p w:rsidR="00746288" w:rsidRPr="00CF48CB" w:rsidRDefault="00746288" w:rsidP="00CF48CB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6"/>
          <w:szCs w:val="26"/>
          <w:lang w:eastAsia="uk-UA"/>
        </w:rPr>
      </w:pPr>
      <w:r w:rsidRPr="00CF48CB">
        <w:rPr>
          <w:rFonts w:eastAsia="Times New Roman" w:cs="Arial"/>
          <w:color w:val="000000"/>
          <w:sz w:val="26"/>
          <w:szCs w:val="26"/>
          <w:lang w:eastAsia="uk-UA"/>
        </w:rPr>
        <w:t>НА ПЕРІОД КАРАНТИНУ</w:t>
      </w:r>
      <w:r w:rsidR="001D6D7D" w:rsidRPr="00CF48CB">
        <w:rPr>
          <w:rFonts w:eastAsia="Times New Roman" w:cs="Arial"/>
          <w:color w:val="000000"/>
          <w:sz w:val="26"/>
          <w:szCs w:val="26"/>
          <w:lang w:eastAsia="uk-UA"/>
        </w:rPr>
        <w:t xml:space="preserve"> з </w:t>
      </w:r>
      <w:r w:rsidR="00CF48CB">
        <w:rPr>
          <w:rFonts w:eastAsia="Times New Roman" w:cs="Arial"/>
          <w:color w:val="000000"/>
          <w:sz w:val="26"/>
          <w:szCs w:val="26"/>
          <w:lang w:eastAsia="uk-UA"/>
        </w:rPr>
        <w:t>27</w:t>
      </w:r>
      <w:r w:rsidR="001D6D7D" w:rsidRPr="00CF48CB">
        <w:rPr>
          <w:rFonts w:eastAsia="Times New Roman" w:cs="Arial"/>
          <w:color w:val="000000"/>
          <w:sz w:val="26"/>
          <w:szCs w:val="26"/>
          <w:lang w:eastAsia="uk-UA"/>
        </w:rPr>
        <w:t>.04.2020</w:t>
      </w:r>
      <w:r w:rsidRPr="00CF48CB">
        <w:rPr>
          <w:rFonts w:eastAsia="Times New Roman" w:cs="Arial"/>
          <w:color w:val="000000"/>
          <w:sz w:val="26"/>
          <w:szCs w:val="26"/>
          <w:lang w:eastAsia="uk-UA"/>
        </w:rPr>
        <w:t>р. по</w:t>
      </w:r>
      <w:r w:rsidR="001D6D7D" w:rsidRPr="00CF48CB">
        <w:rPr>
          <w:rFonts w:eastAsia="Times New Roman" w:cs="Arial"/>
          <w:color w:val="000000"/>
          <w:sz w:val="26"/>
          <w:szCs w:val="26"/>
          <w:lang w:eastAsia="uk-UA"/>
        </w:rPr>
        <w:t xml:space="preserve"> 2</w:t>
      </w:r>
      <w:r w:rsidR="00CF48CB">
        <w:rPr>
          <w:rFonts w:eastAsia="Times New Roman" w:cs="Arial"/>
          <w:color w:val="000000"/>
          <w:sz w:val="26"/>
          <w:szCs w:val="26"/>
          <w:lang w:eastAsia="uk-UA"/>
        </w:rPr>
        <w:t>9</w:t>
      </w:r>
      <w:r w:rsidR="001D6D7D" w:rsidRPr="00CF48CB">
        <w:rPr>
          <w:rFonts w:eastAsia="Times New Roman" w:cs="Arial"/>
          <w:color w:val="000000"/>
          <w:sz w:val="26"/>
          <w:szCs w:val="26"/>
          <w:lang w:eastAsia="uk-UA"/>
        </w:rPr>
        <w:t>.</w:t>
      </w:r>
      <w:r w:rsidRPr="00CF48CB">
        <w:rPr>
          <w:rFonts w:eastAsia="Times New Roman" w:cs="Arial"/>
          <w:color w:val="000000"/>
          <w:sz w:val="26"/>
          <w:szCs w:val="26"/>
          <w:lang w:eastAsia="uk-UA"/>
        </w:rPr>
        <w:t>0</w:t>
      </w:r>
      <w:r w:rsidR="00CF48CB">
        <w:rPr>
          <w:rFonts w:eastAsia="Times New Roman" w:cs="Arial"/>
          <w:color w:val="000000"/>
          <w:sz w:val="26"/>
          <w:szCs w:val="26"/>
          <w:lang w:eastAsia="uk-UA"/>
        </w:rPr>
        <w:t>5</w:t>
      </w:r>
      <w:r w:rsidRPr="00CF48CB">
        <w:rPr>
          <w:rFonts w:eastAsia="Times New Roman" w:cs="Arial"/>
          <w:color w:val="000000"/>
          <w:sz w:val="26"/>
          <w:szCs w:val="26"/>
          <w:lang w:eastAsia="uk-UA"/>
        </w:rPr>
        <w:t>.2020 р.</w:t>
      </w:r>
    </w:p>
    <w:p w:rsidR="00CF48CB" w:rsidRDefault="00CF48CB" w:rsidP="0074628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</w:p>
    <w:p w:rsidR="00746288" w:rsidRPr="00CF48CB" w:rsidRDefault="00746288" w:rsidP="0074628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  <w:r w:rsidRPr="00CF48CB">
        <w:rPr>
          <w:rFonts w:eastAsia="Times New Roman" w:cs="Arial"/>
          <w:color w:val="000000"/>
          <w:sz w:val="26"/>
          <w:szCs w:val="26"/>
          <w:lang w:eastAsia="uk-UA"/>
        </w:rPr>
        <w:t>Назва навчальної дисципліни Теорія і практика перекладу</w:t>
      </w:r>
    </w:p>
    <w:p w:rsidR="00746288" w:rsidRPr="00CF48CB" w:rsidRDefault="00746288" w:rsidP="0074628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  <w:r w:rsidRPr="00CF48CB">
        <w:rPr>
          <w:rFonts w:eastAsia="Times New Roman" w:cs="Arial"/>
          <w:color w:val="000000"/>
          <w:sz w:val="26"/>
          <w:szCs w:val="26"/>
          <w:lang w:eastAsia="uk-UA"/>
        </w:rPr>
        <w:t xml:space="preserve">Курс </w:t>
      </w:r>
      <w:r w:rsidR="00CF48CB">
        <w:rPr>
          <w:rFonts w:eastAsia="Times New Roman" w:cs="Arial"/>
          <w:color w:val="000000"/>
          <w:sz w:val="26"/>
          <w:szCs w:val="26"/>
          <w:lang w:eastAsia="uk-UA"/>
        </w:rPr>
        <w:t>ІІІ</w:t>
      </w:r>
    </w:p>
    <w:p w:rsidR="001D6D7D" w:rsidRPr="00CF48CB" w:rsidRDefault="00746288" w:rsidP="0074628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  <w:r w:rsidRPr="00CF48CB">
        <w:rPr>
          <w:rFonts w:eastAsia="Times New Roman" w:cs="Arial"/>
          <w:color w:val="000000"/>
          <w:sz w:val="26"/>
          <w:szCs w:val="26"/>
          <w:lang w:eastAsia="uk-UA"/>
        </w:rPr>
        <w:t xml:space="preserve">Освітня програма </w:t>
      </w:r>
    </w:p>
    <w:p w:rsidR="00746288" w:rsidRPr="00CF48CB" w:rsidRDefault="00746288" w:rsidP="0074628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  <w:r w:rsidRPr="00CF48CB">
        <w:rPr>
          <w:rFonts w:eastAsia="Times New Roman" w:cs="Arial"/>
          <w:color w:val="000000"/>
          <w:sz w:val="26"/>
          <w:szCs w:val="26"/>
          <w:lang w:eastAsia="uk-UA"/>
        </w:rPr>
        <w:t>Прізвище та ініціали викладача Шолота Христина Василівна</w:t>
      </w:r>
    </w:p>
    <w:p w:rsidR="00746288" w:rsidRPr="00CF48CB" w:rsidRDefault="00746288" w:rsidP="0074628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  <w:r w:rsidRPr="00CF48CB">
        <w:rPr>
          <w:rFonts w:eastAsia="Times New Roman" w:cs="Arial"/>
          <w:color w:val="000000"/>
          <w:sz w:val="26"/>
          <w:szCs w:val="26"/>
          <w:lang w:eastAsia="uk-UA"/>
        </w:rPr>
        <w:t>Адреса електронної пошти </w:t>
      </w:r>
      <w:hyperlink r:id="rId6" w:tgtFrame="_self" w:history="1">
        <w:r w:rsidRPr="00CF48CB">
          <w:rPr>
            <w:rFonts w:eastAsia="Times New Roman" w:cs="Arial"/>
            <w:color w:val="0000FF"/>
            <w:sz w:val="26"/>
            <w:szCs w:val="26"/>
            <w:u w:val="single"/>
            <w:lang w:eastAsia="uk-UA"/>
          </w:rPr>
          <w:t>chrissholota@ukr.net</w:t>
        </w:r>
      </w:hyperlink>
    </w:p>
    <w:p w:rsidR="00746288" w:rsidRDefault="00746288" w:rsidP="0074628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  <w:r w:rsidRPr="00CF48CB">
        <w:rPr>
          <w:rFonts w:eastAsia="Times New Roman" w:cs="Arial"/>
          <w:color w:val="000000"/>
          <w:sz w:val="26"/>
          <w:szCs w:val="26"/>
          <w:lang w:eastAsia="uk-UA"/>
        </w:rPr>
        <w:t>Кількість  аудиторних годин з</w:t>
      </w:r>
      <w:r w:rsidR="001D6D7D" w:rsidRPr="00CF48CB">
        <w:rPr>
          <w:rFonts w:eastAsia="Times New Roman" w:cs="Arial"/>
          <w:color w:val="000000"/>
          <w:sz w:val="26"/>
          <w:szCs w:val="26"/>
          <w:lang w:eastAsia="uk-UA"/>
        </w:rPr>
        <w:t xml:space="preserve"> </w:t>
      </w:r>
      <w:r w:rsidR="00CF48CB">
        <w:rPr>
          <w:rFonts w:eastAsia="Times New Roman" w:cs="Arial"/>
          <w:color w:val="000000"/>
          <w:sz w:val="26"/>
          <w:szCs w:val="26"/>
          <w:lang w:eastAsia="uk-UA"/>
        </w:rPr>
        <w:t>27</w:t>
      </w:r>
      <w:r w:rsidR="001D6D7D" w:rsidRPr="00CF48CB">
        <w:rPr>
          <w:rFonts w:eastAsia="Times New Roman" w:cs="Arial"/>
          <w:color w:val="000000"/>
          <w:sz w:val="26"/>
          <w:szCs w:val="26"/>
          <w:lang w:eastAsia="uk-UA"/>
        </w:rPr>
        <w:t>.04</w:t>
      </w:r>
      <w:r w:rsidRPr="00CF48CB">
        <w:rPr>
          <w:rFonts w:eastAsia="Times New Roman" w:cs="Arial"/>
          <w:color w:val="000000"/>
          <w:sz w:val="26"/>
          <w:szCs w:val="26"/>
          <w:lang w:eastAsia="uk-UA"/>
        </w:rPr>
        <w:t>.2020 р. по</w:t>
      </w:r>
      <w:r w:rsidR="00AF1B50" w:rsidRPr="00CF48CB">
        <w:rPr>
          <w:rFonts w:eastAsia="Times New Roman" w:cs="Arial"/>
          <w:color w:val="000000"/>
          <w:sz w:val="26"/>
          <w:szCs w:val="26"/>
          <w:lang w:eastAsia="uk-UA"/>
        </w:rPr>
        <w:t xml:space="preserve"> </w:t>
      </w:r>
      <w:r w:rsidR="00CF48CB">
        <w:rPr>
          <w:rFonts w:eastAsia="Times New Roman" w:cs="Arial"/>
          <w:color w:val="000000"/>
          <w:sz w:val="26"/>
          <w:szCs w:val="26"/>
          <w:lang w:eastAsia="uk-UA"/>
        </w:rPr>
        <w:t>29</w:t>
      </w:r>
      <w:r w:rsidR="00AF1B50" w:rsidRPr="00CF48CB">
        <w:rPr>
          <w:rFonts w:eastAsia="Times New Roman" w:cs="Arial"/>
          <w:color w:val="000000"/>
          <w:sz w:val="26"/>
          <w:szCs w:val="26"/>
          <w:lang w:eastAsia="uk-UA"/>
        </w:rPr>
        <w:t>.05</w:t>
      </w:r>
      <w:r w:rsidRPr="00CF48CB">
        <w:rPr>
          <w:rFonts w:eastAsia="Times New Roman" w:cs="Arial"/>
          <w:color w:val="000000"/>
          <w:sz w:val="26"/>
          <w:szCs w:val="26"/>
          <w:lang w:eastAsia="uk-UA"/>
        </w:rPr>
        <w:t>2020 р.</w:t>
      </w:r>
    </w:p>
    <w:p w:rsidR="00CF48CB" w:rsidRPr="00CF48CB" w:rsidRDefault="00CF48CB" w:rsidP="0074628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</w:p>
    <w:p w:rsidR="00746288" w:rsidRPr="00CF48CB" w:rsidRDefault="00746288" w:rsidP="00CF48CB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000000"/>
          <w:sz w:val="26"/>
          <w:szCs w:val="26"/>
          <w:lang w:eastAsia="uk-UA"/>
        </w:rPr>
      </w:pPr>
      <w:r w:rsidRPr="00CF48CB">
        <w:rPr>
          <w:rFonts w:eastAsia="Times New Roman" w:cs="Arial"/>
          <w:b/>
          <w:color w:val="000000"/>
          <w:sz w:val="26"/>
          <w:szCs w:val="26"/>
          <w:lang w:eastAsia="uk-UA"/>
        </w:rPr>
        <w:t>Теми та питання для опрацювання</w:t>
      </w:r>
    </w:p>
    <w:p w:rsidR="00746288" w:rsidRPr="00CF48CB" w:rsidRDefault="00746288" w:rsidP="00CF48CB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000000"/>
          <w:sz w:val="26"/>
          <w:szCs w:val="26"/>
          <w:lang w:eastAsia="uk-UA"/>
        </w:rPr>
      </w:pPr>
      <w:r w:rsidRPr="00CF48CB">
        <w:rPr>
          <w:rFonts w:eastAsia="Times New Roman" w:cs="Arial"/>
          <w:b/>
          <w:color w:val="000000"/>
          <w:sz w:val="26"/>
          <w:szCs w:val="26"/>
          <w:lang w:eastAsia="uk-UA"/>
        </w:rPr>
        <w:t>ТЕМА 1.</w:t>
      </w:r>
    </w:p>
    <w:p w:rsidR="00746288" w:rsidRPr="00CF48CB" w:rsidRDefault="00746288" w:rsidP="0074628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  <w:r w:rsidRPr="00CF48CB">
        <w:rPr>
          <w:rFonts w:eastAsia="Times New Roman" w:cs="Arial"/>
          <w:color w:val="000000"/>
          <w:sz w:val="26"/>
          <w:szCs w:val="26"/>
          <w:lang w:eastAsia="uk-UA"/>
        </w:rPr>
        <w:t xml:space="preserve">1)   Особливості перекладу </w:t>
      </w:r>
      <w:r w:rsidR="001D6D7D" w:rsidRPr="00CF48CB">
        <w:rPr>
          <w:rFonts w:eastAsia="Times New Roman" w:cs="Arial"/>
          <w:color w:val="000000"/>
          <w:sz w:val="26"/>
          <w:szCs w:val="26"/>
          <w:lang w:eastAsia="uk-UA"/>
        </w:rPr>
        <w:t xml:space="preserve"> пасивних </w:t>
      </w:r>
      <w:r w:rsidRPr="00CF48CB">
        <w:rPr>
          <w:rFonts w:eastAsia="Times New Roman" w:cs="Arial"/>
          <w:color w:val="000000"/>
          <w:sz w:val="26"/>
          <w:szCs w:val="26"/>
          <w:lang w:eastAsia="uk-UA"/>
        </w:rPr>
        <w:t>конструкцій</w:t>
      </w:r>
      <w:r w:rsidR="001D6D7D" w:rsidRPr="00CF48CB">
        <w:rPr>
          <w:rFonts w:eastAsia="Times New Roman" w:cs="Arial"/>
          <w:color w:val="000000"/>
          <w:sz w:val="26"/>
          <w:szCs w:val="26"/>
          <w:lang w:eastAsia="uk-UA"/>
        </w:rPr>
        <w:t>( пасивний стан)</w:t>
      </w:r>
      <w:r w:rsidR="00AF1B50" w:rsidRPr="00CF48CB">
        <w:rPr>
          <w:rFonts w:eastAsia="Times New Roman" w:cs="Arial"/>
          <w:color w:val="000000"/>
          <w:sz w:val="26"/>
          <w:szCs w:val="26"/>
          <w:lang w:eastAsia="uk-UA"/>
        </w:rPr>
        <w:t xml:space="preserve"> 2</w:t>
      </w:r>
    </w:p>
    <w:p w:rsidR="00746288" w:rsidRPr="00CF48CB" w:rsidRDefault="00746288" w:rsidP="0074628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  <w:r w:rsidRPr="00CF48CB">
        <w:rPr>
          <w:rFonts w:eastAsia="Times New Roman" w:cs="Arial"/>
          <w:color w:val="000000"/>
          <w:sz w:val="26"/>
          <w:szCs w:val="26"/>
          <w:lang w:eastAsia="uk-UA"/>
        </w:rPr>
        <w:t>2)  Вправи на переклад</w:t>
      </w:r>
      <w:r w:rsidR="001D6D7D" w:rsidRPr="00CF48CB">
        <w:rPr>
          <w:rFonts w:eastAsia="Times New Roman" w:cs="Arial"/>
          <w:color w:val="000000"/>
          <w:sz w:val="26"/>
          <w:szCs w:val="26"/>
          <w:lang w:eastAsia="uk-UA"/>
        </w:rPr>
        <w:t xml:space="preserve"> (</w:t>
      </w:r>
      <w:r w:rsidR="00AF1B50" w:rsidRPr="00CF48CB">
        <w:rPr>
          <w:rFonts w:eastAsia="Times New Roman" w:cs="Arial"/>
          <w:color w:val="000000"/>
          <w:sz w:val="26"/>
          <w:szCs w:val="26"/>
          <w:lang w:eastAsia="uk-UA"/>
        </w:rPr>
        <w:t>4-6</w:t>
      </w:r>
      <w:r w:rsidR="00AE0D5A" w:rsidRPr="00CF48CB">
        <w:rPr>
          <w:rFonts w:eastAsia="Times New Roman" w:cs="Arial"/>
          <w:color w:val="000000"/>
          <w:sz w:val="26"/>
          <w:szCs w:val="26"/>
          <w:lang w:eastAsia="uk-UA"/>
        </w:rPr>
        <w:t>. Корунець " Theory and Practice of Translation</w:t>
      </w:r>
      <w:r w:rsidR="001D6D7D" w:rsidRPr="00CF48CB">
        <w:rPr>
          <w:rFonts w:eastAsia="Times New Roman" w:cs="Arial"/>
          <w:color w:val="000000"/>
          <w:sz w:val="26"/>
          <w:szCs w:val="26"/>
          <w:lang w:eastAsia="uk-UA"/>
        </w:rPr>
        <w:t>)</w:t>
      </w:r>
    </w:p>
    <w:p w:rsidR="00746288" w:rsidRPr="00CF48CB" w:rsidRDefault="00746288" w:rsidP="00CF48CB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i/>
          <w:color w:val="000000"/>
          <w:sz w:val="26"/>
          <w:szCs w:val="26"/>
          <w:lang w:eastAsia="uk-UA"/>
        </w:rPr>
      </w:pPr>
      <w:r w:rsidRPr="00CF48CB">
        <w:rPr>
          <w:rFonts w:eastAsia="Times New Roman" w:cs="Arial"/>
          <w:b/>
          <w:i/>
          <w:color w:val="000000"/>
          <w:sz w:val="26"/>
          <w:szCs w:val="26"/>
          <w:lang w:eastAsia="uk-UA"/>
        </w:rPr>
        <w:t>Література та джерела</w:t>
      </w:r>
    </w:p>
    <w:p w:rsidR="00746288" w:rsidRPr="00CF48CB" w:rsidRDefault="00746288" w:rsidP="0074628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  <w:r w:rsidRPr="00CF48CB">
        <w:rPr>
          <w:rFonts w:eastAsia="Times New Roman" w:cs="Arial"/>
          <w:color w:val="000000"/>
          <w:sz w:val="26"/>
          <w:szCs w:val="26"/>
          <w:lang w:eastAsia="uk-UA"/>
        </w:rPr>
        <w:t>1)  І.Бик , "Основи перекладу для  студентів факультетів міжнародних відносин: навчальний посібник"</w:t>
      </w:r>
    </w:p>
    <w:p w:rsidR="00746288" w:rsidRPr="00CF48CB" w:rsidRDefault="00746288" w:rsidP="0074628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  <w:r w:rsidRPr="00CF48CB">
        <w:rPr>
          <w:rFonts w:eastAsia="Times New Roman" w:cs="Arial"/>
          <w:color w:val="000000"/>
          <w:sz w:val="26"/>
          <w:szCs w:val="26"/>
          <w:lang w:eastAsia="uk-UA"/>
        </w:rPr>
        <w:t>2) І. Корунець " Theory and Practice of Translation"</w:t>
      </w:r>
    </w:p>
    <w:p w:rsidR="00746288" w:rsidRPr="00CF48CB" w:rsidRDefault="00746288" w:rsidP="0074628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  <w:r w:rsidRPr="00CF48CB">
        <w:rPr>
          <w:rFonts w:eastAsia="Times New Roman" w:cs="Arial"/>
          <w:b/>
          <w:i/>
          <w:color w:val="000000"/>
          <w:sz w:val="26"/>
          <w:szCs w:val="26"/>
          <w:lang w:eastAsia="uk-UA"/>
        </w:rPr>
        <w:t>Форма контролю</w:t>
      </w:r>
      <w:r w:rsidRPr="00CF48CB">
        <w:rPr>
          <w:rFonts w:eastAsia="Times New Roman" w:cs="Arial"/>
          <w:color w:val="000000"/>
          <w:sz w:val="26"/>
          <w:szCs w:val="26"/>
          <w:lang w:eastAsia="uk-UA"/>
        </w:rPr>
        <w:t xml:space="preserve"> </w:t>
      </w:r>
      <w:r w:rsidR="001D6D7D" w:rsidRPr="00CF48CB">
        <w:rPr>
          <w:rFonts w:eastAsia="Times New Roman" w:cs="Arial"/>
          <w:color w:val="000000"/>
          <w:sz w:val="26"/>
          <w:szCs w:val="26"/>
          <w:lang w:eastAsia="uk-UA"/>
        </w:rPr>
        <w:t xml:space="preserve"> письмовий </w:t>
      </w:r>
      <w:r w:rsidRPr="00CF48CB">
        <w:rPr>
          <w:rFonts w:eastAsia="Times New Roman" w:cs="Arial"/>
          <w:color w:val="000000"/>
          <w:sz w:val="26"/>
          <w:szCs w:val="26"/>
          <w:lang w:eastAsia="uk-UA"/>
        </w:rPr>
        <w:t>п</w:t>
      </w:r>
      <w:r w:rsidR="001D6D7D" w:rsidRPr="00CF48CB">
        <w:rPr>
          <w:rFonts w:eastAsia="Times New Roman" w:cs="Arial"/>
          <w:color w:val="000000"/>
          <w:sz w:val="26"/>
          <w:szCs w:val="26"/>
          <w:lang w:eastAsia="uk-UA"/>
        </w:rPr>
        <w:t>е</w:t>
      </w:r>
      <w:r w:rsidRPr="00CF48CB">
        <w:rPr>
          <w:rFonts w:eastAsia="Times New Roman" w:cs="Arial"/>
          <w:color w:val="000000"/>
          <w:sz w:val="26"/>
          <w:szCs w:val="26"/>
          <w:lang w:eastAsia="uk-UA"/>
        </w:rPr>
        <w:t>ре</w:t>
      </w:r>
      <w:r w:rsidR="001D6D7D" w:rsidRPr="00CF48CB">
        <w:rPr>
          <w:rFonts w:eastAsia="Times New Roman" w:cs="Arial"/>
          <w:color w:val="000000"/>
          <w:sz w:val="26"/>
          <w:szCs w:val="26"/>
          <w:lang w:eastAsia="uk-UA"/>
        </w:rPr>
        <w:t>клад</w:t>
      </w:r>
    </w:p>
    <w:p w:rsidR="00746288" w:rsidRPr="00CF48CB" w:rsidRDefault="00746288" w:rsidP="0074628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  <w:r w:rsidRPr="00CF48CB">
        <w:rPr>
          <w:rFonts w:eastAsia="Times New Roman" w:cs="Arial"/>
          <w:b/>
          <w:i/>
          <w:color w:val="000000"/>
          <w:sz w:val="26"/>
          <w:szCs w:val="26"/>
          <w:lang w:eastAsia="uk-UA"/>
        </w:rPr>
        <w:t>Термін звітності</w:t>
      </w:r>
      <w:r w:rsidRPr="00CF48CB">
        <w:rPr>
          <w:rFonts w:eastAsia="Times New Roman" w:cs="Arial"/>
          <w:color w:val="000000"/>
          <w:sz w:val="26"/>
          <w:szCs w:val="26"/>
          <w:lang w:eastAsia="uk-UA"/>
        </w:rPr>
        <w:t xml:space="preserve"> </w:t>
      </w:r>
      <w:r w:rsidR="00AF1B50" w:rsidRPr="00CF48CB">
        <w:rPr>
          <w:rFonts w:eastAsia="Times New Roman" w:cs="Arial"/>
          <w:color w:val="000000"/>
          <w:sz w:val="26"/>
          <w:szCs w:val="26"/>
          <w:lang w:eastAsia="uk-UA"/>
        </w:rPr>
        <w:t>24</w:t>
      </w:r>
      <w:r w:rsidR="001D6D7D" w:rsidRPr="00CF48CB">
        <w:rPr>
          <w:rFonts w:eastAsia="Times New Roman" w:cs="Arial"/>
          <w:color w:val="000000"/>
          <w:sz w:val="26"/>
          <w:szCs w:val="26"/>
          <w:lang w:eastAsia="uk-UA"/>
        </w:rPr>
        <w:t>/04/</w:t>
      </w:r>
      <w:r w:rsidRPr="00CF48CB">
        <w:rPr>
          <w:rFonts w:eastAsia="Times New Roman" w:cs="Arial"/>
          <w:color w:val="000000"/>
          <w:sz w:val="26"/>
          <w:szCs w:val="26"/>
          <w:lang w:eastAsia="uk-UA"/>
        </w:rPr>
        <w:t>2020-</w:t>
      </w:r>
      <w:r w:rsidR="00AF1B50" w:rsidRPr="00CF48CB">
        <w:rPr>
          <w:rFonts w:eastAsia="Times New Roman" w:cs="Arial"/>
          <w:color w:val="000000"/>
          <w:sz w:val="26"/>
          <w:szCs w:val="26"/>
          <w:lang w:eastAsia="uk-UA"/>
        </w:rPr>
        <w:t>31</w:t>
      </w:r>
      <w:r w:rsidR="001D6D7D" w:rsidRPr="00CF48CB">
        <w:rPr>
          <w:rFonts w:eastAsia="Times New Roman" w:cs="Arial"/>
          <w:color w:val="000000"/>
          <w:sz w:val="26"/>
          <w:szCs w:val="26"/>
          <w:lang w:eastAsia="uk-UA"/>
        </w:rPr>
        <w:t>/04/</w:t>
      </w:r>
      <w:r w:rsidRPr="00CF48CB">
        <w:rPr>
          <w:rFonts w:eastAsia="Times New Roman" w:cs="Arial"/>
          <w:color w:val="000000"/>
          <w:sz w:val="26"/>
          <w:szCs w:val="26"/>
          <w:lang w:eastAsia="uk-UA"/>
        </w:rPr>
        <w:t>2020</w:t>
      </w:r>
    </w:p>
    <w:p w:rsidR="00746288" w:rsidRPr="00CF48CB" w:rsidRDefault="00746288" w:rsidP="0074628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  <w:r w:rsidRPr="00CF48CB">
        <w:rPr>
          <w:rFonts w:eastAsia="Times New Roman" w:cs="Arial"/>
          <w:color w:val="000000"/>
          <w:sz w:val="26"/>
          <w:szCs w:val="26"/>
          <w:lang w:eastAsia="uk-UA"/>
        </w:rPr>
        <w:t> </w:t>
      </w:r>
    </w:p>
    <w:p w:rsidR="00746288" w:rsidRPr="00CF48CB" w:rsidRDefault="00746288" w:rsidP="00CF48CB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000000"/>
          <w:sz w:val="26"/>
          <w:szCs w:val="26"/>
          <w:lang w:eastAsia="uk-UA"/>
        </w:rPr>
      </w:pPr>
      <w:r w:rsidRPr="00CF48CB">
        <w:rPr>
          <w:rFonts w:eastAsia="Times New Roman" w:cs="Arial"/>
          <w:b/>
          <w:color w:val="000000"/>
          <w:sz w:val="26"/>
          <w:szCs w:val="26"/>
          <w:lang w:eastAsia="uk-UA"/>
        </w:rPr>
        <w:t>ТЕМА 2.</w:t>
      </w:r>
    </w:p>
    <w:p w:rsidR="00AE0D5A" w:rsidRPr="00CF48CB" w:rsidRDefault="00746288" w:rsidP="0074628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  <w:r w:rsidRPr="00CF48CB">
        <w:rPr>
          <w:rFonts w:eastAsia="Times New Roman" w:cs="Arial"/>
          <w:color w:val="000000"/>
          <w:sz w:val="26"/>
          <w:szCs w:val="26"/>
          <w:lang w:eastAsia="uk-UA"/>
        </w:rPr>
        <w:t xml:space="preserve">1)  Особливості перекладу </w:t>
      </w:r>
      <w:r w:rsidR="001D6D7D" w:rsidRPr="00CF48CB">
        <w:rPr>
          <w:rFonts w:eastAsia="Times New Roman" w:cs="Arial"/>
          <w:color w:val="000000"/>
          <w:sz w:val="26"/>
          <w:szCs w:val="26"/>
          <w:lang w:eastAsia="uk-UA"/>
        </w:rPr>
        <w:t>дієприкме</w:t>
      </w:r>
      <w:r w:rsidR="00AE0D5A" w:rsidRPr="00CF48CB">
        <w:rPr>
          <w:rFonts w:eastAsia="Times New Roman" w:cs="Arial"/>
          <w:color w:val="000000"/>
          <w:sz w:val="26"/>
          <w:szCs w:val="26"/>
          <w:lang w:eastAsia="uk-UA"/>
        </w:rPr>
        <w:t>тник</w:t>
      </w:r>
      <w:r w:rsidR="00AF1B50" w:rsidRPr="00CF48CB">
        <w:rPr>
          <w:rFonts w:eastAsia="Times New Roman" w:cs="Arial"/>
          <w:color w:val="000000"/>
          <w:sz w:val="26"/>
          <w:szCs w:val="26"/>
          <w:lang w:eastAsia="uk-UA"/>
        </w:rPr>
        <w:t>ових комплексів</w:t>
      </w:r>
    </w:p>
    <w:p w:rsidR="00746288" w:rsidRPr="00CF48CB" w:rsidRDefault="00746288" w:rsidP="0074628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  <w:r w:rsidRPr="00CF48CB">
        <w:rPr>
          <w:rFonts w:eastAsia="Times New Roman" w:cs="Arial"/>
          <w:color w:val="000000"/>
          <w:sz w:val="26"/>
          <w:szCs w:val="26"/>
          <w:lang w:eastAsia="uk-UA"/>
        </w:rPr>
        <w:t xml:space="preserve">2)  Переклад </w:t>
      </w:r>
      <w:r w:rsidR="00AF1B50" w:rsidRPr="00CF48CB">
        <w:rPr>
          <w:rFonts w:eastAsia="Times New Roman" w:cs="Arial"/>
          <w:color w:val="000000"/>
          <w:sz w:val="26"/>
          <w:szCs w:val="26"/>
          <w:lang w:eastAsia="uk-UA"/>
        </w:rPr>
        <w:t xml:space="preserve"> незалежного </w:t>
      </w:r>
      <w:r w:rsidR="00AE0D5A" w:rsidRPr="00CF48CB">
        <w:rPr>
          <w:rFonts w:eastAsia="Times New Roman" w:cs="Arial"/>
          <w:color w:val="000000"/>
          <w:sz w:val="26"/>
          <w:szCs w:val="26"/>
          <w:lang w:eastAsia="uk-UA"/>
        </w:rPr>
        <w:t>дієприкметнико</w:t>
      </w:r>
      <w:r w:rsidR="00AF1B50" w:rsidRPr="00CF48CB">
        <w:rPr>
          <w:rFonts w:eastAsia="Times New Roman" w:cs="Arial"/>
          <w:color w:val="000000"/>
          <w:sz w:val="26"/>
          <w:szCs w:val="26"/>
          <w:lang w:eastAsia="uk-UA"/>
        </w:rPr>
        <w:t>вого ко</w:t>
      </w:r>
      <w:r w:rsidR="00AE0D5A" w:rsidRPr="00CF48CB">
        <w:rPr>
          <w:rFonts w:eastAsia="Times New Roman" w:cs="Arial"/>
          <w:color w:val="000000"/>
          <w:sz w:val="26"/>
          <w:szCs w:val="26"/>
          <w:lang w:eastAsia="uk-UA"/>
        </w:rPr>
        <w:t>м</w:t>
      </w:r>
      <w:r w:rsidR="00AF1B50" w:rsidRPr="00CF48CB">
        <w:rPr>
          <w:rFonts w:eastAsia="Times New Roman" w:cs="Arial"/>
          <w:color w:val="000000"/>
          <w:sz w:val="26"/>
          <w:szCs w:val="26"/>
          <w:lang w:eastAsia="uk-UA"/>
        </w:rPr>
        <w:t>плексу</w:t>
      </w:r>
    </w:p>
    <w:p w:rsidR="00746288" w:rsidRPr="00CF48CB" w:rsidRDefault="00746288" w:rsidP="0074628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  <w:r w:rsidRPr="00CF48CB">
        <w:rPr>
          <w:rFonts w:eastAsia="Times New Roman" w:cs="Arial"/>
          <w:color w:val="000000"/>
          <w:sz w:val="26"/>
          <w:szCs w:val="26"/>
          <w:lang w:eastAsia="uk-UA"/>
        </w:rPr>
        <w:t>3)  Вправи на переклад</w:t>
      </w:r>
      <w:r w:rsidR="001D6D7D" w:rsidRPr="00CF48CB">
        <w:rPr>
          <w:rFonts w:eastAsia="Times New Roman" w:cs="Arial"/>
          <w:color w:val="000000"/>
          <w:sz w:val="26"/>
          <w:szCs w:val="26"/>
          <w:lang w:eastAsia="uk-UA"/>
        </w:rPr>
        <w:t xml:space="preserve"> (</w:t>
      </w:r>
      <w:r w:rsidR="00AF1B50" w:rsidRPr="00CF48CB">
        <w:rPr>
          <w:rFonts w:eastAsia="Times New Roman" w:cs="Arial"/>
          <w:color w:val="000000"/>
          <w:sz w:val="26"/>
          <w:szCs w:val="26"/>
          <w:lang w:eastAsia="uk-UA"/>
        </w:rPr>
        <w:t>4-8</w:t>
      </w:r>
      <w:r w:rsidR="00AE0D5A" w:rsidRPr="00CF48CB">
        <w:rPr>
          <w:rFonts w:eastAsia="Times New Roman" w:cs="Arial"/>
          <w:color w:val="000000"/>
          <w:sz w:val="26"/>
          <w:szCs w:val="26"/>
          <w:lang w:eastAsia="uk-UA"/>
        </w:rPr>
        <w:t xml:space="preserve">, І. Корунець " Theory and Practice of Translation </w:t>
      </w:r>
      <w:r w:rsidR="001D6D7D" w:rsidRPr="00CF48CB">
        <w:rPr>
          <w:rFonts w:eastAsia="Times New Roman" w:cs="Arial"/>
          <w:color w:val="000000"/>
          <w:sz w:val="26"/>
          <w:szCs w:val="26"/>
          <w:lang w:eastAsia="uk-UA"/>
        </w:rPr>
        <w:t>)</w:t>
      </w:r>
    </w:p>
    <w:p w:rsidR="00746288" w:rsidRPr="00CF48CB" w:rsidRDefault="00746288" w:rsidP="00CF48CB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i/>
          <w:color w:val="000000"/>
          <w:sz w:val="26"/>
          <w:szCs w:val="26"/>
          <w:lang w:eastAsia="uk-UA"/>
        </w:rPr>
      </w:pPr>
      <w:r w:rsidRPr="00CF48CB">
        <w:rPr>
          <w:rFonts w:eastAsia="Times New Roman" w:cs="Arial"/>
          <w:b/>
          <w:i/>
          <w:color w:val="000000"/>
          <w:sz w:val="26"/>
          <w:szCs w:val="26"/>
          <w:lang w:eastAsia="uk-UA"/>
        </w:rPr>
        <w:t>Література та джерела</w:t>
      </w:r>
    </w:p>
    <w:p w:rsidR="00746288" w:rsidRPr="00CF48CB" w:rsidRDefault="00746288" w:rsidP="0074628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  <w:r w:rsidRPr="00CF48CB">
        <w:rPr>
          <w:rFonts w:eastAsia="Times New Roman" w:cs="Arial"/>
          <w:color w:val="000000"/>
          <w:sz w:val="26"/>
          <w:szCs w:val="26"/>
          <w:lang w:eastAsia="uk-UA"/>
        </w:rPr>
        <w:t>1)  І.Бик , "Основи перекладу для  студентів факультетів міжнародних відносин: навчальний посібник"</w:t>
      </w:r>
    </w:p>
    <w:p w:rsidR="00746288" w:rsidRPr="00CF48CB" w:rsidRDefault="00746288" w:rsidP="0074628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  <w:r w:rsidRPr="00CF48CB">
        <w:rPr>
          <w:rFonts w:eastAsia="Times New Roman" w:cs="Arial"/>
          <w:color w:val="000000"/>
          <w:sz w:val="26"/>
          <w:szCs w:val="26"/>
          <w:lang w:eastAsia="uk-UA"/>
        </w:rPr>
        <w:t>2) І. Корунець " Theory and Practice of Translation"</w:t>
      </w:r>
    </w:p>
    <w:p w:rsidR="00746288" w:rsidRPr="00CF48CB" w:rsidRDefault="00746288" w:rsidP="0074628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  <w:r w:rsidRPr="00CF48CB">
        <w:rPr>
          <w:rFonts w:eastAsia="Times New Roman" w:cs="Arial"/>
          <w:b/>
          <w:i/>
          <w:color w:val="000000"/>
          <w:sz w:val="26"/>
          <w:szCs w:val="26"/>
          <w:lang w:eastAsia="uk-UA"/>
        </w:rPr>
        <w:t>Форма контролю</w:t>
      </w:r>
      <w:r w:rsidRPr="00CF48CB">
        <w:rPr>
          <w:rFonts w:eastAsia="Times New Roman" w:cs="Arial"/>
          <w:color w:val="000000"/>
          <w:sz w:val="26"/>
          <w:szCs w:val="26"/>
          <w:lang w:eastAsia="uk-UA"/>
        </w:rPr>
        <w:t xml:space="preserve"> презентація</w:t>
      </w:r>
    </w:p>
    <w:p w:rsidR="00AF1B50" w:rsidRPr="00CF48CB" w:rsidRDefault="00AF1B50" w:rsidP="00AF1B50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  <w:r w:rsidRPr="00CF48CB">
        <w:rPr>
          <w:rFonts w:eastAsia="Times New Roman" w:cs="Arial"/>
          <w:b/>
          <w:i/>
          <w:color w:val="000000"/>
          <w:sz w:val="26"/>
          <w:szCs w:val="26"/>
          <w:lang w:eastAsia="uk-UA"/>
        </w:rPr>
        <w:t>Термін звітності</w:t>
      </w:r>
      <w:r w:rsidRPr="00CF48CB">
        <w:rPr>
          <w:rFonts w:eastAsia="Times New Roman" w:cs="Arial"/>
          <w:color w:val="000000"/>
          <w:sz w:val="26"/>
          <w:szCs w:val="26"/>
          <w:lang w:eastAsia="uk-UA"/>
        </w:rPr>
        <w:t xml:space="preserve"> 31/04/2020-11/05/2020</w:t>
      </w:r>
    </w:p>
    <w:p w:rsidR="00AF1B50" w:rsidRPr="00CF48CB" w:rsidRDefault="00AF1B50" w:rsidP="0074628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  <w:r w:rsidRPr="00CF48CB">
        <w:rPr>
          <w:rFonts w:eastAsia="Times New Roman" w:cs="Arial"/>
          <w:color w:val="000000"/>
          <w:sz w:val="26"/>
          <w:szCs w:val="26"/>
          <w:lang w:eastAsia="uk-UA"/>
        </w:rPr>
        <w:t> </w:t>
      </w:r>
    </w:p>
    <w:p w:rsidR="00AF1B50" w:rsidRPr="00CF48CB" w:rsidRDefault="00AF1B50" w:rsidP="00CF48CB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000000"/>
          <w:sz w:val="26"/>
          <w:szCs w:val="26"/>
          <w:lang w:eastAsia="uk-UA"/>
        </w:rPr>
      </w:pPr>
      <w:r w:rsidRPr="00CF48CB">
        <w:rPr>
          <w:rFonts w:eastAsia="Times New Roman" w:cs="Arial"/>
          <w:b/>
          <w:color w:val="000000"/>
          <w:sz w:val="26"/>
          <w:szCs w:val="26"/>
          <w:lang w:eastAsia="uk-UA"/>
        </w:rPr>
        <w:t>ТЕМА 3.</w:t>
      </w:r>
    </w:p>
    <w:p w:rsidR="00AF1B50" w:rsidRPr="00CF48CB" w:rsidRDefault="00AF1B50" w:rsidP="0074628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</w:p>
    <w:p w:rsidR="003504EE" w:rsidRPr="00CF48CB" w:rsidRDefault="003504EE" w:rsidP="00CF48C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eastAsia="Times New Roman" w:cs="Arial"/>
          <w:color w:val="000000"/>
          <w:sz w:val="26"/>
          <w:szCs w:val="26"/>
          <w:lang w:eastAsia="uk-UA"/>
        </w:rPr>
      </w:pPr>
      <w:r w:rsidRPr="00CF48CB">
        <w:rPr>
          <w:rFonts w:eastAsia="Times New Roman" w:cs="Arial"/>
          <w:color w:val="000000"/>
          <w:sz w:val="26"/>
          <w:szCs w:val="26"/>
          <w:lang w:eastAsia="uk-UA"/>
        </w:rPr>
        <w:t>Особливості перекладу артикля</w:t>
      </w:r>
    </w:p>
    <w:p w:rsidR="003504EE" w:rsidRPr="00CF48CB" w:rsidRDefault="003504EE" w:rsidP="00CF48C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eastAsia="Times New Roman" w:cs="Arial"/>
          <w:color w:val="000000"/>
          <w:sz w:val="26"/>
          <w:szCs w:val="26"/>
          <w:lang w:eastAsia="uk-UA"/>
        </w:rPr>
      </w:pPr>
      <w:r w:rsidRPr="00CF48CB">
        <w:rPr>
          <w:rFonts w:eastAsia="Times New Roman" w:cs="Arial"/>
          <w:color w:val="000000"/>
          <w:sz w:val="26"/>
          <w:szCs w:val="26"/>
          <w:lang w:eastAsia="uk-UA"/>
        </w:rPr>
        <w:t>Вправи на переклад (1-6 І. Корунець " Theory and Practice of Translation )</w:t>
      </w:r>
    </w:p>
    <w:p w:rsidR="003504EE" w:rsidRPr="00CF48CB" w:rsidRDefault="003504EE" w:rsidP="00CF48CB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i/>
          <w:color w:val="000000"/>
          <w:sz w:val="26"/>
          <w:szCs w:val="26"/>
          <w:lang w:eastAsia="uk-UA"/>
        </w:rPr>
      </w:pPr>
      <w:r w:rsidRPr="00CF48CB">
        <w:rPr>
          <w:rFonts w:eastAsia="Times New Roman" w:cs="Arial"/>
          <w:b/>
          <w:i/>
          <w:color w:val="000000"/>
          <w:sz w:val="26"/>
          <w:szCs w:val="26"/>
          <w:lang w:eastAsia="uk-UA"/>
        </w:rPr>
        <w:t>Література та джерела</w:t>
      </w:r>
    </w:p>
    <w:p w:rsidR="003504EE" w:rsidRPr="00CF48CB" w:rsidRDefault="003504EE" w:rsidP="003504EE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  <w:r w:rsidRPr="00CF48CB">
        <w:rPr>
          <w:rFonts w:eastAsia="Times New Roman" w:cs="Arial"/>
          <w:color w:val="000000"/>
          <w:sz w:val="26"/>
          <w:szCs w:val="26"/>
          <w:lang w:eastAsia="uk-UA"/>
        </w:rPr>
        <w:t>1)  І.Бик , "Основи перекладу для  студентів факультетів міжнародних відносин: навчальний посібник"</w:t>
      </w:r>
    </w:p>
    <w:p w:rsidR="003504EE" w:rsidRPr="00CF48CB" w:rsidRDefault="003504EE" w:rsidP="003504EE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  <w:r w:rsidRPr="00CF48CB">
        <w:rPr>
          <w:rFonts w:eastAsia="Times New Roman" w:cs="Arial"/>
          <w:color w:val="000000"/>
          <w:sz w:val="26"/>
          <w:szCs w:val="26"/>
          <w:lang w:eastAsia="uk-UA"/>
        </w:rPr>
        <w:t>2) І. Корунець " Theory and Practice of Translation"</w:t>
      </w:r>
    </w:p>
    <w:p w:rsidR="003504EE" w:rsidRPr="00CF48CB" w:rsidRDefault="003504EE" w:rsidP="003504EE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  <w:r w:rsidRPr="00CF48CB">
        <w:rPr>
          <w:rFonts w:eastAsia="Times New Roman" w:cs="Arial"/>
          <w:b/>
          <w:i/>
          <w:color w:val="000000"/>
          <w:sz w:val="26"/>
          <w:szCs w:val="26"/>
          <w:lang w:eastAsia="uk-UA"/>
        </w:rPr>
        <w:t>Форма контролю</w:t>
      </w:r>
      <w:r w:rsidRPr="00CF48CB">
        <w:rPr>
          <w:rFonts w:eastAsia="Times New Roman" w:cs="Arial"/>
          <w:color w:val="000000"/>
          <w:sz w:val="26"/>
          <w:szCs w:val="26"/>
          <w:lang w:eastAsia="uk-UA"/>
        </w:rPr>
        <w:t xml:space="preserve"> презентація</w:t>
      </w:r>
    </w:p>
    <w:p w:rsidR="003504EE" w:rsidRPr="00CF48CB" w:rsidRDefault="003504EE" w:rsidP="003504EE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  <w:r w:rsidRPr="00CF48CB">
        <w:rPr>
          <w:rFonts w:eastAsia="Times New Roman" w:cs="Arial"/>
          <w:b/>
          <w:i/>
          <w:color w:val="000000"/>
          <w:sz w:val="26"/>
          <w:szCs w:val="26"/>
          <w:lang w:eastAsia="uk-UA"/>
        </w:rPr>
        <w:t>Термін звітності</w:t>
      </w:r>
      <w:r w:rsidRPr="00CF48CB">
        <w:rPr>
          <w:rFonts w:eastAsia="Times New Roman" w:cs="Arial"/>
          <w:color w:val="000000"/>
          <w:sz w:val="26"/>
          <w:szCs w:val="26"/>
          <w:lang w:eastAsia="uk-UA"/>
        </w:rPr>
        <w:t xml:space="preserve"> 11/05/2020-21/05/2020</w:t>
      </w:r>
    </w:p>
    <w:p w:rsidR="003504EE" w:rsidRPr="00CF48CB" w:rsidRDefault="003504EE" w:rsidP="003504EE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  <w:r w:rsidRPr="00CF48CB">
        <w:rPr>
          <w:rFonts w:eastAsia="Times New Roman" w:cs="Arial"/>
          <w:color w:val="000000"/>
          <w:sz w:val="26"/>
          <w:szCs w:val="26"/>
          <w:lang w:eastAsia="uk-UA"/>
        </w:rPr>
        <w:t> </w:t>
      </w:r>
    </w:p>
    <w:p w:rsidR="00AF1B50" w:rsidRPr="00CF48CB" w:rsidRDefault="003504EE" w:rsidP="00CF48CB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000000"/>
          <w:sz w:val="26"/>
          <w:szCs w:val="26"/>
          <w:lang w:eastAsia="uk-UA"/>
        </w:rPr>
      </w:pPr>
      <w:r w:rsidRPr="00CF48CB">
        <w:rPr>
          <w:rFonts w:eastAsia="Times New Roman" w:cs="Arial"/>
          <w:b/>
          <w:color w:val="000000"/>
          <w:sz w:val="26"/>
          <w:szCs w:val="26"/>
          <w:lang w:eastAsia="uk-UA"/>
        </w:rPr>
        <w:t>Тема 4</w:t>
      </w:r>
    </w:p>
    <w:p w:rsidR="003504EE" w:rsidRPr="00CF48CB" w:rsidRDefault="003504EE" w:rsidP="003504EE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  <w:r w:rsidRPr="00CF48CB">
        <w:rPr>
          <w:rFonts w:eastAsia="Times New Roman" w:cs="Arial"/>
          <w:color w:val="000000"/>
          <w:sz w:val="26"/>
          <w:szCs w:val="26"/>
          <w:lang w:eastAsia="uk-UA"/>
        </w:rPr>
        <w:t>1)   Особливості перекладу  артикля 2</w:t>
      </w:r>
    </w:p>
    <w:p w:rsidR="003504EE" w:rsidRPr="00CF48CB" w:rsidRDefault="003504EE" w:rsidP="003504EE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  <w:r w:rsidRPr="00CF48CB">
        <w:rPr>
          <w:rFonts w:eastAsia="Times New Roman" w:cs="Arial"/>
          <w:color w:val="000000"/>
          <w:sz w:val="26"/>
          <w:szCs w:val="26"/>
          <w:lang w:eastAsia="uk-UA"/>
        </w:rPr>
        <w:t>2)  Вправи на переклад (. Корунець " Theory and Practice of Translation)</w:t>
      </w:r>
    </w:p>
    <w:p w:rsidR="003504EE" w:rsidRPr="00CF48CB" w:rsidRDefault="003504EE" w:rsidP="00CF48CB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i/>
          <w:color w:val="000000"/>
          <w:sz w:val="26"/>
          <w:szCs w:val="26"/>
          <w:lang w:eastAsia="uk-UA"/>
        </w:rPr>
      </w:pPr>
      <w:r w:rsidRPr="00CF48CB">
        <w:rPr>
          <w:rFonts w:eastAsia="Times New Roman" w:cs="Arial"/>
          <w:b/>
          <w:i/>
          <w:color w:val="000000"/>
          <w:sz w:val="26"/>
          <w:szCs w:val="26"/>
          <w:lang w:eastAsia="uk-UA"/>
        </w:rPr>
        <w:lastRenderedPageBreak/>
        <w:t>Література та джерела</w:t>
      </w:r>
    </w:p>
    <w:p w:rsidR="003504EE" w:rsidRPr="00CF48CB" w:rsidRDefault="003504EE" w:rsidP="003504EE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  <w:r w:rsidRPr="00CF48CB">
        <w:rPr>
          <w:rFonts w:eastAsia="Times New Roman" w:cs="Arial"/>
          <w:color w:val="000000"/>
          <w:sz w:val="26"/>
          <w:szCs w:val="26"/>
          <w:lang w:eastAsia="uk-UA"/>
        </w:rPr>
        <w:t>1)  І.Бик , "Основи перекладу для  студентів факультетів міжнародних відносин: навчальний посібник"</w:t>
      </w:r>
    </w:p>
    <w:p w:rsidR="003504EE" w:rsidRPr="00CF48CB" w:rsidRDefault="003504EE" w:rsidP="003504EE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  <w:r w:rsidRPr="00CF48CB">
        <w:rPr>
          <w:rFonts w:eastAsia="Times New Roman" w:cs="Arial"/>
          <w:color w:val="000000"/>
          <w:sz w:val="26"/>
          <w:szCs w:val="26"/>
          <w:lang w:eastAsia="uk-UA"/>
        </w:rPr>
        <w:t>2) І. Корунець " Theory and Practice of Translation"</w:t>
      </w:r>
    </w:p>
    <w:p w:rsidR="003504EE" w:rsidRPr="00CF48CB" w:rsidRDefault="003504EE" w:rsidP="003504EE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  <w:r w:rsidRPr="00CF48CB">
        <w:rPr>
          <w:rFonts w:eastAsia="Times New Roman" w:cs="Arial"/>
          <w:b/>
          <w:i/>
          <w:color w:val="000000"/>
          <w:sz w:val="26"/>
          <w:szCs w:val="26"/>
          <w:lang w:eastAsia="uk-UA"/>
        </w:rPr>
        <w:t>Форма контролю</w:t>
      </w:r>
      <w:r w:rsidRPr="00CF48CB">
        <w:rPr>
          <w:rFonts w:eastAsia="Times New Roman" w:cs="Arial"/>
          <w:color w:val="000000"/>
          <w:sz w:val="26"/>
          <w:szCs w:val="26"/>
          <w:lang w:eastAsia="uk-UA"/>
        </w:rPr>
        <w:t xml:space="preserve">  письмовий переклад</w:t>
      </w:r>
    </w:p>
    <w:p w:rsidR="003504EE" w:rsidRPr="00CF48CB" w:rsidRDefault="003504EE" w:rsidP="003504EE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  <w:r w:rsidRPr="00CF48CB">
        <w:rPr>
          <w:rFonts w:eastAsia="Times New Roman" w:cs="Arial"/>
          <w:b/>
          <w:i/>
          <w:color w:val="000000"/>
          <w:sz w:val="26"/>
          <w:szCs w:val="26"/>
          <w:lang w:eastAsia="uk-UA"/>
        </w:rPr>
        <w:t xml:space="preserve">Термін звітності </w:t>
      </w:r>
      <w:r w:rsidRPr="00CF48CB">
        <w:rPr>
          <w:rFonts w:eastAsia="Times New Roman" w:cs="Arial"/>
          <w:color w:val="000000"/>
          <w:sz w:val="26"/>
          <w:szCs w:val="26"/>
          <w:lang w:eastAsia="uk-UA"/>
        </w:rPr>
        <w:t>21/05/2020-31/05</w:t>
      </w:r>
      <w:bookmarkStart w:id="0" w:name="_GoBack"/>
      <w:bookmarkEnd w:id="0"/>
      <w:r w:rsidRPr="00CF48CB">
        <w:rPr>
          <w:rFonts w:eastAsia="Times New Roman" w:cs="Arial"/>
          <w:color w:val="000000"/>
          <w:sz w:val="26"/>
          <w:szCs w:val="26"/>
          <w:lang w:eastAsia="uk-UA"/>
        </w:rPr>
        <w:t>/2020</w:t>
      </w:r>
    </w:p>
    <w:p w:rsidR="003504EE" w:rsidRPr="00CF48CB" w:rsidRDefault="003504EE" w:rsidP="0074628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</w:p>
    <w:sectPr w:rsidR="003504EE" w:rsidRPr="00CF48CB" w:rsidSect="002152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41E98"/>
    <w:multiLevelType w:val="hybridMultilevel"/>
    <w:tmpl w:val="BB740B5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07540"/>
    <w:multiLevelType w:val="hybridMultilevel"/>
    <w:tmpl w:val="30CC90A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hyphenationZone w:val="425"/>
  <w:characterSpacingControl w:val="doNotCompress"/>
  <w:compat/>
  <w:rsids>
    <w:rsidRoot w:val="00746288"/>
    <w:rsid w:val="001D6D7D"/>
    <w:rsid w:val="002152A1"/>
    <w:rsid w:val="003504EE"/>
    <w:rsid w:val="00665970"/>
    <w:rsid w:val="006C42B8"/>
    <w:rsid w:val="00746288"/>
    <w:rsid w:val="00AE0D5A"/>
    <w:rsid w:val="00AF1B50"/>
    <w:rsid w:val="00BA4A9E"/>
    <w:rsid w:val="00CF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8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6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rissholota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103CF-924F-45EB-9B08-0D9514BC0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1291</Words>
  <Characters>737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Олічка</dc:creator>
  <cp:keywords/>
  <dc:description/>
  <cp:lastModifiedBy>User</cp:lastModifiedBy>
  <cp:revision>3</cp:revision>
  <dcterms:created xsi:type="dcterms:W3CDTF">2020-04-28T12:58:00Z</dcterms:created>
  <dcterms:modified xsi:type="dcterms:W3CDTF">2020-04-28T15:55:00Z</dcterms:modified>
</cp:coreProperties>
</file>