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DE" w:rsidRPr="00061941" w:rsidRDefault="00F868DE" w:rsidP="00061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941">
        <w:rPr>
          <w:rFonts w:ascii="Times New Roman" w:hAnsi="Times New Roman" w:cs="Times New Roman"/>
          <w:b/>
          <w:sz w:val="24"/>
          <w:szCs w:val="24"/>
        </w:rPr>
        <w:t>ГРАФІК ДИСТАНЦІЙНОГО НАВЧАННЯ</w:t>
      </w:r>
    </w:p>
    <w:p w:rsidR="00F868DE" w:rsidRPr="00061941" w:rsidRDefault="00F868DE" w:rsidP="00061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941">
        <w:rPr>
          <w:rFonts w:ascii="Times New Roman" w:hAnsi="Times New Roman" w:cs="Times New Roman"/>
          <w:b/>
          <w:sz w:val="24"/>
          <w:szCs w:val="24"/>
        </w:rPr>
        <w:t>СТУДЕНТІВ ФАКУЛЬТЕТУ МІЖНАРОДНИХ ВІДНОСИН</w:t>
      </w:r>
    </w:p>
    <w:p w:rsidR="00474C92" w:rsidRPr="00061941" w:rsidRDefault="00F868DE" w:rsidP="00061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941">
        <w:rPr>
          <w:rFonts w:ascii="Times New Roman" w:hAnsi="Times New Roman" w:cs="Times New Roman"/>
          <w:b/>
          <w:sz w:val="24"/>
          <w:szCs w:val="24"/>
        </w:rPr>
        <w:t xml:space="preserve">НА ПЕРІОД КАРАНТИНУ з </w:t>
      </w:r>
      <w:r w:rsidR="00633DBE" w:rsidRPr="00633DBE">
        <w:rPr>
          <w:rFonts w:ascii="Times New Roman" w:hAnsi="Times New Roman" w:cs="Times New Roman"/>
          <w:b/>
          <w:sz w:val="24"/>
          <w:szCs w:val="24"/>
          <w:lang w:val="ru-RU"/>
        </w:rPr>
        <w:t>03</w:t>
      </w:r>
      <w:r w:rsidRPr="00061941">
        <w:rPr>
          <w:rFonts w:ascii="Times New Roman" w:hAnsi="Times New Roman" w:cs="Times New Roman"/>
          <w:b/>
          <w:sz w:val="24"/>
          <w:szCs w:val="24"/>
        </w:rPr>
        <w:t>.0</w:t>
      </w:r>
      <w:r w:rsidR="00633DBE" w:rsidRPr="00633DBE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061941">
        <w:rPr>
          <w:rFonts w:ascii="Times New Roman" w:hAnsi="Times New Roman" w:cs="Times New Roman"/>
          <w:b/>
          <w:sz w:val="24"/>
          <w:szCs w:val="24"/>
        </w:rPr>
        <w:t xml:space="preserve">.2020 р. по </w:t>
      </w:r>
      <w:r w:rsidR="00633DBE" w:rsidRPr="00633DBE">
        <w:rPr>
          <w:rFonts w:ascii="Times New Roman" w:hAnsi="Times New Roman" w:cs="Times New Roman"/>
          <w:b/>
          <w:sz w:val="24"/>
          <w:szCs w:val="24"/>
          <w:lang w:val="ru-RU"/>
        </w:rPr>
        <w:t>24</w:t>
      </w:r>
      <w:r w:rsidRPr="00061941">
        <w:rPr>
          <w:rFonts w:ascii="Times New Roman" w:hAnsi="Times New Roman" w:cs="Times New Roman"/>
          <w:b/>
          <w:sz w:val="24"/>
          <w:szCs w:val="24"/>
        </w:rPr>
        <w:t>.04.2020 р.</w:t>
      </w:r>
    </w:p>
    <w:p w:rsidR="00F868DE" w:rsidRPr="00061941" w:rsidRDefault="00F868DE" w:rsidP="000619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941">
        <w:rPr>
          <w:rFonts w:ascii="Times New Roman" w:hAnsi="Times New Roman" w:cs="Times New Roman"/>
          <w:b/>
          <w:sz w:val="24"/>
          <w:szCs w:val="24"/>
        </w:rPr>
        <w:t>Назва навчальної дисципліни</w:t>
      </w:r>
      <w:r w:rsidRPr="00061941">
        <w:rPr>
          <w:rFonts w:ascii="Times New Roman" w:hAnsi="Times New Roman" w:cs="Times New Roman"/>
          <w:sz w:val="24"/>
          <w:szCs w:val="24"/>
        </w:rPr>
        <w:t xml:space="preserve"> </w:t>
      </w:r>
      <w:r w:rsidR="00AF03F5" w:rsidRPr="00061941">
        <w:rPr>
          <w:rFonts w:ascii="Times New Roman" w:hAnsi="Times New Roman" w:cs="Times New Roman"/>
          <w:sz w:val="24"/>
          <w:szCs w:val="24"/>
        </w:rPr>
        <w:t xml:space="preserve"> </w:t>
      </w:r>
      <w:r w:rsidR="001F031C" w:rsidRPr="00061941">
        <w:rPr>
          <w:rFonts w:ascii="Times New Roman" w:hAnsi="Times New Roman" w:cs="Times New Roman"/>
          <w:i/>
          <w:sz w:val="24"/>
          <w:szCs w:val="24"/>
          <w:highlight w:val="green"/>
          <w:u w:val="single"/>
        </w:rPr>
        <w:t>РИМСЬКЕ ПРАВО</w:t>
      </w:r>
      <w:r w:rsidR="00880554" w:rsidRPr="00061941">
        <w:rPr>
          <w:rFonts w:ascii="Times New Roman" w:hAnsi="Times New Roman" w:cs="Times New Roman"/>
          <w:sz w:val="24"/>
          <w:szCs w:val="24"/>
        </w:rPr>
        <w:fldChar w:fldCharType="begin"/>
      </w:r>
      <w:r w:rsidR="00880554" w:rsidRPr="00061941">
        <w:rPr>
          <w:rFonts w:ascii="Times New Roman" w:hAnsi="Times New Roman" w:cs="Times New Roman"/>
          <w:sz w:val="24"/>
          <w:szCs w:val="24"/>
        </w:rPr>
        <w:instrText xml:space="preserve"> COMMENTS   \* MERGEFORMAT </w:instrText>
      </w:r>
      <w:r w:rsidR="00880554" w:rsidRPr="00061941">
        <w:rPr>
          <w:rFonts w:ascii="Times New Roman" w:hAnsi="Times New Roman" w:cs="Times New Roman"/>
          <w:sz w:val="24"/>
          <w:szCs w:val="24"/>
        </w:rPr>
        <w:fldChar w:fldCharType="end"/>
      </w:r>
    </w:p>
    <w:p w:rsidR="00F868DE" w:rsidRPr="00061941" w:rsidRDefault="00F868DE" w:rsidP="00061941">
      <w:pPr>
        <w:pStyle w:val="a4"/>
        <w:tabs>
          <w:tab w:val="clear" w:pos="4677"/>
          <w:tab w:val="clear" w:pos="9355"/>
          <w:tab w:val="left" w:pos="116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941">
        <w:rPr>
          <w:rFonts w:ascii="Times New Roman" w:hAnsi="Times New Roman" w:cs="Times New Roman"/>
          <w:b/>
          <w:sz w:val="24"/>
          <w:szCs w:val="24"/>
        </w:rPr>
        <w:t>Курс</w:t>
      </w:r>
      <w:r w:rsidRPr="00061941">
        <w:rPr>
          <w:rFonts w:ascii="Times New Roman" w:hAnsi="Times New Roman" w:cs="Times New Roman"/>
          <w:sz w:val="24"/>
          <w:szCs w:val="24"/>
        </w:rPr>
        <w:t xml:space="preserve"> </w:t>
      </w:r>
      <w:r w:rsidR="001F031C" w:rsidRPr="00061941">
        <w:rPr>
          <w:rFonts w:ascii="Times New Roman" w:hAnsi="Times New Roman" w:cs="Times New Roman"/>
          <w:sz w:val="24"/>
          <w:szCs w:val="24"/>
        </w:rPr>
        <w:t>1</w:t>
      </w:r>
      <w:r w:rsidR="00CD21EF" w:rsidRPr="00061941">
        <w:rPr>
          <w:rFonts w:ascii="Times New Roman" w:hAnsi="Times New Roman" w:cs="Times New Roman"/>
          <w:sz w:val="24"/>
          <w:szCs w:val="24"/>
        </w:rPr>
        <w:fldChar w:fldCharType="begin"/>
      </w:r>
      <w:r w:rsidR="00CD21EF" w:rsidRPr="00061941">
        <w:rPr>
          <w:rFonts w:ascii="Times New Roman" w:hAnsi="Times New Roman" w:cs="Times New Roman"/>
          <w:sz w:val="24"/>
          <w:szCs w:val="24"/>
        </w:rPr>
        <w:instrText xml:space="preserve"> FILLIN   \* MERGEFORMAT </w:instrText>
      </w:r>
      <w:r w:rsidR="00CD21EF" w:rsidRPr="00061941">
        <w:rPr>
          <w:rFonts w:ascii="Times New Roman" w:hAnsi="Times New Roman" w:cs="Times New Roman"/>
          <w:sz w:val="24"/>
          <w:szCs w:val="24"/>
        </w:rPr>
        <w:fldChar w:fldCharType="end"/>
      </w:r>
      <w:r w:rsidR="00880554" w:rsidRPr="00061941">
        <w:rPr>
          <w:rFonts w:ascii="Times New Roman" w:hAnsi="Times New Roman" w:cs="Times New Roman"/>
          <w:sz w:val="24"/>
          <w:szCs w:val="24"/>
        </w:rPr>
        <w:fldChar w:fldCharType="begin"/>
      </w:r>
      <w:r w:rsidR="00880554" w:rsidRPr="00061941">
        <w:rPr>
          <w:rFonts w:ascii="Times New Roman" w:hAnsi="Times New Roman" w:cs="Times New Roman"/>
          <w:sz w:val="24"/>
          <w:szCs w:val="24"/>
        </w:rPr>
        <w:instrText xml:space="preserve"> QUOTE   \* MERGEFORMAT </w:instrText>
      </w:r>
      <w:r w:rsidR="00880554" w:rsidRPr="00061941">
        <w:rPr>
          <w:rFonts w:ascii="Times New Roman" w:hAnsi="Times New Roman" w:cs="Times New Roman"/>
          <w:sz w:val="24"/>
          <w:szCs w:val="24"/>
        </w:rPr>
        <w:fldChar w:fldCharType="end"/>
      </w:r>
    </w:p>
    <w:p w:rsidR="00F868DE" w:rsidRPr="00061941" w:rsidRDefault="00062014" w:rsidP="000619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941">
        <w:rPr>
          <w:rFonts w:ascii="Times New Roman" w:hAnsi="Times New Roman" w:cs="Times New Roman"/>
          <w:b/>
          <w:sz w:val="24"/>
          <w:szCs w:val="24"/>
        </w:rPr>
        <w:t>Освітня програма</w:t>
      </w:r>
      <w:r w:rsidR="00AF03F5" w:rsidRPr="00061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31C" w:rsidRPr="00061941">
        <w:rPr>
          <w:rFonts w:ascii="Times New Roman" w:hAnsi="Times New Roman" w:cs="Times New Roman"/>
          <w:b/>
          <w:i/>
          <w:sz w:val="24"/>
          <w:szCs w:val="24"/>
        </w:rPr>
        <w:t>«Міжнародне право»</w:t>
      </w:r>
    </w:p>
    <w:p w:rsidR="00F868DE" w:rsidRPr="00061941" w:rsidRDefault="00F868DE" w:rsidP="000619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941">
        <w:rPr>
          <w:rFonts w:ascii="Times New Roman" w:hAnsi="Times New Roman" w:cs="Times New Roman"/>
          <w:b/>
          <w:sz w:val="24"/>
          <w:szCs w:val="24"/>
        </w:rPr>
        <w:t>Прізвище та ініціали викладач</w:t>
      </w:r>
      <w:r w:rsidR="00161B14">
        <w:rPr>
          <w:rFonts w:ascii="Times New Roman" w:hAnsi="Times New Roman" w:cs="Times New Roman"/>
          <w:b/>
          <w:sz w:val="24"/>
          <w:szCs w:val="24"/>
        </w:rPr>
        <w:t>ів</w:t>
      </w:r>
      <w:r w:rsidR="00AF03F5" w:rsidRPr="00061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31C" w:rsidRPr="00061941">
        <w:rPr>
          <w:rFonts w:ascii="Times New Roman" w:hAnsi="Times New Roman" w:cs="Times New Roman"/>
          <w:b/>
          <w:i/>
          <w:sz w:val="24"/>
          <w:szCs w:val="24"/>
        </w:rPr>
        <w:t>Гутник В.В.</w:t>
      </w:r>
      <w:r w:rsidR="00F52E6F">
        <w:rPr>
          <w:rFonts w:ascii="Times New Roman" w:hAnsi="Times New Roman" w:cs="Times New Roman"/>
          <w:b/>
          <w:i/>
          <w:sz w:val="24"/>
          <w:szCs w:val="24"/>
        </w:rPr>
        <w:t>, Грабинський М.І.</w:t>
      </w:r>
    </w:p>
    <w:p w:rsidR="00F868DE" w:rsidRPr="00061941" w:rsidRDefault="00F868DE" w:rsidP="000619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941">
        <w:rPr>
          <w:rFonts w:ascii="Times New Roman" w:hAnsi="Times New Roman" w:cs="Times New Roman"/>
          <w:b/>
          <w:sz w:val="24"/>
          <w:szCs w:val="24"/>
        </w:rPr>
        <w:t>Адреса електронної пошти</w:t>
      </w:r>
      <w:r w:rsidR="001F031C" w:rsidRPr="00061941">
        <w:rPr>
          <w:rFonts w:ascii="Times New Roman" w:hAnsi="Times New Roman" w:cs="Times New Roman"/>
          <w:sz w:val="24"/>
          <w:szCs w:val="24"/>
        </w:rPr>
        <w:t xml:space="preserve"> </w:t>
      </w:r>
      <w:r w:rsidR="001F031C" w:rsidRPr="000619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vitalii.gutnyk@lnu.edu.ua</w:t>
      </w:r>
      <w:r w:rsidR="00AF03F5" w:rsidRPr="000619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68DE" w:rsidRPr="00061941" w:rsidRDefault="00F868DE" w:rsidP="000619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61941">
        <w:rPr>
          <w:rFonts w:ascii="Times New Roman" w:hAnsi="Times New Roman" w:cs="Times New Roman"/>
          <w:b/>
          <w:sz w:val="24"/>
          <w:szCs w:val="24"/>
        </w:rPr>
        <w:t xml:space="preserve">Кількість аудиторних годин з </w:t>
      </w:r>
      <w:r w:rsidR="00633DBE" w:rsidRPr="00633DBE">
        <w:rPr>
          <w:rFonts w:ascii="Times New Roman" w:hAnsi="Times New Roman" w:cs="Times New Roman"/>
          <w:b/>
          <w:sz w:val="24"/>
          <w:szCs w:val="24"/>
          <w:lang w:val="ru-RU"/>
        </w:rPr>
        <w:t>03</w:t>
      </w:r>
      <w:r w:rsidRPr="00061941">
        <w:rPr>
          <w:rFonts w:ascii="Times New Roman" w:hAnsi="Times New Roman" w:cs="Times New Roman"/>
          <w:b/>
          <w:sz w:val="24"/>
          <w:szCs w:val="24"/>
        </w:rPr>
        <w:t>.0</w:t>
      </w:r>
      <w:r w:rsidR="00633DBE" w:rsidRPr="00633DBE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061941">
        <w:rPr>
          <w:rFonts w:ascii="Times New Roman" w:hAnsi="Times New Roman" w:cs="Times New Roman"/>
          <w:b/>
          <w:sz w:val="24"/>
          <w:szCs w:val="24"/>
        </w:rPr>
        <w:t xml:space="preserve">.2020 р. по </w:t>
      </w:r>
      <w:r w:rsidR="00633DBE" w:rsidRPr="00633DBE">
        <w:rPr>
          <w:rFonts w:ascii="Times New Roman" w:hAnsi="Times New Roman" w:cs="Times New Roman"/>
          <w:b/>
          <w:sz w:val="24"/>
          <w:szCs w:val="24"/>
          <w:lang w:val="ru-RU"/>
        </w:rPr>
        <w:t>24</w:t>
      </w:r>
      <w:r w:rsidRPr="00061941">
        <w:rPr>
          <w:rFonts w:ascii="Times New Roman" w:hAnsi="Times New Roman" w:cs="Times New Roman"/>
          <w:b/>
          <w:sz w:val="24"/>
          <w:szCs w:val="24"/>
        </w:rPr>
        <w:t>.04.2020 р.</w:t>
      </w:r>
      <w:r w:rsidR="00AF03F5" w:rsidRPr="00061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DBE">
        <w:rPr>
          <w:rFonts w:ascii="Times New Roman" w:hAnsi="Times New Roman" w:cs="Times New Roman"/>
          <w:b/>
          <w:sz w:val="24"/>
          <w:szCs w:val="24"/>
        </w:rPr>
        <w:t>: л</w:t>
      </w:r>
      <w:r w:rsidR="00633DBE">
        <w:rPr>
          <w:rFonts w:ascii="Times New Roman" w:hAnsi="Times New Roman" w:cs="Times New Roman"/>
          <w:b/>
          <w:sz w:val="24"/>
          <w:szCs w:val="24"/>
          <w:lang w:val="ru-RU"/>
        </w:rPr>
        <w:t>екц</w:t>
      </w:r>
      <w:r w:rsidR="00633DBE">
        <w:rPr>
          <w:rFonts w:ascii="Times New Roman" w:hAnsi="Times New Roman" w:cs="Times New Roman"/>
          <w:b/>
          <w:sz w:val="24"/>
          <w:szCs w:val="24"/>
        </w:rPr>
        <w:t xml:space="preserve">ії – 6 год.; семінарські: </w:t>
      </w:r>
      <w:r w:rsidR="006409C8" w:rsidRPr="00061941">
        <w:rPr>
          <w:rFonts w:ascii="Times New Roman" w:hAnsi="Times New Roman" w:cs="Times New Roman"/>
          <w:b/>
          <w:sz w:val="24"/>
          <w:szCs w:val="24"/>
          <w:lang w:val="ru-RU"/>
        </w:rPr>
        <w:t>МВП-11</w:t>
      </w:r>
      <w:r w:rsidR="00633D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</w:t>
      </w:r>
      <w:r w:rsidR="006409C8" w:rsidRPr="000619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МВП-14 – </w:t>
      </w:r>
      <w:r w:rsidR="00633DBE" w:rsidRPr="00633DBE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6409C8" w:rsidRPr="000619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год; МВП-12, МВП-13 – </w:t>
      </w:r>
      <w:r w:rsidR="00633DBE" w:rsidRPr="00633DBE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6409C8" w:rsidRPr="000619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год)</w:t>
      </w:r>
    </w:p>
    <w:p w:rsidR="006409C8" w:rsidRPr="00061941" w:rsidRDefault="006409C8" w:rsidP="00061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868DE" w:rsidRPr="00061941" w:rsidRDefault="00F868DE" w:rsidP="00061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941">
        <w:rPr>
          <w:rFonts w:ascii="Times New Roman" w:hAnsi="Times New Roman" w:cs="Times New Roman"/>
          <w:b/>
          <w:sz w:val="24"/>
          <w:szCs w:val="24"/>
        </w:rPr>
        <w:t>Теми та питання для опрацювання</w:t>
      </w:r>
    </w:p>
    <w:p w:rsidR="00F868DE" w:rsidRPr="00061941" w:rsidRDefault="00F868DE" w:rsidP="000619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09C8" w:rsidRPr="00061941" w:rsidRDefault="006409C8" w:rsidP="00061941">
      <w:pPr>
        <w:shd w:val="clear" w:color="auto" w:fill="FFFFFF"/>
        <w:spacing w:after="0"/>
        <w:ind w:left="0"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ru-RU" w:eastAsia="ru-RU"/>
        </w:rPr>
      </w:pPr>
    </w:p>
    <w:p w:rsidR="00633DBE" w:rsidRPr="00061941" w:rsidRDefault="006409C8" w:rsidP="00633DB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19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Тема 3. </w:t>
      </w:r>
      <w:r w:rsidRPr="00061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Поняття римського публічного права та його загальна характеристика</w:t>
      </w:r>
      <w:r w:rsidRPr="0006194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633DBE" w:rsidRPr="0006194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633DBE" w:rsidRPr="00061941">
        <w:rPr>
          <w:rFonts w:ascii="Times New Roman" w:eastAsia="Times New Roman" w:hAnsi="Times New Roman" w:cs="Times New Roman"/>
          <w:b/>
          <w:i/>
          <w:sz w:val="24"/>
          <w:szCs w:val="24"/>
          <w:highlight w:val="cyan"/>
          <w:u w:val="single"/>
          <w:lang w:val="ru-RU" w:eastAsia="ru-RU"/>
        </w:rPr>
        <w:t xml:space="preserve">(для ГРУПИ </w:t>
      </w:r>
      <w:r w:rsidR="00633DBE" w:rsidRPr="00061941">
        <w:rPr>
          <w:rFonts w:ascii="Times New Roman" w:hAnsi="Times New Roman" w:cs="Times New Roman"/>
          <w:b/>
          <w:i/>
          <w:sz w:val="24"/>
          <w:szCs w:val="24"/>
          <w:highlight w:val="cyan"/>
          <w:u w:val="single"/>
          <w:lang w:val="ru-RU"/>
        </w:rPr>
        <w:t>МВП-11 та МВП-14)</w:t>
      </w:r>
      <w:r w:rsidR="00633DBE" w:rsidRPr="00061941">
        <w:rPr>
          <w:rFonts w:ascii="Times New Roman" w:hAnsi="Times New Roman" w:cs="Times New Roman"/>
          <w:b/>
          <w:i/>
          <w:sz w:val="24"/>
          <w:szCs w:val="24"/>
          <w:highlight w:val="cyan"/>
          <w:lang w:val="ru-RU"/>
        </w:rPr>
        <w:t>.</w:t>
      </w:r>
    </w:p>
    <w:p w:rsidR="006409C8" w:rsidRPr="00061941" w:rsidRDefault="006409C8" w:rsidP="00061941">
      <w:pPr>
        <w:shd w:val="clear" w:color="auto" w:fill="FFFFFF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1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409C8" w:rsidRPr="00061941" w:rsidRDefault="006409C8" w:rsidP="00061941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Поняття римського публічного права та його ознаки. </w:t>
      </w:r>
    </w:p>
    <w:p w:rsidR="006409C8" w:rsidRPr="00061941" w:rsidRDefault="006409C8" w:rsidP="00061941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Суб’єкти римського публічного права.</w:t>
      </w:r>
    </w:p>
    <w:p w:rsidR="006409C8" w:rsidRPr="00061941" w:rsidRDefault="006409C8" w:rsidP="00061941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Елементи публічного правопорядку. </w:t>
      </w:r>
    </w:p>
    <w:p w:rsidR="006409C8" w:rsidRPr="00061941" w:rsidRDefault="006409C8" w:rsidP="00061941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Кримінальне право у Стародавньому Римі. </w:t>
      </w:r>
    </w:p>
    <w:p w:rsidR="006409C8" w:rsidRPr="00061941" w:rsidRDefault="006409C8" w:rsidP="00061941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Провадження кримінальних справ у епоху римської держави. </w:t>
      </w:r>
    </w:p>
    <w:p w:rsidR="006409C8" w:rsidRPr="00061941" w:rsidRDefault="006409C8" w:rsidP="00061941">
      <w:pPr>
        <w:shd w:val="clear" w:color="auto" w:fill="FFFFFF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6409C8" w:rsidRPr="00061941" w:rsidRDefault="006409C8" w:rsidP="00061941">
      <w:pPr>
        <w:shd w:val="clear" w:color="auto" w:fill="FFFFFF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19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Рекомендовані джерела</w:t>
      </w:r>
    </w:p>
    <w:p w:rsidR="006409C8" w:rsidRPr="00061941" w:rsidRDefault="006409C8" w:rsidP="0006194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1941">
        <w:rPr>
          <w:rFonts w:ascii="Times New Roman" w:hAnsi="Times New Roman" w:cs="Times New Roman"/>
          <w:sz w:val="24"/>
          <w:szCs w:val="24"/>
          <w:lang w:eastAsia="ru-RU"/>
        </w:rPr>
        <w:t>Підопригора О.А., Харитонов Є.О. Римське право: Підручник. – К.: Юрінком Інтер, 2006. – С.175-263.</w:t>
      </w:r>
    </w:p>
    <w:p w:rsidR="006409C8" w:rsidRPr="00061941" w:rsidRDefault="006409C8" w:rsidP="0006194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1941">
        <w:rPr>
          <w:rFonts w:ascii="Times New Roman" w:hAnsi="Times New Roman" w:cs="Times New Roman"/>
          <w:sz w:val="24"/>
          <w:szCs w:val="24"/>
        </w:rPr>
        <w:t>Новицкий И.Б. Римское право.-Изд. 6-е, стериотипное. -М., 1998-245 с.</w:t>
      </w:r>
    </w:p>
    <w:p w:rsidR="006409C8" w:rsidRPr="00061941" w:rsidRDefault="006409C8" w:rsidP="00061941">
      <w:pPr>
        <w:pStyle w:val="aa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061941">
        <w:rPr>
          <w:rFonts w:ascii="Times New Roman" w:hAnsi="Times New Roman"/>
          <w:sz w:val="24"/>
          <w:szCs w:val="24"/>
        </w:rPr>
        <w:t>Омельченко О.А. Римское право: Учебник. Издание второе, исправленное и дополненное. – М.: ТОН – Остожье, 2002. – 208 с.</w:t>
      </w:r>
    </w:p>
    <w:p w:rsidR="006409C8" w:rsidRPr="00061941" w:rsidRDefault="006409C8" w:rsidP="00061941">
      <w:pPr>
        <w:pStyle w:val="aa"/>
        <w:numPr>
          <w:ilvl w:val="0"/>
          <w:numId w:val="9"/>
        </w:numPr>
        <w:spacing w:line="276" w:lineRule="auto"/>
        <w:rPr>
          <w:rFonts w:ascii="Times New Roman" w:eastAsia="Arial Unicode MS" w:hAnsi="Times New Roman"/>
          <w:sz w:val="24"/>
          <w:szCs w:val="24"/>
        </w:rPr>
      </w:pPr>
      <w:r w:rsidRPr="00061941">
        <w:rPr>
          <w:rFonts w:ascii="Times New Roman" w:eastAsia="Arial Unicode MS" w:hAnsi="Times New Roman"/>
          <w:sz w:val="24"/>
          <w:szCs w:val="24"/>
        </w:rPr>
        <w:t xml:space="preserve">Пухан И., Поленак–Акимовская М.  </w:t>
      </w:r>
      <w:r w:rsidRPr="00061941">
        <w:rPr>
          <w:rFonts w:ascii="Times New Roman" w:eastAsia="Arial Unicode MS" w:hAnsi="Times New Roman"/>
          <w:sz w:val="24"/>
          <w:szCs w:val="24"/>
          <w:lang w:val="ru-RU"/>
        </w:rPr>
        <w:t>Римское право (Базовый учебник) / Пер. с македонского/Под ред. В.А. Томсинова.</w:t>
      </w:r>
      <w:r w:rsidRPr="00061941">
        <w:rPr>
          <w:rFonts w:ascii="Times New Roman" w:eastAsia="Arial Unicode MS" w:hAnsi="Times New Roman"/>
          <w:sz w:val="24"/>
          <w:szCs w:val="24"/>
        </w:rPr>
        <w:t xml:space="preserve"> – М.: «Зерцало», 1999. – 448 с.</w:t>
      </w:r>
    </w:p>
    <w:p w:rsidR="006409C8" w:rsidRPr="00061941" w:rsidRDefault="006409C8" w:rsidP="00061941">
      <w:pPr>
        <w:pStyle w:val="aa"/>
        <w:numPr>
          <w:ilvl w:val="0"/>
          <w:numId w:val="9"/>
        </w:numPr>
        <w:spacing w:line="276" w:lineRule="auto"/>
        <w:rPr>
          <w:rFonts w:ascii="Times New Roman" w:eastAsia="Arial Unicode MS" w:hAnsi="Times New Roman"/>
          <w:sz w:val="24"/>
          <w:szCs w:val="24"/>
        </w:rPr>
      </w:pPr>
      <w:r w:rsidRPr="00061941">
        <w:rPr>
          <w:rFonts w:ascii="Times New Roman" w:eastAsia="Arial Unicode MS" w:hAnsi="Times New Roman"/>
          <w:sz w:val="24"/>
          <w:szCs w:val="24"/>
        </w:rPr>
        <w:t>Агафонов С. А. Римське право: Навч.-метод. посіб. для самост. вивч. дисципліни.— К.: КНЕУ, 2005.— 143 с.</w:t>
      </w:r>
    </w:p>
    <w:p w:rsidR="006409C8" w:rsidRPr="00061941" w:rsidRDefault="006409C8" w:rsidP="0006194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1941">
        <w:rPr>
          <w:rFonts w:ascii="Times New Roman" w:hAnsi="Times New Roman" w:cs="Times New Roman"/>
          <w:sz w:val="24"/>
          <w:szCs w:val="24"/>
        </w:rPr>
        <w:t>Памятники римского права: Законы 12 таблиц. Институции Гая. Дигесты Юстиниана. - М.: Зерцало, 1997. - 608 с.</w:t>
      </w:r>
    </w:p>
    <w:p w:rsidR="006409C8" w:rsidRPr="00061941" w:rsidRDefault="006409C8" w:rsidP="0006194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1941">
        <w:rPr>
          <w:rFonts w:ascii="Times New Roman" w:hAnsi="Times New Roman" w:cs="Times New Roman"/>
          <w:sz w:val="24"/>
          <w:szCs w:val="24"/>
          <w:lang w:eastAsia="ru-RU"/>
        </w:rPr>
        <w:t>Скрипилев Е.А. Основы римского права. Конспект лекций. - 4-изд. - М.: ОСЬ-89,2005. - 208 с.</w:t>
      </w:r>
    </w:p>
    <w:p w:rsidR="006409C8" w:rsidRPr="00061941" w:rsidRDefault="006409C8" w:rsidP="00061941">
      <w:p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6409C8" w:rsidRPr="00061941" w:rsidRDefault="006409C8" w:rsidP="00061941">
      <w:pPr>
        <w:shd w:val="clear" w:color="auto" w:fill="FFFFFF"/>
        <w:spacing w:after="0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619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Тема 4. </w:t>
      </w:r>
      <w:r w:rsidRPr="00061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Поняття римського приватного права. Особи (суб’єкти римського приватного права)</w:t>
      </w:r>
      <w:r w:rsidR="0006194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061941" w:rsidRPr="00061941">
        <w:rPr>
          <w:rFonts w:ascii="Times New Roman" w:eastAsia="Times New Roman" w:hAnsi="Times New Roman" w:cs="Times New Roman"/>
          <w:b/>
          <w:i/>
          <w:sz w:val="24"/>
          <w:szCs w:val="24"/>
          <w:highlight w:val="cyan"/>
          <w:u w:val="single"/>
          <w:lang w:val="ru-RU" w:eastAsia="ru-RU"/>
        </w:rPr>
        <w:t>(для ГРУП МВП-1</w:t>
      </w:r>
      <w:r w:rsidR="005C77C7">
        <w:rPr>
          <w:rFonts w:ascii="Times New Roman" w:eastAsia="Times New Roman" w:hAnsi="Times New Roman" w:cs="Times New Roman"/>
          <w:b/>
          <w:i/>
          <w:sz w:val="24"/>
          <w:szCs w:val="24"/>
          <w:highlight w:val="cyan"/>
          <w:u w:val="single"/>
          <w:lang w:val="ru-RU" w:eastAsia="ru-RU"/>
        </w:rPr>
        <w:t xml:space="preserve">1, </w:t>
      </w:r>
      <w:r w:rsidR="005C77C7" w:rsidRPr="00061941">
        <w:rPr>
          <w:rFonts w:ascii="Times New Roman" w:eastAsia="Times New Roman" w:hAnsi="Times New Roman" w:cs="Times New Roman"/>
          <w:b/>
          <w:i/>
          <w:sz w:val="24"/>
          <w:szCs w:val="24"/>
          <w:highlight w:val="cyan"/>
          <w:u w:val="single"/>
          <w:lang w:val="ru-RU" w:eastAsia="ru-RU"/>
        </w:rPr>
        <w:t>МВП-1</w:t>
      </w:r>
      <w:r w:rsidR="005C77C7">
        <w:rPr>
          <w:rFonts w:ascii="Times New Roman" w:eastAsia="Times New Roman" w:hAnsi="Times New Roman" w:cs="Times New Roman"/>
          <w:b/>
          <w:i/>
          <w:sz w:val="24"/>
          <w:szCs w:val="24"/>
          <w:highlight w:val="cyan"/>
          <w:u w:val="single"/>
          <w:lang w:val="ru-RU" w:eastAsia="ru-RU"/>
        </w:rPr>
        <w:t xml:space="preserve">2, </w:t>
      </w:r>
      <w:r w:rsidR="005C77C7" w:rsidRPr="00061941">
        <w:rPr>
          <w:rFonts w:ascii="Times New Roman" w:eastAsia="Times New Roman" w:hAnsi="Times New Roman" w:cs="Times New Roman"/>
          <w:b/>
          <w:i/>
          <w:sz w:val="24"/>
          <w:szCs w:val="24"/>
          <w:highlight w:val="cyan"/>
          <w:u w:val="single"/>
          <w:lang w:val="ru-RU" w:eastAsia="ru-RU"/>
        </w:rPr>
        <w:t>МВП-1</w:t>
      </w:r>
      <w:r w:rsidR="005C77C7">
        <w:rPr>
          <w:rFonts w:ascii="Times New Roman" w:eastAsia="Times New Roman" w:hAnsi="Times New Roman" w:cs="Times New Roman"/>
          <w:b/>
          <w:i/>
          <w:sz w:val="24"/>
          <w:szCs w:val="24"/>
          <w:highlight w:val="cyan"/>
          <w:u w:val="single"/>
          <w:lang w:val="ru-RU" w:eastAsia="ru-RU"/>
        </w:rPr>
        <w:t>3</w:t>
      </w:r>
      <w:r w:rsidR="00061941" w:rsidRPr="00061941">
        <w:rPr>
          <w:rFonts w:ascii="Times New Roman" w:eastAsia="Times New Roman" w:hAnsi="Times New Roman" w:cs="Times New Roman"/>
          <w:b/>
          <w:i/>
          <w:sz w:val="24"/>
          <w:szCs w:val="24"/>
          <w:highlight w:val="cyan"/>
          <w:u w:val="single"/>
          <w:lang w:val="ru-RU" w:eastAsia="ru-RU"/>
        </w:rPr>
        <w:t xml:space="preserve"> та МВП-1</w:t>
      </w:r>
      <w:r w:rsidR="005C77C7">
        <w:rPr>
          <w:rFonts w:ascii="Times New Roman" w:eastAsia="Times New Roman" w:hAnsi="Times New Roman" w:cs="Times New Roman"/>
          <w:b/>
          <w:i/>
          <w:sz w:val="24"/>
          <w:szCs w:val="24"/>
          <w:highlight w:val="cyan"/>
          <w:u w:val="single"/>
          <w:lang w:val="ru-RU" w:eastAsia="ru-RU"/>
        </w:rPr>
        <w:t>4</w:t>
      </w:r>
      <w:r w:rsidR="00061941" w:rsidRPr="00061941">
        <w:rPr>
          <w:rFonts w:ascii="Times New Roman" w:eastAsia="Times New Roman" w:hAnsi="Times New Roman" w:cs="Times New Roman"/>
          <w:b/>
          <w:i/>
          <w:sz w:val="24"/>
          <w:szCs w:val="24"/>
          <w:highlight w:val="cyan"/>
          <w:u w:val="single"/>
          <w:lang w:val="ru-RU" w:eastAsia="ru-RU"/>
        </w:rPr>
        <w:t>)</w:t>
      </w:r>
    </w:p>
    <w:p w:rsidR="006409C8" w:rsidRPr="00061941" w:rsidRDefault="006409C8" w:rsidP="00061941">
      <w:pPr>
        <w:shd w:val="clear" w:color="auto" w:fill="FFFFFF"/>
        <w:spacing w:after="0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 w:eastAsia="ru-RU"/>
        </w:rPr>
      </w:pPr>
    </w:p>
    <w:p w:rsidR="006409C8" w:rsidRPr="00061941" w:rsidRDefault="006409C8" w:rsidP="00061941">
      <w:p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Поняття римського приватного права. </w:t>
      </w:r>
    </w:p>
    <w:p w:rsidR="006409C8" w:rsidRPr="00061941" w:rsidRDefault="006409C8" w:rsidP="00061941">
      <w:p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Суб’єкти приватного права. </w:t>
      </w:r>
    </w:p>
    <w:p w:rsidR="006409C8" w:rsidRPr="00061941" w:rsidRDefault="006409C8" w:rsidP="00061941">
      <w:p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Фізична особа як суб’єкти приватного права. </w:t>
      </w:r>
    </w:p>
    <w:p w:rsidR="006409C8" w:rsidRPr="00061941" w:rsidRDefault="006409C8" w:rsidP="00061941">
      <w:p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0619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Status</w:t>
      </w:r>
      <w:r w:rsidRPr="0006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19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familia</w:t>
      </w:r>
      <w:r w:rsidRPr="0006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409C8" w:rsidRPr="00061941" w:rsidRDefault="006409C8" w:rsidP="00061941">
      <w:p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Захист цивільних прав та інтересів.</w:t>
      </w:r>
    </w:p>
    <w:p w:rsidR="006409C8" w:rsidRPr="00061941" w:rsidRDefault="006409C8" w:rsidP="00061941">
      <w:pPr>
        <w:shd w:val="clear" w:color="auto" w:fill="FFFFFF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  <w:lang w:eastAsia="ru-RU"/>
        </w:rPr>
      </w:pPr>
    </w:p>
    <w:p w:rsidR="006409C8" w:rsidRPr="00061941" w:rsidRDefault="006409C8" w:rsidP="00061941">
      <w:pPr>
        <w:shd w:val="clear" w:color="auto" w:fill="FFFFFF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19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Рекомендовані джерела</w:t>
      </w:r>
    </w:p>
    <w:p w:rsidR="006409C8" w:rsidRPr="00061941" w:rsidRDefault="006409C8" w:rsidP="00061941">
      <w:pPr>
        <w:shd w:val="clear" w:color="auto" w:fill="FFFFFF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09C8" w:rsidRPr="00061941" w:rsidRDefault="006409C8" w:rsidP="00061941">
      <w:pPr>
        <w:pStyle w:val="a3"/>
        <w:numPr>
          <w:ilvl w:val="0"/>
          <w:numId w:val="8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941">
        <w:rPr>
          <w:rFonts w:ascii="Times New Roman" w:hAnsi="Times New Roman" w:cs="Times New Roman"/>
          <w:sz w:val="24"/>
          <w:szCs w:val="24"/>
        </w:rPr>
        <w:t>Підопригора О.А., Харитонов Є.О. Римське право: Підручник. – К.: Юрінком Інтер, 2006.</w:t>
      </w:r>
    </w:p>
    <w:p w:rsidR="006409C8" w:rsidRPr="00061941" w:rsidRDefault="006409C8" w:rsidP="00061941">
      <w:pPr>
        <w:pStyle w:val="a3"/>
        <w:numPr>
          <w:ilvl w:val="0"/>
          <w:numId w:val="8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941">
        <w:rPr>
          <w:rFonts w:ascii="Times New Roman" w:hAnsi="Times New Roman" w:cs="Times New Roman"/>
          <w:sz w:val="24"/>
          <w:szCs w:val="24"/>
        </w:rPr>
        <w:t xml:space="preserve">Римське приватне право. Навчальний посібник. Вахонєва Т.М., Ізарова І.О., Павловська Н.В. / За заг.ред. Ізарової І.О. – К. Подолін. – 2010. – 244 с. </w:t>
      </w:r>
    </w:p>
    <w:p w:rsidR="006409C8" w:rsidRPr="00061941" w:rsidRDefault="006409C8" w:rsidP="00061941">
      <w:pPr>
        <w:pStyle w:val="a3"/>
        <w:numPr>
          <w:ilvl w:val="0"/>
          <w:numId w:val="8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941">
        <w:rPr>
          <w:rFonts w:ascii="Times New Roman" w:hAnsi="Times New Roman" w:cs="Times New Roman"/>
          <w:sz w:val="24"/>
          <w:szCs w:val="24"/>
        </w:rPr>
        <w:t>Васильченко В.В. Римське право на тлі права сучасного: Монографія. – Запоріжжя: ТОВ Верже, 1999. – 132с.</w:t>
      </w:r>
    </w:p>
    <w:p w:rsidR="006409C8" w:rsidRPr="00061941" w:rsidRDefault="006409C8" w:rsidP="00061941">
      <w:pPr>
        <w:pStyle w:val="a3"/>
        <w:numPr>
          <w:ilvl w:val="0"/>
          <w:numId w:val="8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941">
        <w:rPr>
          <w:rFonts w:ascii="Times New Roman" w:hAnsi="Times New Roman" w:cs="Times New Roman"/>
          <w:sz w:val="24"/>
          <w:szCs w:val="24"/>
        </w:rPr>
        <w:t>Орач Є.М., Тищик Б.Й. Основи римського приватного права: Курс лекцій. – К.: Юрінком Інтер, 2000. – 272с.</w:t>
      </w:r>
    </w:p>
    <w:p w:rsidR="006409C8" w:rsidRPr="00061941" w:rsidRDefault="006409C8" w:rsidP="00061941">
      <w:pPr>
        <w:pStyle w:val="a3"/>
        <w:numPr>
          <w:ilvl w:val="0"/>
          <w:numId w:val="8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941">
        <w:rPr>
          <w:rFonts w:ascii="Times New Roman" w:eastAsia="Arial Unicode MS" w:hAnsi="Times New Roman" w:cs="Times New Roman"/>
          <w:sz w:val="24"/>
          <w:szCs w:val="24"/>
        </w:rPr>
        <w:t>Агафонов С. А. Римське право: Навч.-метод. посіб. для самост. вивч. дисципліни.— К.: КНЕУ, 2005.— 143 с.</w:t>
      </w:r>
    </w:p>
    <w:p w:rsidR="006409C8" w:rsidRPr="00061941" w:rsidRDefault="006409C8" w:rsidP="00061941">
      <w:pPr>
        <w:pStyle w:val="a3"/>
        <w:numPr>
          <w:ilvl w:val="0"/>
          <w:numId w:val="8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941">
        <w:rPr>
          <w:rFonts w:ascii="Times New Roman" w:hAnsi="Times New Roman" w:cs="Times New Roman"/>
          <w:sz w:val="24"/>
          <w:szCs w:val="24"/>
        </w:rPr>
        <w:t>Новицкий И.Б. Основы римского гражданского права. Учебник для вузов. Лекции. – М.: Издательство ЗЕРЦАЛО, 2000. – 400 с.</w:t>
      </w:r>
    </w:p>
    <w:p w:rsidR="006409C8" w:rsidRPr="00061941" w:rsidRDefault="006409C8" w:rsidP="00061941">
      <w:pPr>
        <w:pStyle w:val="a3"/>
        <w:numPr>
          <w:ilvl w:val="0"/>
          <w:numId w:val="8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941">
        <w:rPr>
          <w:rFonts w:ascii="Times New Roman" w:hAnsi="Times New Roman" w:cs="Times New Roman"/>
          <w:sz w:val="24"/>
          <w:szCs w:val="24"/>
        </w:rPr>
        <w:t>Черналовский З.М. Лекции по римскому частному праву. М., 1991.</w:t>
      </w:r>
    </w:p>
    <w:p w:rsidR="006409C8" w:rsidRPr="00061941" w:rsidRDefault="006409C8" w:rsidP="00061941">
      <w:pPr>
        <w:pStyle w:val="a3"/>
        <w:numPr>
          <w:ilvl w:val="0"/>
          <w:numId w:val="8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941">
        <w:rPr>
          <w:rFonts w:ascii="Times New Roman" w:hAnsi="Times New Roman" w:cs="Times New Roman"/>
          <w:sz w:val="24"/>
          <w:szCs w:val="24"/>
        </w:rPr>
        <w:t>Памятники римского права: Законы 12 таблиц. Институции Гая. Дигесты Юстиниана. - М.: Зерцало, 1997. - 608 с.</w:t>
      </w:r>
    </w:p>
    <w:p w:rsidR="006409C8" w:rsidRPr="005C77C7" w:rsidRDefault="006409C8" w:rsidP="00061941">
      <w:pPr>
        <w:pStyle w:val="a3"/>
        <w:numPr>
          <w:ilvl w:val="0"/>
          <w:numId w:val="8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10C2">
        <w:rPr>
          <w:rFonts w:ascii="Times New Roman" w:hAnsi="Times New Roman" w:cs="Times New Roman"/>
          <w:sz w:val="24"/>
          <w:szCs w:val="24"/>
          <w:lang w:val="pl-PL"/>
        </w:rPr>
        <w:t>Wolodkiewicz W., Zablocka M. Prawo rzymskie. Instytucye. – Warszawa: C. H. Beck, 1996.</w:t>
      </w:r>
    </w:p>
    <w:p w:rsidR="005C77C7" w:rsidRDefault="005C77C7" w:rsidP="005C7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7C7" w:rsidRDefault="005C77C7" w:rsidP="005C7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7C7" w:rsidRDefault="005C77C7" w:rsidP="005C77C7">
      <w:pPr>
        <w:shd w:val="clear" w:color="auto" w:fill="FFFFFF"/>
        <w:spacing w:line="25" w:lineRule="atLeast"/>
        <w:ind w:left="0"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157D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Тема 5. </w:t>
      </w:r>
      <w:r w:rsidRPr="005C157D">
        <w:rPr>
          <w:rFonts w:ascii="Times New Roman" w:eastAsia="Times New Roman" w:hAnsi="Times New Roman"/>
          <w:b/>
          <w:sz w:val="28"/>
          <w:szCs w:val="28"/>
          <w:lang w:eastAsia="ru-RU"/>
        </w:rPr>
        <w:t>Речове право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61941">
        <w:rPr>
          <w:rFonts w:ascii="Times New Roman" w:eastAsia="Times New Roman" w:hAnsi="Times New Roman" w:cs="Times New Roman"/>
          <w:b/>
          <w:i/>
          <w:sz w:val="24"/>
          <w:szCs w:val="24"/>
          <w:highlight w:val="cyan"/>
          <w:u w:val="single"/>
          <w:lang w:val="ru-RU" w:eastAsia="ru-RU"/>
        </w:rPr>
        <w:t>(для ГРУП МВП-1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cyan"/>
          <w:u w:val="single"/>
          <w:lang w:val="ru-RU"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cyan"/>
          <w:u w:val="single"/>
          <w:lang w:val="ru-RU" w:eastAsia="ru-RU"/>
        </w:rPr>
        <w:t xml:space="preserve"> та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cyan"/>
          <w:u w:val="single"/>
          <w:lang w:val="ru-RU" w:eastAsia="ru-RU"/>
        </w:rPr>
        <w:t xml:space="preserve"> </w:t>
      </w:r>
      <w:r w:rsidRPr="00061941">
        <w:rPr>
          <w:rFonts w:ascii="Times New Roman" w:eastAsia="Times New Roman" w:hAnsi="Times New Roman" w:cs="Times New Roman"/>
          <w:b/>
          <w:i/>
          <w:sz w:val="24"/>
          <w:szCs w:val="24"/>
          <w:highlight w:val="cyan"/>
          <w:u w:val="single"/>
          <w:lang w:val="ru-RU" w:eastAsia="ru-RU"/>
        </w:rPr>
        <w:t>МВП-1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cyan"/>
          <w:u w:val="single"/>
          <w:lang w:val="ru-RU" w:eastAsia="ru-RU"/>
        </w:rPr>
        <w:t>3</w:t>
      </w:r>
      <w:r w:rsidRPr="00061941">
        <w:rPr>
          <w:rFonts w:ascii="Times New Roman" w:eastAsia="Times New Roman" w:hAnsi="Times New Roman" w:cs="Times New Roman"/>
          <w:b/>
          <w:i/>
          <w:sz w:val="24"/>
          <w:szCs w:val="24"/>
          <w:highlight w:val="cyan"/>
          <w:u w:val="single"/>
          <w:lang w:val="ru-RU" w:eastAsia="ru-RU"/>
        </w:rPr>
        <w:t>)</w:t>
      </w:r>
    </w:p>
    <w:p w:rsidR="005C77C7" w:rsidRPr="005C157D" w:rsidRDefault="005C77C7" w:rsidP="005C77C7">
      <w:pPr>
        <w:shd w:val="clear" w:color="auto" w:fill="FFFFFF"/>
        <w:spacing w:line="25" w:lineRule="atLeast"/>
        <w:ind w:left="0"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C77C7" w:rsidRPr="005C157D" w:rsidRDefault="005C77C7" w:rsidP="005C77C7">
      <w:pPr>
        <w:numPr>
          <w:ilvl w:val="1"/>
          <w:numId w:val="15"/>
        </w:numPr>
        <w:shd w:val="clear" w:color="auto" w:fill="FFFFFF"/>
        <w:spacing w:after="0" w:line="2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15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Поняття </w:t>
      </w:r>
      <w:r w:rsidRPr="005C157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Possessio</w:t>
      </w:r>
      <w:r w:rsidRPr="005C15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Римській державі. </w:t>
      </w:r>
    </w:p>
    <w:p w:rsidR="005C77C7" w:rsidRPr="005C157D" w:rsidRDefault="005C77C7" w:rsidP="005C77C7">
      <w:pPr>
        <w:numPr>
          <w:ilvl w:val="1"/>
          <w:numId w:val="15"/>
        </w:numPr>
        <w:shd w:val="clear" w:color="auto" w:fill="FFFFFF"/>
        <w:spacing w:after="0" w:line="2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15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Підстави виникнення та припинення посідання. </w:t>
      </w:r>
    </w:p>
    <w:p w:rsidR="005C77C7" w:rsidRPr="005C157D" w:rsidRDefault="005C77C7" w:rsidP="005C77C7">
      <w:pPr>
        <w:numPr>
          <w:ilvl w:val="1"/>
          <w:numId w:val="15"/>
        </w:numPr>
        <w:shd w:val="clear" w:color="auto" w:fill="FFFFFF"/>
        <w:spacing w:after="0" w:line="2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15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Захист посідання. </w:t>
      </w:r>
    </w:p>
    <w:p w:rsidR="005C77C7" w:rsidRPr="005C157D" w:rsidRDefault="005C77C7" w:rsidP="005C77C7">
      <w:pPr>
        <w:numPr>
          <w:ilvl w:val="1"/>
          <w:numId w:val="15"/>
        </w:numPr>
        <w:shd w:val="clear" w:color="auto" w:fill="FFFFFF"/>
        <w:spacing w:after="0" w:line="2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15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 власності в римській державі. Захист права власності.</w:t>
      </w:r>
    </w:p>
    <w:p w:rsidR="005C77C7" w:rsidRPr="005C157D" w:rsidRDefault="005C77C7" w:rsidP="005C77C7">
      <w:pPr>
        <w:shd w:val="clear" w:color="auto" w:fill="FFFFFF"/>
        <w:spacing w:line="25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  <w:r w:rsidRPr="005C15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Права на чужі речі. Поняття та зміст прав на чужі речі. Види прав на чужі речі. </w:t>
      </w:r>
    </w:p>
    <w:p w:rsidR="005C77C7" w:rsidRPr="005C157D" w:rsidRDefault="005C77C7" w:rsidP="005C77C7">
      <w:pPr>
        <w:shd w:val="clear" w:color="auto" w:fill="FFFFFF"/>
        <w:spacing w:line="25" w:lineRule="atLeast"/>
        <w:ind w:left="0"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5C77C7" w:rsidRDefault="005C77C7" w:rsidP="005C77C7">
      <w:pPr>
        <w:shd w:val="clear" w:color="auto" w:fill="FFFFFF"/>
        <w:spacing w:line="25" w:lineRule="atLeast"/>
        <w:ind w:left="0"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C157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Рекомендовані джерела</w:t>
      </w:r>
    </w:p>
    <w:p w:rsidR="005C77C7" w:rsidRPr="005C157D" w:rsidRDefault="005C77C7" w:rsidP="005C77C7">
      <w:pPr>
        <w:shd w:val="clear" w:color="auto" w:fill="FFFFFF"/>
        <w:spacing w:line="25" w:lineRule="atLeast"/>
        <w:ind w:left="0"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C77C7" w:rsidRPr="005C157D" w:rsidRDefault="005C77C7" w:rsidP="005C77C7">
      <w:pPr>
        <w:pStyle w:val="a3"/>
        <w:numPr>
          <w:ilvl w:val="0"/>
          <w:numId w:val="14"/>
        </w:numPr>
        <w:spacing w:after="0" w:line="25" w:lineRule="atLeast"/>
        <w:jc w:val="both"/>
        <w:rPr>
          <w:sz w:val="28"/>
          <w:szCs w:val="28"/>
        </w:rPr>
      </w:pPr>
      <w:r w:rsidRPr="005C157D">
        <w:rPr>
          <w:sz w:val="28"/>
          <w:szCs w:val="28"/>
        </w:rPr>
        <w:t>Підопригора О.А., Харитонов Є.О. Римське право: Підручник. – К.: Юрінком Інтер, 2006.</w:t>
      </w:r>
    </w:p>
    <w:p w:rsidR="005C77C7" w:rsidRPr="005C157D" w:rsidRDefault="005C77C7" w:rsidP="005C77C7">
      <w:pPr>
        <w:numPr>
          <w:ilvl w:val="0"/>
          <w:numId w:val="14"/>
        </w:numPr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  <w:r w:rsidRPr="005C157D">
        <w:rPr>
          <w:rFonts w:ascii="Times New Roman" w:hAnsi="Times New Roman"/>
          <w:sz w:val="28"/>
          <w:szCs w:val="28"/>
        </w:rPr>
        <w:t xml:space="preserve">Підопригора О.А. Захист володіння за римським приватним правом. </w:t>
      </w:r>
      <w:r w:rsidRPr="005C157D">
        <w:rPr>
          <w:rFonts w:ascii="Times New Roman" w:hAnsi="Times New Roman"/>
          <w:sz w:val="28"/>
          <w:szCs w:val="28"/>
        </w:rPr>
        <w:sym w:font="Symbol" w:char="F02F"/>
      </w:r>
      <w:r w:rsidRPr="005C157D">
        <w:rPr>
          <w:rFonts w:ascii="Times New Roman" w:hAnsi="Times New Roman"/>
          <w:sz w:val="28"/>
          <w:szCs w:val="28"/>
        </w:rPr>
        <w:sym w:font="Symbol" w:char="F02F"/>
      </w:r>
      <w:r w:rsidRPr="005C157D">
        <w:rPr>
          <w:rFonts w:ascii="Times New Roman" w:hAnsi="Times New Roman"/>
          <w:sz w:val="28"/>
          <w:szCs w:val="28"/>
        </w:rPr>
        <w:t xml:space="preserve"> Право України. – 1999. - №7. – С.28-35.</w:t>
      </w:r>
    </w:p>
    <w:p w:rsidR="005C77C7" w:rsidRDefault="005C77C7" w:rsidP="005C77C7">
      <w:pPr>
        <w:numPr>
          <w:ilvl w:val="0"/>
          <w:numId w:val="14"/>
        </w:numPr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  <w:r w:rsidRPr="005C157D">
        <w:rPr>
          <w:rFonts w:ascii="Times New Roman" w:hAnsi="Times New Roman"/>
          <w:sz w:val="28"/>
          <w:szCs w:val="28"/>
        </w:rPr>
        <w:t>Орач Є.М., Тищик Б.Й. Основи римського приватного права: Курс лекцій. – К.: Юрінком Інтер, 2000. – 272с.</w:t>
      </w:r>
    </w:p>
    <w:p w:rsidR="005C77C7" w:rsidRPr="00523884" w:rsidRDefault="005C77C7" w:rsidP="005C77C7">
      <w:pPr>
        <w:numPr>
          <w:ilvl w:val="0"/>
          <w:numId w:val="14"/>
        </w:numPr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  <w:r w:rsidRPr="00523884">
        <w:rPr>
          <w:rFonts w:ascii="Times New Roman" w:hAnsi="Times New Roman"/>
          <w:sz w:val="28"/>
          <w:szCs w:val="28"/>
        </w:rPr>
        <w:t>Римське приватне право. Навчальний посібник. Вахонєва Т.М., Ізарова І.О., Павловська Н.В. / За заг.ред. Ізарової І.О. – К. Подолін. – 2010. – 244 с.</w:t>
      </w:r>
    </w:p>
    <w:p w:rsidR="005C77C7" w:rsidRPr="00705C67" w:rsidRDefault="005C77C7" w:rsidP="005C77C7">
      <w:pPr>
        <w:numPr>
          <w:ilvl w:val="0"/>
          <w:numId w:val="14"/>
        </w:numPr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  <w:r w:rsidRPr="00705C67">
        <w:rPr>
          <w:rFonts w:ascii="Times New Roman" w:eastAsia="Arial Unicode MS" w:hAnsi="Times New Roman"/>
          <w:sz w:val="28"/>
          <w:szCs w:val="28"/>
        </w:rPr>
        <w:lastRenderedPageBreak/>
        <w:t>Агафонов С. А. Римське право: Навч.-метод. посіб. для самост. вивч. дисципліни.— К.: КНЕУ, 2005.— 143 с.</w:t>
      </w:r>
    </w:p>
    <w:p w:rsidR="005C77C7" w:rsidRPr="005C157D" w:rsidRDefault="005C77C7" w:rsidP="005C77C7">
      <w:pPr>
        <w:numPr>
          <w:ilvl w:val="0"/>
          <w:numId w:val="14"/>
        </w:numPr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  <w:r w:rsidRPr="005C157D">
        <w:rPr>
          <w:rFonts w:ascii="Times New Roman" w:hAnsi="Times New Roman"/>
          <w:sz w:val="28"/>
          <w:szCs w:val="28"/>
        </w:rPr>
        <w:t>Васильченко В.В. Земельні сервітути в римському та сучасному речовому праві України. //Вісник Запорізького юридичного інституту. - 1998. - №3. - С.94-98.</w:t>
      </w:r>
    </w:p>
    <w:p w:rsidR="005C77C7" w:rsidRDefault="005C77C7" w:rsidP="005C77C7">
      <w:pPr>
        <w:numPr>
          <w:ilvl w:val="0"/>
          <w:numId w:val="14"/>
        </w:numPr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  <w:r w:rsidRPr="005C157D">
        <w:rPr>
          <w:rFonts w:ascii="Times New Roman" w:hAnsi="Times New Roman"/>
          <w:sz w:val="28"/>
          <w:szCs w:val="28"/>
        </w:rPr>
        <w:t>Гонгало Р.Ф. Суперфіцій у римському праві та його рецепція у сучасному цивільному праві України: Автореф. дис…к.ю.н. 12.00.03. - К., 2000. – 18с.</w:t>
      </w:r>
    </w:p>
    <w:p w:rsidR="005C77C7" w:rsidRPr="005C157D" w:rsidRDefault="005C77C7" w:rsidP="005C77C7">
      <w:pPr>
        <w:numPr>
          <w:ilvl w:val="0"/>
          <w:numId w:val="14"/>
        </w:numPr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  <w:r w:rsidRPr="00237755">
        <w:rPr>
          <w:rFonts w:ascii="Times New Roman" w:hAnsi="Times New Roman"/>
          <w:sz w:val="28"/>
          <w:szCs w:val="28"/>
        </w:rPr>
        <w:t>Калюжний Р. А. Римське приватне право: Курс лекцій. — К.: Істина, 2005. — 144 с.</w:t>
      </w:r>
    </w:p>
    <w:p w:rsidR="005C77C7" w:rsidRPr="005C77C7" w:rsidRDefault="005C77C7" w:rsidP="005C7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941" w:rsidRDefault="00061941" w:rsidP="000619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1941" w:rsidRPr="00061941" w:rsidRDefault="00061941" w:rsidP="000619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61941">
        <w:rPr>
          <w:rFonts w:ascii="Times New Roman" w:hAnsi="Times New Roman" w:cs="Times New Roman"/>
          <w:b/>
          <w:sz w:val="24"/>
          <w:szCs w:val="24"/>
        </w:rPr>
        <w:t xml:space="preserve">Форма контролю </w:t>
      </w:r>
      <w:r w:rsidRPr="00061941">
        <w:rPr>
          <w:rFonts w:ascii="Times New Roman" w:hAnsi="Times New Roman" w:cs="Times New Roman"/>
          <w:b/>
          <w:sz w:val="24"/>
          <w:szCs w:val="24"/>
          <w:highlight w:val="cyan"/>
          <w:u w:val="single"/>
          <w:lang w:val="ru-RU"/>
        </w:rPr>
        <w:t>ТЕСТИ</w:t>
      </w:r>
    </w:p>
    <w:p w:rsidR="00061941" w:rsidRDefault="00061941" w:rsidP="000619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61941">
        <w:rPr>
          <w:rFonts w:ascii="Times New Roman" w:hAnsi="Times New Roman" w:cs="Times New Roman"/>
          <w:b/>
          <w:sz w:val="24"/>
          <w:szCs w:val="24"/>
        </w:rPr>
        <w:t xml:space="preserve">Термін звітності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</w:t>
      </w:r>
      <w:r w:rsidRPr="00061941">
        <w:rPr>
          <w:rFonts w:ascii="Times New Roman" w:hAnsi="Times New Roman" w:cs="Times New Roman"/>
          <w:b/>
          <w:sz w:val="24"/>
          <w:szCs w:val="24"/>
          <w:highlight w:val="cyan"/>
          <w:u w:val="single"/>
          <w:lang w:val="ru-RU"/>
        </w:rPr>
        <w:t xml:space="preserve">ТЕСТИ БУДУТЬ ПРОВЕДЕНІ </w:t>
      </w:r>
      <w:r w:rsidR="005C77C7">
        <w:rPr>
          <w:rFonts w:ascii="Times New Roman" w:hAnsi="Times New Roman" w:cs="Times New Roman"/>
          <w:b/>
          <w:sz w:val="24"/>
          <w:szCs w:val="24"/>
          <w:highlight w:val="cyan"/>
          <w:u w:val="single"/>
          <w:lang w:val="ru-RU"/>
        </w:rPr>
        <w:t>ВІДПОВІДНО ДО РОЗКЛАДУЛЕКЦІЙНИХ/СЕМІНАРСЬКИХ ЗАНЯТЬ</w:t>
      </w:r>
      <w:r w:rsidR="005C77C7" w:rsidRPr="005C77C7">
        <w:rPr>
          <w:rFonts w:ascii="Times New Roman" w:hAnsi="Times New Roman" w:cs="Times New Roman"/>
          <w:b/>
          <w:sz w:val="24"/>
          <w:szCs w:val="24"/>
          <w:highlight w:val="cyan"/>
          <w:u w:val="single"/>
          <w:lang w:val="ru-RU"/>
        </w:rPr>
        <w:t xml:space="preserve"> У </w:t>
      </w:r>
      <w:r w:rsidR="005C77C7" w:rsidRPr="005C77C7">
        <w:rPr>
          <w:rFonts w:ascii="Times New Roman" w:hAnsi="Times New Roman" w:cs="Times New Roman"/>
          <w:b/>
          <w:sz w:val="24"/>
          <w:szCs w:val="24"/>
          <w:highlight w:val="cyan"/>
          <w:u w:val="single"/>
          <w:lang w:val="en-US"/>
        </w:rPr>
        <w:t>GOOGLE</w:t>
      </w:r>
      <w:r w:rsidR="005C77C7" w:rsidRPr="005C77C7">
        <w:rPr>
          <w:rFonts w:ascii="Times New Roman" w:hAnsi="Times New Roman" w:cs="Times New Roman"/>
          <w:b/>
          <w:sz w:val="24"/>
          <w:szCs w:val="24"/>
          <w:highlight w:val="cyan"/>
          <w:u w:val="single"/>
          <w:lang w:val="ru-RU"/>
        </w:rPr>
        <w:t xml:space="preserve"> </w:t>
      </w:r>
      <w:r w:rsidR="005C77C7" w:rsidRPr="005C77C7">
        <w:rPr>
          <w:rFonts w:ascii="Times New Roman" w:hAnsi="Times New Roman" w:cs="Times New Roman"/>
          <w:b/>
          <w:sz w:val="24"/>
          <w:szCs w:val="24"/>
          <w:highlight w:val="cyan"/>
          <w:u w:val="single"/>
          <w:lang w:val="en-US"/>
        </w:rPr>
        <w:t>FORMS</w:t>
      </w:r>
    </w:p>
    <w:p w:rsidR="005C77C7" w:rsidRPr="00E23A72" w:rsidRDefault="005C77C7" w:rsidP="000619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7C7" w:rsidRPr="00E23A72" w:rsidRDefault="005C77C7" w:rsidP="005C77C7">
      <w:p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E23A72">
        <w:rPr>
          <w:rFonts w:ascii="Times New Roman" w:hAnsi="Times New Roman" w:cs="Times New Roman"/>
          <w:b/>
          <w:sz w:val="24"/>
          <w:szCs w:val="24"/>
          <w:highlight w:val="green"/>
        </w:rPr>
        <w:t>Перше тестування для усіх груп відбудеться 15 квітня об 11:50 по темах 3 та 4.</w:t>
      </w:r>
    </w:p>
    <w:p w:rsidR="005C77C7" w:rsidRPr="00E23A72" w:rsidRDefault="005C77C7" w:rsidP="005C77C7">
      <w:p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A72">
        <w:rPr>
          <w:rFonts w:ascii="Times New Roman" w:hAnsi="Times New Roman" w:cs="Times New Roman"/>
          <w:b/>
          <w:sz w:val="24"/>
          <w:szCs w:val="24"/>
          <w:highlight w:val="green"/>
        </w:rPr>
        <w:t>Прохання для старости кожної з груп написати email викладачу, який проводить семінарське заняття з римського права у Вашій групі для отримання посилання для складання тесту</w:t>
      </w:r>
    </w:p>
    <w:p w:rsidR="005C77C7" w:rsidRPr="005C77C7" w:rsidRDefault="005C77C7" w:rsidP="005C77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85AF8" w:rsidRDefault="00785AF8" w:rsidP="00061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941">
        <w:rPr>
          <w:rFonts w:ascii="Times New Roman" w:hAnsi="Times New Roman" w:cs="Times New Roman"/>
          <w:b/>
          <w:sz w:val="24"/>
          <w:szCs w:val="24"/>
        </w:rPr>
        <w:t>Додаткова інформація</w:t>
      </w:r>
    </w:p>
    <w:p w:rsidR="00061941" w:rsidRDefault="00061941" w:rsidP="00061941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 додаткових питань просимо звертатися через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061941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061941" w:rsidRDefault="00061941" w:rsidP="00061941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Гутник В.</w:t>
      </w:r>
      <w:r w:rsidRPr="000619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7F7F7"/>
        </w:rPr>
        <w:t>vitalii.gutnyk@lnu.edu.ua</w:t>
      </w:r>
      <w:r w:rsidRPr="000619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61941" w:rsidRPr="00061941" w:rsidRDefault="00061941" w:rsidP="00061941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1941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061941">
        <w:rPr>
          <w:rFonts w:ascii="Times New Roman" w:hAnsi="Times New Roman" w:cs="Times New Roman"/>
          <w:b/>
          <w:sz w:val="24"/>
          <w:szCs w:val="24"/>
        </w:rPr>
        <w:t>рабинський М.</w:t>
      </w:r>
      <w:r w:rsidRPr="000619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61941">
        <w:rPr>
          <w:rFonts w:ascii="Arial" w:hAnsi="Arial" w:cs="Arial"/>
          <w:color w:val="666666"/>
          <w:sz w:val="18"/>
          <w:szCs w:val="18"/>
          <w:shd w:val="clear" w:color="auto" w:fill="F7F7F7"/>
        </w:rPr>
        <w:t>mykhailo.hrabynskyi@lnu.edu.ua</w:t>
      </w:r>
    </w:p>
    <w:sectPr w:rsidR="00061941" w:rsidRPr="00061941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433" w:rsidRDefault="00280433" w:rsidP="00F868DE">
      <w:pPr>
        <w:spacing w:after="0" w:line="240" w:lineRule="auto"/>
      </w:pPr>
      <w:r>
        <w:separator/>
      </w:r>
    </w:p>
  </w:endnote>
  <w:endnote w:type="continuationSeparator" w:id="0">
    <w:p w:rsidR="00280433" w:rsidRDefault="00280433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433" w:rsidRDefault="00280433" w:rsidP="00F868DE">
      <w:pPr>
        <w:spacing w:after="0" w:line="240" w:lineRule="auto"/>
      </w:pPr>
      <w:r>
        <w:separator/>
      </w:r>
    </w:p>
  </w:footnote>
  <w:footnote w:type="continuationSeparator" w:id="0">
    <w:p w:rsidR="00280433" w:rsidRDefault="00280433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0344"/>
    <w:multiLevelType w:val="hybridMultilevel"/>
    <w:tmpl w:val="6BEA51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0BBA1DD8"/>
    <w:multiLevelType w:val="hybridMultilevel"/>
    <w:tmpl w:val="4D58B530"/>
    <w:lvl w:ilvl="0" w:tplc="D59C63A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19947EAA"/>
    <w:multiLevelType w:val="hybridMultilevel"/>
    <w:tmpl w:val="3724B730"/>
    <w:lvl w:ilvl="0" w:tplc="B15A72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350633"/>
    <w:multiLevelType w:val="hybridMultilevel"/>
    <w:tmpl w:val="C2E0B7D0"/>
    <w:lvl w:ilvl="0" w:tplc="0422000F">
      <w:start w:val="1"/>
      <w:numFmt w:val="decimal"/>
      <w:lvlText w:val="%1."/>
      <w:lvlJc w:val="left"/>
      <w:pPr>
        <w:ind w:left="380" w:hanging="360"/>
      </w:pPr>
    </w:lvl>
    <w:lvl w:ilvl="1" w:tplc="1B749AF8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</w:lvl>
    <w:lvl w:ilvl="3" w:tplc="0422000F" w:tentative="1">
      <w:start w:val="1"/>
      <w:numFmt w:val="decimal"/>
      <w:lvlText w:val="%4."/>
      <w:lvlJc w:val="left"/>
      <w:pPr>
        <w:ind w:left="2540" w:hanging="360"/>
      </w:p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</w:lvl>
    <w:lvl w:ilvl="6" w:tplc="0422000F" w:tentative="1">
      <w:start w:val="1"/>
      <w:numFmt w:val="decimal"/>
      <w:lvlText w:val="%7."/>
      <w:lvlJc w:val="left"/>
      <w:pPr>
        <w:ind w:left="4700" w:hanging="360"/>
      </w:p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3B54586C"/>
    <w:multiLevelType w:val="hybridMultilevel"/>
    <w:tmpl w:val="92E26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63FB4"/>
    <w:multiLevelType w:val="hybridMultilevel"/>
    <w:tmpl w:val="388E2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A26F5"/>
    <w:multiLevelType w:val="hybridMultilevel"/>
    <w:tmpl w:val="15F47DB0"/>
    <w:lvl w:ilvl="0" w:tplc="DB7478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A35953"/>
    <w:multiLevelType w:val="hybridMultilevel"/>
    <w:tmpl w:val="3E3C0EE8"/>
    <w:lvl w:ilvl="0" w:tplc="90F0D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52484"/>
    <w:multiLevelType w:val="hybridMultilevel"/>
    <w:tmpl w:val="2D486CFA"/>
    <w:lvl w:ilvl="0" w:tplc="90F0D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4"/>
  </w:num>
  <w:num w:numId="5">
    <w:abstractNumId w:val="14"/>
  </w:num>
  <w:num w:numId="6">
    <w:abstractNumId w:val="1"/>
  </w:num>
  <w:num w:numId="7">
    <w:abstractNumId w:val="11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0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DE"/>
    <w:rsid w:val="0003544C"/>
    <w:rsid w:val="00061941"/>
    <w:rsid w:val="00062014"/>
    <w:rsid w:val="00161B14"/>
    <w:rsid w:val="001F031C"/>
    <w:rsid w:val="00280433"/>
    <w:rsid w:val="003410C2"/>
    <w:rsid w:val="00474C92"/>
    <w:rsid w:val="0059224A"/>
    <w:rsid w:val="005C4B6B"/>
    <w:rsid w:val="005C77C7"/>
    <w:rsid w:val="00633DBE"/>
    <w:rsid w:val="006409C8"/>
    <w:rsid w:val="007073FA"/>
    <w:rsid w:val="0072180F"/>
    <w:rsid w:val="007379DC"/>
    <w:rsid w:val="00785AF8"/>
    <w:rsid w:val="0083784B"/>
    <w:rsid w:val="00880554"/>
    <w:rsid w:val="009C2112"/>
    <w:rsid w:val="00A75DC9"/>
    <w:rsid w:val="00A7699E"/>
    <w:rsid w:val="00AD53AD"/>
    <w:rsid w:val="00AF03F5"/>
    <w:rsid w:val="00CD21EF"/>
    <w:rsid w:val="00E23A72"/>
    <w:rsid w:val="00E46C9A"/>
    <w:rsid w:val="00F52E6F"/>
    <w:rsid w:val="00F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6099B-BAD2-4923-B22C-3C40FD0F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customStyle="1" w:styleId="aa">
    <w:name w:val="мій Знак"/>
    <w:basedOn w:val="a"/>
    <w:rsid w:val="006409C8"/>
    <w:pPr>
      <w:widowControl w:val="0"/>
      <w:autoSpaceDE w:val="0"/>
      <w:autoSpaceDN w:val="0"/>
      <w:adjustRightInd w:val="0"/>
      <w:spacing w:after="0" w:line="360" w:lineRule="auto"/>
      <w:ind w:left="0" w:firstLine="720"/>
      <w:jc w:val="both"/>
    </w:pPr>
    <w:rPr>
      <w:rFonts w:ascii="Courier New" w:eastAsia="Times New Roman" w:hAnsi="Courier New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061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B98DF-4734-4CA2-9D46-FCAB52F8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3028</Words>
  <Characters>1727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</cp:lastModifiedBy>
  <cp:revision>2</cp:revision>
  <dcterms:created xsi:type="dcterms:W3CDTF">2020-04-08T06:38:00Z</dcterms:created>
  <dcterms:modified xsi:type="dcterms:W3CDTF">2020-04-08T06:38:00Z</dcterms:modified>
</cp:coreProperties>
</file>