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741" w:rsidRPr="00467882" w:rsidRDefault="00505741" w:rsidP="00505741">
      <w:pPr>
        <w:ind w:firstLine="708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67882">
        <w:rPr>
          <w:rFonts w:ascii="Times New Roman" w:hAnsi="Times New Roman" w:cs="Times New Roman"/>
          <w:b/>
          <w:sz w:val="32"/>
          <w:szCs w:val="32"/>
        </w:rPr>
        <w:t>Г</w:t>
      </w:r>
      <w:r w:rsidRPr="00467882">
        <w:rPr>
          <w:rFonts w:ascii="Times New Roman" w:hAnsi="Times New Roman" w:cs="Times New Roman"/>
          <w:b/>
          <w:sz w:val="32"/>
          <w:szCs w:val="32"/>
          <w:lang w:val="uk-UA"/>
        </w:rPr>
        <w:t>рафік дистанційного навчання для студентів І</w:t>
      </w:r>
      <w:r w:rsidRPr="00467882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467882">
        <w:rPr>
          <w:rFonts w:ascii="Times New Roman" w:hAnsi="Times New Roman" w:cs="Times New Roman"/>
          <w:b/>
          <w:sz w:val="32"/>
          <w:szCs w:val="32"/>
        </w:rPr>
        <w:t xml:space="preserve"> курсу факультету м</w:t>
      </w:r>
      <w:r w:rsidRPr="00467882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proofErr w:type="spellStart"/>
      <w:r w:rsidRPr="00467882">
        <w:rPr>
          <w:rFonts w:ascii="Times New Roman" w:hAnsi="Times New Roman" w:cs="Times New Roman"/>
          <w:b/>
          <w:sz w:val="32"/>
          <w:szCs w:val="32"/>
        </w:rPr>
        <w:t>жнародних</w:t>
      </w:r>
      <w:proofErr w:type="spellEnd"/>
      <w:r w:rsidRPr="0046788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67882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відносин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(спеціальність «Міжнародне право») </w:t>
      </w:r>
      <w:r w:rsidRPr="00467882">
        <w:rPr>
          <w:rFonts w:ascii="Times New Roman" w:hAnsi="Times New Roman" w:cs="Times New Roman"/>
          <w:b/>
          <w:sz w:val="32"/>
          <w:szCs w:val="32"/>
          <w:lang w:val="uk-UA"/>
        </w:rPr>
        <w:t xml:space="preserve">на період карантину з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04</w:t>
      </w:r>
      <w:r w:rsidRPr="00467882">
        <w:rPr>
          <w:rFonts w:ascii="Times New Roman" w:hAnsi="Times New Roman" w:cs="Times New Roman"/>
          <w:b/>
          <w:sz w:val="32"/>
          <w:szCs w:val="32"/>
          <w:lang w:val="uk-UA"/>
        </w:rPr>
        <w:t>.0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4</w:t>
      </w:r>
      <w:r w:rsidRPr="00467882">
        <w:rPr>
          <w:rFonts w:ascii="Times New Roman" w:hAnsi="Times New Roman" w:cs="Times New Roman"/>
          <w:b/>
          <w:sz w:val="32"/>
          <w:szCs w:val="32"/>
          <w:lang w:val="uk-UA"/>
        </w:rPr>
        <w:t>.2020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р. д</w:t>
      </w:r>
      <w:r w:rsidRPr="00467882">
        <w:rPr>
          <w:rFonts w:ascii="Times New Roman" w:hAnsi="Times New Roman" w:cs="Times New Roman"/>
          <w:b/>
          <w:sz w:val="32"/>
          <w:szCs w:val="32"/>
          <w:lang w:val="uk-UA"/>
        </w:rPr>
        <w:t xml:space="preserve">о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24</w:t>
      </w:r>
      <w:r w:rsidRPr="00467882">
        <w:rPr>
          <w:rFonts w:ascii="Times New Roman" w:hAnsi="Times New Roman" w:cs="Times New Roman"/>
          <w:b/>
          <w:sz w:val="32"/>
          <w:szCs w:val="32"/>
          <w:lang w:val="uk-UA"/>
        </w:rPr>
        <w:t>.04.2020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</w:t>
      </w:r>
      <w:r w:rsidRPr="00467882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505741" w:rsidRDefault="00505741" w:rsidP="005057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378">
        <w:rPr>
          <w:rFonts w:ascii="Times New Roman" w:hAnsi="Times New Roman" w:cs="Times New Roman"/>
          <w:b/>
          <w:sz w:val="28"/>
          <w:szCs w:val="28"/>
          <w:lang w:val="uk-UA"/>
        </w:rPr>
        <w:t>Назва навчальної дисципліни</w:t>
      </w:r>
      <w:r w:rsidRPr="00661D56">
        <w:rPr>
          <w:rFonts w:ascii="Times New Roman" w:hAnsi="Times New Roman" w:cs="Times New Roman"/>
          <w:sz w:val="28"/>
          <w:szCs w:val="28"/>
          <w:lang w:val="uk-UA"/>
        </w:rPr>
        <w:t xml:space="preserve"> «Право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власності</w:t>
      </w:r>
      <w:r w:rsidRPr="00661D56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61D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05741" w:rsidRDefault="00505741" w:rsidP="005057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20B">
        <w:rPr>
          <w:rFonts w:ascii="Times New Roman" w:hAnsi="Times New Roman" w:cs="Times New Roman"/>
          <w:b/>
          <w:sz w:val="28"/>
          <w:szCs w:val="28"/>
          <w:lang w:val="uk-UA"/>
        </w:rPr>
        <w:t>Курс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5741" w:rsidRDefault="00505741" w:rsidP="005057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0F9E">
        <w:rPr>
          <w:rFonts w:ascii="Times New Roman" w:hAnsi="Times New Roman" w:cs="Times New Roman"/>
          <w:b/>
          <w:sz w:val="28"/>
          <w:szCs w:val="28"/>
          <w:lang w:val="uk-UA"/>
        </w:rPr>
        <w:t>Прізвище та ініціали викладача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Малига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В.А.</w:t>
      </w:r>
    </w:p>
    <w:p w:rsidR="00505741" w:rsidRPr="005E07AA" w:rsidRDefault="00505741" w:rsidP="00505741">
      <w:pPr>
        <w:jc w:val="both"/>
        <w:rPr>
          <w:rFonts w:ascii="Times New Roman" w:hAnsi="Times New Roman" w:cs="Times New Roman"/>
          <w:sz w:val="28"/>
          <w:szCs w:val="28"/>
        </w:rPr>
      </w:pPr>
      <w:r w:rsidRPr="00810F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Адреса електронної пошти </w:t>
      </w:r>
      <w:proofErr w:type="spellStart"/>
      <w:r w:rsidRPr="005E07AA">
        <w:rPr>
          <w:rFonts w:ascii="Times New Roman" w:hAnsi="Times New Roman" w:cs="Times New Roman"/>
          <w:sz w:val="28"/>
          <w:szCs w:val="28"/>
          <w:lang w:val="en-US"/>
        </w:rPr>
        <w:t>triadama</w:t>
      </w:r>
      <w:proofErr w:type="spellEnd"/>
      <w:r w:rsidRPr="005E07AA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5E07A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</w:p>
    <w:p w:rsidR="00505741" w:rsidRPr="00B446C2" w:rsidRDefault="00505741" w:rsidP="0050574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46C2">
        <w:rPr>
          <w:rFonts w:ascii="Times New Roman" w:hAnsi="Times New Roman" w:cs="Times New Roman"/>
          <w:b/>
          <w:sz w:val="28"/>
          <w:szCs w:val="28"/>
        </w:rPr>
        <w:t>К</w:t>
      </w:r>
      <w:proofErr w:type="spellStart"/>
      <w:r w:rsidRPr="00B446C2">
        <w:rPr>
          <w:rFonts w:ascii="Times New Roman" w:hAnsi="Times New Roman" w:cs="Times New Roman"/>
          <w:b/>
          <w:sz w:val="28"/>
          <w:szCs w:val="28"/>
          <w:lang w:val="uk-UA"/>
        </w:rPr>
        <w:t>ількість</w:t>
      </w:r>
      <w:proofErr w:type="spellEnd"/>
      <w:r w:rsidRPr="00B446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аудиторних годин з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04</w:t>
      </w:r>
      <w:r w:rsidRPr="00B446C2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4.2020 д</w:t>
      </w:r>
      <w:r w:rsidRPr="00B446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24</w:t>
      </w:r>
      <w:r w:rsidRPr="00B446C2">
        <w:rPr>
          <w:rFonts w:ascii="Times New Roman" w:hAnsi="Times New Roman" w:cs="Times New Roman"/>
          <w:b/>
          <w:sz w:val="28"/>
          <w:szCs w:val="28"/>
          <w:lang w:val="uk-UA"/>
        </w:rPr>
        <w:t>.04.2020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(4 год. - лек.; </w:t>
      </w:r>
      <w:r w:rsidR="00783324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год. - сем.)</w:t>
      </w:r>
    </w:p>
    <w:p w:rsidR="00505741" w:rsidRPr="00661D56" w:rsidRDefault="00505741" w:rsidP="00505741">
      <w:pPr>
        <w:ind w:firstLine="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D56">
        <w:rPr>
          <w:rFonts w:ascii="Times New Roman" w:hAnsi="Times New Roman" w:cs="Times New Roman"/>
          <w:sz w:val="28"/>
          <w:szCs w:val="28"/>
          <w:lang w:val="uk-UA"/>
        </w:rPr>
        <w:t xml:space="preserve">    У зв’язку з карантинними заходами, що запроваджені з </w:t>
      </w:r>
      <w:r w:rsidR="00783324">
        <w:rPr>
          <w:rFonts w:ascii="Times New Roman" w:hAnsi="Times New Roman" w:cs="Times New Roman"/>
          <w:sz w:val="28"/>
          <w:szCs w:val="28"/>
          <w:lang w:val="uk-UA"/>
        </w:rPr>
        <w:t>4 до 24</w:t>
      </w:r>
      <w:r w:rsidRPr="00661D56">
        <w:rPr>
          <w:rFonts w:ascii="Times New Roman" w:hAnsi="Times New Roman" w:cs="Times New Roman"/>
          <w:sz w:val="28"/>
          <w:szCs w:val="28"/>
          <w:lang w:val="uk-UA"/>
        </w:rPr>
        <w:t xml:space="preserve"> квітня 2020 р. подальше вивчення курсу «Право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власності</w:t>
      </w:r>
      <w:r w:rsidRPr="00661D56">
        <w:rPr>
          <w:rFonts w:ascii="Times New Roman" w:hAnsi="Times New Roman" w:cs="Times New Roman"/>
          <w:sz w:val="28"/>
          <w:szCs w:val="28"/>
          <w:lang w:val="uk-UA"/>
        </w:rPr>
        <w:t>» буде відбуватись у формі дистанційного навчання та передбачає наступні заходи:</w:t>
      </w:r>
    </w:p>
    <w:p w:rsidR="00505741" w:rsidRPr="00661D56" w:rsidRDefault="00505741" w:rsidP="00524E8F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4DB">
        <w:rPr>
          <w:rFonts w:ascii="Times New Roman" w:hAnsi="Times New Roman" w:cs="Times New Roman"/>
          <w:i/>
          <w:sz w:val="28"/>
          <w:szCs w:val="28"/>
          <w:lang w:val="uk-UA"/>
        </w:rPr>
        <w:t>Опрацювання наступних тем самостійно, а саме</w:t>
      </w:r>
      <w:r w:rsidRPr="00661D5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05741" w:rsidRPr="00E9720B" w:rsidRDefault="00505741" w:rsidP="00505741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18C0">
        <w:rPr>
          <w:rFonts w:ascii="Times New Roman" w:hAnsi="Times New Roman" w:cs="Times New Roman"/>
          <w:b/>
          <w:sz w:val="28"/>
          <w:szCs w:val="28"/>
          <w:lang w:val="uk-UA"/>
        </w:rPr>
        <w:t>Тема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24E8F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4818C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24E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Цивільно-правовий захист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права власності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E9720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505741" w:rsidRPr="004818C0" w:rsidRDefault="00505741" w:rsidP="00524E8F">
      <w:pPr>
        <w:pStyle w:val="a3"/>
        <w:ind w:left="405" w:firstLine="3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18C0">
        <w:rPr>
          <w:rFonts w:ascii="Times New Roman" w:hAnsi="Times New Roman" w:cs="Times New Roman"/>
          <w:sz w:val="28"/>
          <w:szCs w:val="28"/>
          <w:lang w:val="uk-UA"/>
        </w:rPr>
        <w:t>Плани тем і відповідна література доведен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4818C0">
        <w:rPr>
          <w:rFonts w:ascii="Times New Roman" w:hAnsi="Times New Roman" w:cs="Times New Roman"/>
          <w:sz w:val="28"/>
          <w:szCs w:val="28"/>
          <w:lang w:val="uk-UA"/>
        </w:rPr>
        <w:t xml:space="preserve"> до відома студентів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5741" w:rsidRDefault="00505741" w:rsidP="00505741">
      <w:pPr>
        <w:pStyle w:val="a3"/>
        <w:ind w:left="405" w:firstLine="3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1D56">
        <w:rPr>
          <w:rFonts w:ascii="Times New Roman" w:hAnsi="Times New Roman" w:cs="Times New Roman"/>
          <w:sz w:val="28"/>
          <w:szCs w:val="28"/>
          <w:lang w:val="uk-UA"/>
        </w:rPr>
        <w:t>Перевірка самостійного вивчення вище</w:t>
      </w:r>
      <w:r w:rsidR="00524E8F">
        <w:rPr>
          <w:rFonts w:ascii="Times New Roman" w:hAnsi="Times New Roman" w:cs="Times New Roman"/>
          <w:sz w:val="28"/>
          <w:szCs w:val="28"/>
          <w:lang w:val="uk-UA"/>
        </w:rPr>
        <w:t>зазначеної</w:t>
      </w:r>
      <w:r w:rsidRPr="00661D56">
        <w:rPr>
          <w:rFonts w:ascii="Times New Roman" w:hAnsi="Times New Roman" w:cs="Times New Roman"/>
          <w:sz w:val="28"/>
          <w:szCs w:val="28"/>
          <w:lang w:val="uk-UA"/>
        </w:rPr>
        <w:t xml:space="preserve"> тем</w:t>
      </w:r>
      <w:r w:rsidR="00524E8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61D56">
        <w:rPr>
          <w:rFonts w:ascii="Times New Roman" w:hAnsi="Times New Roman" w:cs="Times New Roman"/>
          <w:sz w:val="28"/>
          <w:szCs w:val="28"/>
          <w:lang w:val="uk-UA"/>
        </w:rPr>
        <w:t xml:space="preserve"> відбуватиметься </w:t>
      </w:r>
      <w:r w:rsidR="00524E8F">
        <w:rPr>
          <w:rFonts w:ascii="Times New Roman" w:hAnsi="Times New Roman" w:cs="Times New Roman"/>
          <w:sz w:val="28"/>
          <w:szCs w:val="28"/>
          <w:lang w:val="uk-UA"/>
        </w:rPr>
        <w:t>шляхом виконання наступних завдань:</w:t>
      </w:r>
    </w:p>
    <w:p w:rsidR="00510AF2" w:rsidRPr="00510AF2" w:rsidRDefault="00510AF2" w:rsidP="00510AF2">
      <w:pPr>
        <w:keepNext/>
        <w:numPr>
          <w:ilvl w:val="0"/>
          <w:numId w:val="2"/>
        </w:numPr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lang w:val="uk-UA"/>
        </w:rPr>
      </w:pPr>
      <w:r w:rsidRPr="00510AF2">
        <w:rPr>
          <w:rFonts w:ascii="Times New Roman" w:hAnsi="Times New Roman" w:cs="Times New Roman"/>
          <w:sz w:val="28"/>
          <w:lang w:val="uk-UA"/>
        </w:rPr>
        <w:t xml:space="preserve">Славський залишив свою машину перед входом до магазину, а сам пішов придбати необхідне. Цим скористався </w:t>
      </w:r>
      <w:proofErr w:type="spellStart"/>
      <w:r w:rsidRPr="00510AF2">
        <w:rPr>
          <w:rFonts w:ascii="Times New Roman" w:hAnsi="Times New Roman" w:cs="Times New Roman"/>
          <w:sz w:val="28"/>
          <w:lang w:val="uk-UA"/>
        </w:rPr>
        <w:t>Патрушев</w:t>
      </w:r>
      <w:proofErr w:type="spellEnd"/>
      <w:r w:rsidRPr="00510AF2">
        <w:rPr>
          <w:rFonts w:ascii="Times New Roman" w:hAnsi="Times New Roman" w:cs="Times New Roman"/>
          <w:sz w:val="28"/>
          <w:lang w:val="uk-UA"/>
        </w:rPr>
        <w:t>, який викрав машину та продав її незнайомій людині набагато дешевше реальної вартості. Цією людиною виявився дехто Квасьневський. У нього й було знайдено машину після року пошуків (за номерами на двигуні). Славський вимагав повернути машину та виплатити йому моральну шкоду. Квасьневський категорично відмовився.</w:t>
      </w:r>
    </w:p>
    <w:p w:rsidR="00510AF2" w:rsidRPr="00510AF2" w:rsidRDefault="00510AF2" w:rsidP="00510AF2">
      <w:pPr>
        <w:keepNext/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510AF2">
        <w:rPr>
          <w:rFonts w:ascii="Times New Roman" w:hAnsi="Times New Roman" w:cs="Times New Roman"/>
          <w:sz w:val="28"/>
          <w:lang w:val="uk-UA"/>
        </w:rPr>
        <w:t>Проаналізуйте ситуацію.</w:t>
      </w:r>
    </w:p>
    <w:p w:rsidR="00510AF2" w:rsidRPr="00510AF2" w:rsidRDefault="00510AF2" w:rsidP="00510AF2">
      <w:pPr>
        <w:keepNext/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510AF2">
        <w:rPr>
          <w:rFonts w:ascii="Times New Roman" w:hAnsi="Times New Roman" w:cs="Times New Roman"/>
          <w:sz w:val="28"/>
          <w:lang w:val="uk-UA"/>
        </w:rPr>
        <w:t xml:space="preserve">Чи має право Славський заявити </w:t>
      </w:r>
      <w:proofErr w:type="spellStart"/>
      <w:r w:rsidRPr="00510AF2">
        <w:rPr>
          <w:rFonts w:ascii="Times New Roman" w:hAnsi="Times New Roman" w:cs="Times New Roman"/>
          <w:sz w:val="28"/>
          <w:lang w:val="uk-UA"/>
        </w:rPr>
        <w:t>віндикаційний</w:t>
      </w:r>
      <w:proofErr w:type="spellEnd"/>
      <w:r w:rsidRPr="00510AF2">
        <w:rPr>
          <w:rFonts w:ascii="Times New Roman" w:hAnsi="Times New Roman" w:cs="Times New Roman"/>
          <w:sz w:val="28"/>
          <w:lang w:val="uk-UA"/>
        </w:rPr>
        <w:t xml:space="preserve"> позов?</w:t>
      </w:r>
      <w:r w:rsidR="007F14D6">
        <w:rPr>
          <w:rFonts w:ascii="Times New Roman" w:hAnsi="Times New Roman" w:cs="Times New Roman"/>
          <w:sz w:val="28"/>
          <w:lang w:val="uk-UA"/>
        </w:rPr>
        <w:t xml:space="preserve"> </w:t>
      </w:r>
      <w:r w:rsidRPr="00510AF2">
        <w:rPr>
          <w:rFonts w:ascii="Times New Roman" w:hAnsi="Times New Roman" w:cs="Times New Roman"/>
          <w:sz w:val="28"/>
          <w:lang w:val="uk-UA"/>
        </w:rPr>
        <w:t xml:space="preserve">Якщо так, то хто повинен бути відповідачем – Квасьневський чи </w:t>
      </w:r>
      <w:proofErr w:type="spellStart"/>
      <w:r w:rsidRPr="00510AF2">
        <w:rPr>
          <w:rFonts w:ascii="Times New Roman" w:hAnsi="Times New Roman" w:cs="Times New Roman"/>
          <w:sz w:val="28"/>
          <w:lang w:val="uk-UA"/>
        </w:rPr>
        <w:t>Патрушев</w:t>
      </w:r>
      <w:proofErr w:type="spellEnd"/>
      <w:r w:rsidRPr="00510AF2">
        <w:rPr>
          <w:rFonts w:ascii="Times New Roman" w:hAnsi="Times New Roman" w:cs="Times New Roman"/>
          <w:sz w:val="28"/>
          <w:lang w:val="uk-UA"/>
        </w:rPr>
        <w:t>?</w:t>
      </w:r>
    </w:p>
    <w:p w:rsidR="00510AF2" w:rsidRPr="00510AF2" w:rsidRDefault="00510AF2" w:rsidP="00510AF2">
      <w:pPr>
        <w:keepNext/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510AF2">
        <w:rPr>
          <w:rFonts w:ascii="Times New Roman" w:hAnsi="Times New Roman" w:cs="Times New Roman"/>
          <w:sz w:val="28"/>
          <w:lang w:val="uk-UA"/>
        </w:rPr>
        <w:t xml:space="preserve">Відповіді </w:t>
      </w:r>
      <w:proofErr w:type="spellStart"/>
      <w:r w:rsidRPr="00510AF2">
        <w:rPr>
          <w:rFonts w:ascii="Times New Roman" w:hAnsi="Times New Roman" w:cs="Times New Roman"/>
          <w:sz w:val="28"/>
          <w:lang w:val="uk-UA"/>
        </w:rPr>
        <w:t>обгрунтуйте</w:t>
      </w:r>
      <w:proofErr w:type="spellEnd"/>
      <w:r w:rsidRPr="00510AF2">
        <w:rPr>
          <w:rFonts w:ascii="Times New Roman" w:hAnsi="Times New Roman" w:cs="Times New Roman"/>
          <w:sz w:val="28"/>
          <w:lang w:val="uk-UA"/>
        </w:rPr>
        <w:t xml:space="preserve"> нормами діючого законодавства.</w:t>
      </w:r>
    </w:p>
    <w:p w:rsidR="00510AF2" w:rsidRPr="00510AF2" w:rsidRDefault="00510AF2" w:rsidP="00510AF2">
      <w:pPr>
        <w:keepNext/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8"/>
          <w:lang w:val="uk-UA"/>
        </w:rPr>
      </w:pPr>
    </w:p>
    <w:p w:rsidR="00510AF2" w:rsidRPr="00510AF2" w:rsidRDefault="00510AF2" w:rsidP="00510AF2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</w:p>
    <w:p w:rsidR="00510AF2" w:rsidRPr="00510AF2" w:rsidRDefault="00510AF2" w:rsidP="00510AF2">
      <w:pPr>
        <w:keepNext/>
        <w:numPr>
          <w:ilvl w:val="0"/>
          <w:numId w:val="2"/>
        </w:numPr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lang w:val="uk-UA"/>
        </w:rPr>
      </w:pPr>
      <w:r w:rsidRPr="00510AF2">
        <w:rPr>
          <w:rFonts w:ascii="Times New Roman" w:hAnsi="Times New Roman" w:cs="Times New Roman"/>
          <w:sz w:val="28"/>
          <w:lang w:val="uk-UA"/>
        </w:rPr>
        <w:t xml:space="preserve">Зорова відгодовувала двох бичків та свиню на продаж. Вночі невідомі залізли в сарай та вивели всіх тварин. Бичків вони продали в сусідньому селі </w:t>
      </w:r>
      <w:proofErr w:type="spellStart"/>
      <w:r w:rsidRPr="00510AF2">
        <w:rPr>
          <w:rFonts w:ascii="Times New Roman" w:hAnsi="Times New Roman" w:cs="Times New Roman"/>
          <w:sz w:val="28"/>
          <w:lang w:val="uk-UA"/>
        </w:rPr>
        <w:t>Горіну</w:t>
      </w:r>
      <w:proofErr w:type="spellEnd"/>
      <w:r w:rsidRPr="00510AF2">
        <w:rPr>
          <w:rFonts w:ascii="Times New Roman" w:hAnsi="Times New Roman" w:cs="Times New Roman"/>
          <w:sz w:val="28"/>
          <w:lang w:val="uk-UA"/>
        </w:rPr>
        <w:t xml:space="preserve">, а свиню знайти так і не вдалося, як і самих крадіїв. </w:t>
      </w:r>
      <w:proofErr w:type="spellStart"/>
      <w:r w:rsidRPr="00510AF2">
        <w:rPr>
          <w:rFonts w:ascii="Times New Roman" w:hAnsi="Times New Roman" w:cs="Times New Roman"/>
          <w:sz w:val="28"/>
          <w:lang w:val="uk-UA"/>
        </w:rPr>
        <w:t>Горін</w:t>
      </w:r>
      <w:proofErr w:type="spellEnd"/>
      <w:r w:rsidRPr="00510AF2">
        <w:rPr>
          <w:rFonts w:ascii="Times New Roman" w:hAnsi="Times New Roman" w:cs="Times New Roman"/>
          <w:sz w:val="28"/>
          <w:lang w:val="uk-UA"/>
        </w:rPr>
        <w:t xml:space="preserve"> купив бичків за безцінь та, з остраху, що відберуть, одразу ж їх зарізав. До того часу, коли </w:t>
      </w:r>
      <w:r w:rsidRPr="00510AF2">
        <w:rPr>
          <w:rFonts w:ascii="Times New Roman" w:hAnsi="Times New Roman" w:cs="Times New Roman"/>
          <w:sz w:val="28"/>
          <w:lang w:val="uk-UA"/>
        </w:rPr>
        <w:lastRenderedPageBreak/>
        <w:t xml:space="preserve">Зорова пред’явила йому </w:t>
      </w:r>
      <w:proofErr w:type="spellStart"/>
      <w:r w:rsidRPr="00510AF2">
        <w:rPr>
          <w:rFonts w:ascii="Times New Roman" w:hAnsi="Times New Roman" w:cs="Times New Roman"/>
          <w:sz w:val="28"/>
          <w:lang w:val="uk-UA"/>
        </w:rPr>
        <w:t>віндикаційний</w:t>
      </w:r>
      <w:proofErr w:type="spellEnd"/>
      <w:r w:rsidRPr="00510AF2">
        <w:rPr>
          <w:rFonts w:ascii="Times New Roman" w:hAnsi="Times New Roman" w:cs="Times New Roman"/>
          <w:sz w:val="28"/>
          <w:lang w:val="uk-UA"/>
        </w:rPr>
        <w:t xml:space="preserve"> позов, м’ясо вже було продано або з’їдено.</w:t>
      </w:r>
    </w:p>
    <w:p w:rsidR="00510AF2" w:rsidRPr="00510AF2" w:rsidRDefault="00510AF2" w:rsidP="00510AF2">
      <w:pPr>
        <w:keepNext/>
        <w:spacing w:after="0" w:line="240" w:lineRule="auto"/>
        <w:ind w:left="993"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510AF2">
        <w:rPr>
          <w:rFonts w:ascii="Times New Roman" w:hAnsi="Times New Roman" w:cs="Times New Roman"/>
          <w:sz w:val="28"/>
          <w:lang w:val="uk-UA"/>
        </w:rPr>
        <w:t xml:space="preserve">Разом з тим, Зорова пред’явила ще один позов – до місцевої Ради та </w:t>
      </w:r>
      <w:r w:rsidR="0008321D">
        <w:rPr>
          <w:rFonts w:ascii="Times New Roman" w:hAnsi="Times New Roman" w:cs="Times New Roman"/>
          <w:sz w:val="28"/>
          <w:lang w:val="uk-UA"/>
        </w:rPr>
        <w:t xml:space="preserve">до </w:t>
      </w:r>
      <w:r w:rsidRPr="00510AF2">
        <w:rPr>
          <w:rFonts w:ascii="Times New Roman" w:hAnsi="Times New Roman" w:cs="Times New Roman"/>
          <w:sz w:val="28"/>
          <w:lang w:val="uk-UA"/>
        </w:rPr>
        <w:t>районно</w:t>
      </w:r>
      <w:r w:rsidR="0008321D">
        <w:rPr>
          <w:rFonts w:ascii="Times New Roman" w:hAnsi="Times New Roman" w:cs="Times New Roman"/>
          <w:sz w:val="28"/>
          <w:lang w:val="uk-UA"/>
        </w:rPr>
        <w:t xml:space="preserve">го відділення поліції </w:t>
      </w:r>
      <w:r w:rsidRPr="00510AF2">
        <w:rPr>
          <w:rFonts w:ascii="Times New Roman" w:hAnsi="Times New Roman" w:cs="Times New Roman"/>
          <w:sz w:val="28"/>
          <w:lang w:val="uk-UA"/>
        </w:rPr>
        <w:t>– про відшкодування вартості свині.</w:t>
      </w:r>
    </w:p>
    <w:p w:rsidR="00F06D8F" w:rsidRDefault="00510AF2" w:rsidP="00510AF2">
      <w:pPr>
        <w:keepNext/>
        <w:spacing w:after="0" w:line="240" w:lineRule="auto"/>
        <w:ind w:left="993" w:firstLine="720"/>
        <w:jc w:val="both"/>
        <w:rPr>
          <w:rFonts w:ascii="Times New Roman" w:hAnsi="Times New Roman" w:cs="Times New Roman"/>
          <w:sz w:val="28"/>
          <w:lang w:val="uk-UA"/>
        </w:rPr>
      </w:pPr>
      <w:r w:rsidRPr="00510AF2">
        <w:rPr>
          <w:rFonts w:ascii="Times New Roman" w:hAnsi="Times New Roman" w:cs="Times New Roman"/>
          <w:sz w:val="28"/>
          <w:lang w:val="uk-UA"/>
        </w:rPr>
        <w:t>Визначте суб’єктів та об’єкти вказаних правовідносин.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510AF2">
        <w:rPr>
          <w:rFonts w:ascii="Times New Roman" w:hAnsi="Times New Roman" w:cs="Times New Roman"/>
          <w:sz w:val="28"/>
          <w:lang w:val="uk-UA"/>
        </w:rPr>
        <w:t xml:space="preserve">Чи правомірні вимоги Зорової до </w:t>
      </w:r>
      <w:proofErr w:type="spellStart"/>
      <w:r w:rsidRPr="00510AF2">
        <w:rPr>
          <w:rFonts w:ascii="Times New Roman" w:hAnsi="Times New Roman" w:cs="Times New Roman"/>
          <w:sz w:val="28"/>
          <w:lang w:val="uk-UA"/>
        </w:rPr>
        <w:t>Горіна</w:t>
      </w:r>
      <w:proofErr w:type="spellEnd"/>
      <w:r w:rsidRPr="00510AF2">
        <w:rPr>
          <w:rFonts w:ascii="Times New Roman" w:hAnsi="Times New Roman" w:cs="Times New Roman"/>
          <w:sz w:val="28"/>
          <w:lang w:val="uk-UA"/>
        </w:rPr>
        <w:t>, місцевої Ради та районного</w:t>
      </w:r>
      <w:r w:rsidR="0008321D">
        <w:rPr>
          <w:rFonts w:ascii="Times New Roman" w:hAnsi="Times New Roman" w:cs="Times New Roman"/>
          <w:sz w:val="28"/>
          <w:lang w:val="uk-UA"/>
        </w:rPr>
        <w:t xml:space="preserve"> відділення поліції</w:t>
      </w:r>
      <w:r w:rsidRPr="00510AF2">
        <w:rPr>
          <w:rFonts w:ascii="Times New Roman" w:hAnsi="Times New Roman" w:cs="Times New Roman"/>
          <w:sz w:val="28"/>
          <w:lang w:val="uk-UA"/>
        </w:rPr>
        <w:t>?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510AF2">
        <w:rPr>
          <w:rFonts w:ascii="Times New Roman" w:hAnsi="Times New Roman" w:cs="Times New Roman"/>
          <w:sz w:val="28"/>
          <w:lang w:val="uk-UA"/>
        </w:rPr>
        <w:t xml:space="preserve">Відповіді </w:t>
      </w:r>
      <w:proofErr w:type="spellStart"/>
      <w:r w:rsidRPr="00510AF2">
        <w:rPr>
          <w:rFonts w:ascii="Times New Roman" w:hAnsi="Times New Roman" w:cs="Times New Roman"/>
          <w:sz w:val="28"/>
          <w:lang w:val="uk-UA"/>
        </w:rPr>
        <w:t>обгрунтуйте</w:t>
      </w:r>
      <w:proofErr w:type="spellEnd"/>
      <w:r w:rsidRPr="00510AF2">
        <w:rPr>
          <w:rFonts w:ascii="Times New Roman" w:hAnsi="Times New Roman" w:cs="Times New Roman"/>
          <w:sz w:val="28"/>
          <w:lang w:val="uk-UA"/>
        </w:rPr>
        <w:t xml:space="preserve"> нормами діючого законодавства.</w:t>
      </w:r>
    </w:p>
    <w:p w:rsidR="0008321D" w:rsidRPr="00510AF2" w:rsidRDefault="0008321D" w:rsidP="00510AF2">
      <w:pPr>
        <w:keepNext/>
        <w:spacing w:after="0" w:line="240" w:lineRule="auto"/>
        <w:ind w:left="993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5741" w:rsidRPr="009D5F5B" w:rsidRDefault="00505741" w:rsidP="00510AF2">
      <w:pPr>
        <w:ind w:left="993" w:firstLine="3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Виконані завдання можуть бути спрямовані на електронну пошту викладача до </w:t>
      </w:r>
      <w:r w:rsidR="00F06D8F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0.04.2020 р.</w:t>
      </w:r>
    </w:p>
    <w:p w:rsidR="00505741" w:rsidRPr="00A729AD" w:rsidRDefault="00505741" w:rsidP="00505741">
      <w:pPr>
        <w:pStyle w:val="a3"/>
        <w:ind w:left="405" w:firstLine="3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29AD">
        <w:rPr>
          <w:rFonts w:ascii="Times New Roman" w:hAnsi="Times New Roman" w:cs="Times New Roman"/>
          <w:sz w:val="28"/>
          <w:szCs w:val="28"/>
          <w:lang w:val="uk-UA"/>
        </w:rPr>
        <w:t>Дистанційне навчання передбачає такі способи комунікації між студентами і викладачем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A729AD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електронної пошти, консультація викладача на вимогу, та в окремих випадках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729AD">
        <w:rPr>
          <w:rFonts w:ascii="Times New Roman" w:hAnsi="Times New Roman" w:cs="Times New Roman"/>
          <w:sz w:val="28"/>
          <w:szCs w:val="28"/>
          <w:lang w:val="uk-UA"/>
        </w:rPr>
        <w:t xml:space="preserve"> телефонні розмови. Подача викладачем необхідної інформації у формі різних джерел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A729AD">
        <w:rPr>
          <w:rFonts w:ascii="Times New Roman" w:hAnsi="Times New Roman" w:cs="Times New Roman"/>
          <w:sz w:val="28"/>
          <w:szCs w:val="28"/>
          <w:lang w:val="uk-UA"/>
        </w:rPr>
        <w:t>посиланням на важливі та необхідні веб-сайти.</w:t>
      </w:r>
    </w:p>
    <w:p w:rsidR="00505741" w:rsidRDefault="00505741" w:rsidP="0050574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29AD">
        <w:rPr>
          <w:rFonts w:ascii="Times New Roman" w:hAnsi="Times New Roman" w:cs="Times New Roman"/>
          <w:sz w:val="28"/>
          <w:szCs w:val="28"/>
          <w:lang w:val="uk-UA"/>
        </w:rPr>
        <w:t xml:space="preserve">Усі види робіт буде оцінено згідно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встановлених </w:t>
      </w:r>
      <w:r w:rsidRPr="00A729AD">
        <w:rPr>
          <w:rFonts w:ascii="Times New Roman" w:hAnsi="Times New Roman" w:cs="Times New Roman"/>
          <w:sz w:val="28"/>
          <w:szCs w:val="28"/>
          <w:lang w:val="uk-UA"/>
        </w:rPr>
        <w:t>вимог у балах.</w:t>
      </w:r>
    </w:p>
    <w:p w:rsidR="00505741" w:rsidRPr="005E07AA" w:rsidRDefault="00505741" w:rsidP="00505741">
      <w:pPr>
        <w:rPr>
          <w:lang w:val="uk-UA"/>
        </w:rPr>
      </w:pPr>
    </w:p>
    <w:p w:rsidR="00391ED6" w:rsidRPr="00505741" w:rsidRDefault="00391ED6">
      <w:pPr>
        <w:rPr>
          <w:lang w:val="uk-UA"/>
        </w:rPr>
      </w:pPr>
      <w:bookmarkStart w:id="0" w:name="_GoBack"/>
      <w:bookmarkEnd w:id="0"/>
    </w:p>
    <w:sectPr w:rsidR="00391ED6" w:rsidRPr="00505741" w:rsidSect="00B82106">
      <w:pgSz w:w="11906" w:h="16838"/>
      <w:pgMar w:top="79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C1DF4"/>
    <w:multiLevelType w:val="hybridMultilevel"/>
    <w:tmpl w:val="2F486916"/>
    <w:lvl w:ilvl="0" w:tplc="E0D83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5825403"/>
    <w:multiLevelType w:val="hybridMultilevel"/>
    <w:tmpl w:val="FDBCDFC0"/>
    <w:lvl w:ilvl="0" w:tplc="493602CE">
      <w:start w:val="197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76027F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D5328C2"/>
    <w:multiLevelType w:val="hybridMultilevel"/>
    <w:tmpl w:val="5A86517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741"/>
    <w:rsid w:val="0008321D"/>
    <w:rsid w:val="00097950"/>
    <w:rsid w:val="00210CA6"/>
    <w:rsid w:val="00391ED6"/>
    <w:rsid w:val="004B4F6C"/>
    <w:rsid w:val="00505741"/>
    <w:rsid w:val="00510AF2"/>
    <w:rsid w:val="00524E8F"/>
    <w:rsid w:val="00783324"/>
    <w:rsid w:val="007F14D6"/>
    <w:rsid w:val="009D2D28"/>
    <w:rsid w:val="00B5565E"/>
    <w:rsid w:val="00F0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4ECFB-D869-4B43-9102-C568A7B7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741"/>
  </w:style>
  <w:style w:type="paragraph" w:styleId="7">
    <w:name w:val="heading 7"/>
    <w:basedOn w:val="a"/>
    <w:next w:val="a"/>
    <w:link w:val="70"/>
    <w:qFormat/>
    <w:rsid w:val="009D2D2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741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9D2D2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4">
    <w:basedOn w:val="a"/>
    <w:next w:val="a5"/>
    <w:qFormat/>
    <w:rsid w:val="00510AF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Title"/>
    <w:basedOn w:val="a"/>
    <w:next w:val="a"/>
    <w:link w:val="a6"/>
    <w:uiPriority w:val="10"/>
    <w:qFormat/>
    <w:rsid w:val="00510A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510AF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triadam</dc:creator>
  <cp:keywords/>
  <dc:description/>
  <cp:lastModifiedBy>triadam</cp:lastModifiedBy>
  <cp:revision>11</cp:revision>
  <dcterms:created xsi:type="dcterms:W3CDTF">2020-03-29T16:45:00Z</dcterms:created>
  <dcterms:modified xsi:type="dcterms:W3CDTF">2020-04-02T16:32:00Z</dcterms:modified>
</cp:coreProperties>
</file>