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ГРАФІК ДИСТАНЦІЙНОГО НАВЧАННЯ</w:t>
      </w:r>
    </w:p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СТУДЕНТІВ ФАКУЛЬТЕТУ МІЖНАРОДНИХ ВІДНОСИН</w:t>
      </w:r>
    </w:p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 xml:space="preserve">НА ПЕРІОД КАРАНТИНУ з </w:t>
      </w:r>
      <w:r w:rsidR="00B315C0" w:rsidRPr="00B315C0">
        <w:rPr>
          <w:rFonts w:ascii="Times New Roman" w:hAnsi="Times New Roman" w:cs="Times New Roman"/>
          <w:b/>
          <w:sz w:val="24"/>
          <w:szCs w:val="24"/>
          <w:lang w:val="ru-RU"/>
        </w:rPr>
        <w:t>04</w:t>
      </w:r>
      <w:r w:rsidRPr="00681E6E">
        <w:rPr>
          <w:rFonts w:ascii="Times New Roman" w:hAnsi="Times New Roman" w:cs="Times New Roman"/>
          <w:b/>
          <w:sz w:val="24"/>
          <w:szCs w:val="24"/>
        </w:rPr>
        <w:t>.0</w:t>
      </w:r>
      <w:r w:rsidR="00B315C0" w:rsidRPr="00B315C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81E6E">
        <w:rPr>
          <w:rFonts w:ascii="Times New Roman" w:hAnsi="Times New Roman" w:cs="Times New Roman"/>
          <w:b/>
          <w:sz w:val="24"/>
          <w:szCs w:val="24"/>
        </w:rPr>
        <w:t xml:space="preserve">.2020 р. по </w:t>
      </w:r>
      <w:r w:rsidR="00B315C0" w:rsidRPr="00B315C0">
        <w:rPr>
          <w:rFonts w:ascii="Times New Roman" w:hAnsi="Times New Roman" w:cs="Times New Roman"/>
          <w:b/>
          <w:sz w:val="24"/>
          <w:szCs w:val="24"/>
          <w:lang w:val="ru-RU"/>
        </w:rPr>
        <w:t>24</w:t>
      </w:r>
      <w:r w:rsidRPr="00681E6E">
        <w:rPr>
          <w:rFonts w:ascii="Times New Roman" w:hAnsi="Times New Roman" w:cs="Times New Roman"/>
          <w:b/>
          <w:sz w:val="24"/>
          <w:szCs w:val="24"/>
        </w:rPr>
        <w:t>.04.2020 р.</w:t>
      </w: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Назва навчальної дисципліни</w:t>
      </w:r>
      <w:r w:rsidRPr="00681E6E">
        <w:rPr>
          <w:rFonts w:ascii="Times New Roman" w:hAnsi="Times New Roman" w:cs="Times New Roman"/>
          <w:sz w:val="24"/>
          <w:szCs w:val="24"/>
        </w:rPr>
        <w:t xml:space="preserve">  </w:t>
      </w:r>
      <w:r w:rsidRPr="00681E6E">
        <w:rPr>
          <w:rFonts w:ascii="Times New Roman" w:hAnsi="Times New Roman" w:cs="Times New Roman"/>
          <w:i/>
          <w:sz w:val="24"/>
          <w:szCs w:val="24"/>
          <w:highlight w:val="green"/>
          <w:u w:val="single"/>
        </w:rPr>
        <w:t>ПОРІВНЯЛЬНЕ КРИМІНАЛЬНО-ПРОЦЕСУАЛЬНЕ ПРАВО</w:t>
      </w:r>
      <w:r w:rsidRPr="00681E6E">
        <w:rPr>
          <w:rFonts w:ascii="Times New Roman" w:hAnsi="Times New Roman" w:cs="Times New Roman"/>
          <w:sz w:val="24"/>
          <w:szCs w:val="24"/>
        </w:rPr>
        <w:t xml:space="preserve"> </w:t>
      </w:r>
      <w:r w:rsidRPr="00681E6E">
        <w:rPr>
          <w:rFonts w:ascii="Times New Roman" w:hAnsi="Times New Roman" w:cs="Times New Roman"/>
          <w:sz w:val="24"/>
          <w:szCs w:val="24"/>
        </w:rPr>
        <w:fldChar w:fldCharType="begin"/>
      </w:r>
      <w:r w:rsidRPr="00681E6E">
        <w:rPr>
          <w:rFonts w:ascii="Times New Roman" w:hAnsi="Times New Roman" w:cs="Times New Roman"/>
          <w:sz w:val="24"/>
          <w:szCs w:val="24"/>
        </w:rPr>
        <w:instrText xml:space="preserve"> COMMENTS   \* MERGEFORMAT </w:instrText>
      </w:r>
      <w:r w:rsidRPr="00681E6E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16C7" w:rsidRPr="00681E6E" w:rsidRDefault="00B216C7" w:rsidP="00681E6E">
      <w:pPr>
        <w:pStyle w:val="a4"/>
        <w:tabs>
          <w:tab w:val="clear" w:pos="4677"/>
          <w:tab w:val="clear" w:pos="9355"/>
          <w:tab w:val="left" w:pos="116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Курс</w:t>
      </w:r>
      <w:r w:rsidRPr="00681E6E">
        <w:rPr>
          <w:rFonts w:ascii="Times New Roman" w:hAnsi="Times New Roman" w:cs="Times New Roman"/>
          <w:sz w:val="24"/>
          <w:szCs w:val="24"/>
        </w:rPr>
        <w:t xml:space="preserve"> 3</w:t>
      </w:r>
      <w:r w:rsidRPr="00681E6E">
        <w:rPr>
          <w:rFonts w:ascii="Times New Roman" w:hAnsi="Times New Roman" w:cs="Times New Roman"/>
          <w:sz w:val="24"/>
          <w:szCs w:val="24"/>
        </w:rPr>
        <w:fldChar w:fldCharType="begin"/>
      </w:r>
      <w:r w:rsidRPr="00681E6E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Pr="00681E6E">
        <w:rPr>
          <w:rFonts w:ascii="Times New Roman" w:hAnsi="Times New Roman" w:cs="Times New Roman"/>
          <w:sz w:val="24"/>
          <w:szCs w:val="24"/>
        </w:rPr>
        <w:fldChar w:fldCharType="end"/>
      </w:r>
      <w:r w:rsidRPr="00681E6E">
        <w:rPr>
          <w:rFonts w:ascii="Times New Roman" w:hAnsi="Times New Roman" w:cs="Times New Roman"/>
          <w:sz w:val="24"/>
          <w:szCs w:val="24"/>
        </w:rPr>
        <w:fldChar w:fldCharType="begin"/>
      </w:r>
      <w:r w:rsidRPr="00681E6E">
        <w:rPr>
          <w:rFonts w:ascii="Times New Roman" w:hAnsi="Times New Roman" w:cs="Times New Roman"/>
          <w:sz w:val="24"/>
          <w:szCs w:val="24"/>
        </w:rPr>
        <w:instrText xml:space="preserve"> QUOTE   \* MERGEFORMAT </w:instrText>
      </w:r>
      <w:r w:rsidRPr="00681E6E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 xml:space="preserve">Освітня програма </w:t>
      </w:r>
      <w:r w:rsidRPr="00681E6E">
        <w:rPr>
          <w:rFonts w:ascii="Times New Roman" w:hAnsi="Times New Roman" w:cs="Times New Roman"/>
          <w:b/>
          <w:i/>
          <w:sz w:val="24"/>
          <w:szCs w:val="24"/>
        </w:rPr>
        <w:t>«Міжнародне право»</w:t>
      </w: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Прізвище та ініціали викладач</w:t>
      </w:r>
      <w:r w:rsidR="00BB1EDA">
        <w:rPr>
          <w:rFonts w:ascii="Times New Roman" w:hAnsi="Times New Roman" w:cs="Times New Roman"/>
          <w:b/>
          <w:sz w:val="24"/>
          <w:szCs w:val="24"/>
        </w:rPr>
        <w:t>а</w:t>
      </w:r>
      <w:r w:rsidRPr="00681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E6E">
        <w:rPr>
          <w:rFonts w:ascii="Times New Roman" w:hAnsi="Times New Roman" w:cs="Times New Roman"/>
          <w:b/>
          <w:i/>
          <w:sz w:val="24"/>
          <w:szCs w:val="24"/>
        </w:rPr>
        <w:t>Гутник В.В.</w:t>
      </w: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Адреса електронної пошти</w:t>
      </w:r>
      <w:r w:rsidRPr="00681E6E">
        <w:rPr>
          <w:rFonts w:ascii="Times New Roman" w:hAnsi="Times New Roman" w:cs="Times New Roman"/>
          <w:sz w:val="24"/>
          <w:szCs w:val="24"/>
        </w:rPr>
        <w:t xml:space="preserve"> </w:t>
      </w:r>
      <w:r w:rsidRPr="00681E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vitalii.gutnyk@lnu.edu.ua</w:t>
      </w:r>
      <w:r w:rsidRPr="00681E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6C7" w:rsidRDefault="00B216C7" w:rsidP="00681E6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 xml:space="preserve">Кількість аудиторних годин з </w:t>
      </w:r>
      <w:r w:rsidR="00B315C0" w:rsidRPr="00B315C0">
        <w:rPr>
          <w:rFonts w:ascii="Times New Roman" w:hAnsi="Times New Roman" w:cs="Times New Roman"/>
          <w:b/>
          <w:sz w:val="24"/>
          <w:szCs w:val="24"/>
          <w:lang w:val="ru-RU"/>
        </w:rPr>
        <w:t>04</w:t>
      </w:r>
      <w:r w:rsidRPr="00681E6E">
        <w:rPr>
          <w:rFonts w:ascii="Times New Roman" w:hAnsi="Times New Roman" w:cs="Times New Roman"/>
          <w:b/>
          <w:sz w:val="24"/>
          <w:szCs w:val="24"/>
        </w:rPr>
        <w:t>.0</w:t>
      </w:r>
      <w:r w:rsidR="00B315C0" w:rsidRPr="00B315C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81E6E">
        <w:rPr>
          <w:rFonts w:ascii="Times New Roman" w:hAnsi="Times New Roman" w:cs="Times New Roman"/>
          <w:b/>
          <w:sz w:val="24"/>
          <w:szCs w:val="24"/>
        </w:rPr>
        <w:t xml:space="preserve">.2020 р. по </w:t>
      </w:r>
      <w:r w:rsidR="00B315C0" w:rsidRPr="00B315C0">
        <w:rPr>
          <w:rFonts w:ascii="Times New Roman" w:hAnsi="Times New Roman" w:cs="Times New Roman"/>
          <w:b/>
          <w:sz w:val="24"/>
          <w:szCs w:val="24"/>
          <w:lang w:val="ru-RU"/>
        </w:rPr>
        <w:t>24</w:t>
      </w:r>
      <w:r w:rsidRPr="00681E6E">
        <w:rPr>
          <w:rFonts w:ascii="Times New Roman" w:hAnsi="Times New Roman" w:cs="Times New Roman"/>
          <w:b/>
          <w:sz w:val="24"/>
          <w:szCs w:val="24"/>
        </w:rPr>
        <w:t xml:space="preserve">.04.2020 р. </w:t>
      </w:r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B315C0" w:rsidRPr="00B315C0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="00B315C0" w:rsidRPr="00B315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="00B315C0">
        <w:rPr>
          <w:rFonts w:ascii="Times New Roman" w:hAnsi="Times New Roman" w:cs="Times New Roman"/>
          <w:b/>
          <w:sz w:val="24"/>
          <w:szCs w:val="24"/>
          <w:lang w:val="ru-RU"/>
        </w:rPr>
        <w:t>лекц</w:t>
      </w:r>
      <w:r w:rsidR="00B315C0">
        <w:rPr>
          <w:rFonts w:ascii="Times New Roman" w:hAnsi="Times New Roman" w:cs="Times New Roman"/>
          <w:b/>
          <w:sz w:val="24"/>
          <w:szCs w:val="24"/>
        </w:rPr>
        <w:t>ій</w:t>
      </w:r>
      <w:proofErr w:type="spellEnd"/>
      <w:r w:rsidR="00B315C0">
        <w:rPr>
          <w:rFonts w:ascii="Times New Roman" w:hAnsi="Times New Roman" w:cs="Times New Roman"/>
          <w:b/>
          <w:sz w:val="24"/>
          <w:szCs w:val="24"/>
        </w:rPr>
        <w:t>: 6 год; семінарських – 6 год</w:t>
      </w:r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B315C0" w:rsidRDefault="00B315C0" w:rsidP="00681E6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Теми та питання для опрацювання</w:t>
      </w:r>
    </w:p>
    <w:p w:rsidR="00B216C7" w:rsidRPr="00BD2378" w:rsidRDefault="00B216C7" w:rsidP="00681E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6E" w:rsidRPr="00BD2378" w:rsidRDefault="00681E6E" w:rsidP="00203AFB">
      <w:pPr>
        <w:pStyle w:val="Default"/>
      </w:pPr>
      <w:r w:rsidRPr="00BD2378">
        <w:rPr>
          <w:b/>
        </w:rPr>
        <w:t xml:space="preserve">Тема </w:t>
      </w:r>
      <w:r w:rsidR="00203AFB" w:rsidRPr="00BD2378">
        <w:rPr>
          <w:b/>
        </w:rPr>
        <w:t>7</w:t>
      </w:r>
      <w:r w:rsidRPr="00BD2378">
        <w:rPr>
          <w:b/>
          <w:lang w:val="ru-RU"/>
        </w:rPr>
        <w:t xml:space="preserve">. </w:t>
      </w:r>
      <w:r w:rsidR="00203AFB" w:rsidRPr="00BD2378">
        <w:rPr>
          <w:b/>
          <w:lang w:val="ru-RU"/>
        </w:rPr>
        <w:t xml:space="preserve"> </w:t>
      </w:r>
      <w:r w:rsidR="00203AFB" w:rsidRPr="00203AFB">
        <w:rPr>
          <w:b/>
        </w:rPr>
        <w:t>Досудове</w:t>
      </w:r>
      <w:r w:rsidR="00203AFB" w:rsidRPr="00BD2378">
        <w:rPr>
          <w:b/>
        </w:rPr>
        <w:t xml:space="preserve"> </w:t>
      </w:r>
      <w:r w:rsidR="00203AFB" w:rsidRPr="00203AFB">
        <w:rPr>
          <w:b/>
        </w:rPr>
        <w:t>розслідування</w:t>
      </w:r>
      <w:r w:rsidR="00BB1EDA" w:rsidRPr="00196297">
        <w:rPr>
          <w:b/>
        </w:rPr>
        <w:t xml:space="preserve"> (2 год)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3580"/>
        <w:gridCol w:w="1213"/>
      </w:tblGrid>
      <w:tr w:rsidR="00203AFB" w:rsidRPr="00BD2378" w:rsidTr="00203AFB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9747" w:type="dxa"/>
            <w:gridSpan w:val="3"/>
          </w:tcPr>
          <w:p w:rsidR="00203AFB" w:rsidRPr="00BD2378" w:rsidRDefault="00203AFB" w:rsidP="00203AFB">
            <w:pPr>
              <w:pStyle w:val="Default"/>
              <w:numPr>
                <w:ilvl w:val="0"/>
                <w:numId w:val="7"/>
              </w:numPr>
              <w:ind w:left="284" w:hanging="284"/>
            </w:pPr>
            <w:r w:rsidRPr="00BD2378">
              <w:t>Поняття та форми досудового розслідування.</w:t>
            </w:r>
          </w:p>
        </w:tc>
      </w:tr>
      <w:tr w:rsidR="00203AFB" w:rsidRPr="00203AFB" w:rsidTr="00203AFB">
        <w:tblPrEx>
          <w:tblCellMar>
            <w:top w:w="0" w:type="dxa"/>
            <w:bottom w:w="0" w:type="dxa"/>
          </w:tblCellMar>
        </w:tblPrEx>
        <w:trPr>
          <w:gridAfter w:val="2"/>
          <w:wAfter w:w="4793" w:type="dxa"/>
          <w:trHeight w:val="148"/>
        </w:trPr>
        <w:tc>
          <w:tcPr>
            <w:tcW w:w="4954" w:type="dxa"/>
          </w:tcPr>
          <w:p w:rsidR="00203AFB" w:rsidRPr="00203AFB" w:rsidRDefault="00203AFB" w:rsidP="00203A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0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Загальні положення досудового розслідування </w:t>
            </w:r>
          </w:p>
        </w:tc>
      </w:tr>
      <w:tr w:rsidR="00203AFB" w:rsidRPr="00203AFB" w:rsidTr="00203AFB">
        <w:tblPrEx>
          <w:tblCellMar>
            <w:top w:w="0" w:type="dxa"/>
            <w:bottom w:w="0" w:type="dxa"/>
          </w:tblCellMar>
        </w:tblPrEx>
        <w:trPr>
          <w:gridAfter w:val="1"/>
          <w:wAfter w:w="1213" w:type="dxa"/>
          <w:trHeight w:val="148"/>
        </w:trPr>
        <w:tc>
          <w:tcPr>
            <w:tcW w:w="8534" w:type="dxa"/>
            <w:gridSpan w:val="2"/>
          </w:tcPr>
          <w:p w:rsidR="00203AFB" w:rsidRPr="00203AFB" w:rsidRDefault="00203AFB" w:rsidP="00203A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37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0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спеціального досудового розслідування кримінальних правопорушень</w:t>
            </w:r>
          </w:p>
        </w:tc>
      </w:tr>
    </w:tbl>
    <w:p w:rsidR="00203AFB" w:rsidRPr="00BD2378" w:rsidRDefault="00203AFB" w:rsidP="00681E6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3AFB" w:rsidRPr="00BD2378" w:rsidRDefault="00681E6E" w:rsidP="00203AFB">
      <w:pPr>
        <w:pStyle w:val="Default"/>
        <w:rPr>
          <w:b/>
        </w:rPr>
      </w:pPr>
      <w:r w:rsidRPr="00BD2378">
        <w:rPr>
          <w:b/>
          <w:lang w:val="ru-RU"/>
        </w:rPr>
        <w:t xml:space="preserve">Тема </w:t>
      </w:r>
      <w:r w:rsidR="00203AFB" w:rsidRPr="00BD2378">
        <w:rPr>
          <w:b/>
          <w:lang w:val="ru-RU"/>
        </w:rPr>
        <w:t>8</w:t>
      </w:r>
      <w:r w:rsidRPr="00BD2378">
        <w:rPr>
          <w:b/>
          <w:lang w:val="ru-RU"/>
        </w:rPr>
        <w:t xml:space="preserve">. </w:t>
      </w:r>
      <w:r w:rsidR="00203AFB" w:rsidRPr="00203AFB">
        <w:rPr>
          <w:b/>
        </w:rPr>
        <w:t>Слідчі (розшукові) та негласні слідчі (розшукові) дії</w:t>
      </w:r>
      <w:r w:rsidR="00203AFB" w:rsidRPr="00BD2378">
        <w:rPr>
          <w:b/>
        </w:rPr>
        <w:t xml:space="preserve"> (4 год)</w:t>
      </w:r>
    </w:p>
    <w:p w:rsidR="00203AFB" w:rsidRPr="00203AFB" w:rsidRDefault="00203AFB" w:rsidP="00203A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59"/>
        <w:gridCol w:w="2147"/>
        <w:gridCol w:w="842"/>
      </w:tblGrid>
      <w:tr w:rsidR="00203AFB" w:rsidRPr="00203AFB" w:rsidTr="00203AFB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0448" w:type="dxa"/>
            <w:gridSpan w:val="3"/>
          </w:tcPr>
          <w:p w:rsidR="00203AFB" w:rsidRPr="00BD2378" w:rsidRDefault="00203AFB" w:rsidP="00203AF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Поняття слідчих (розшукових) дій та їх система.</w:t>
            </w:r>
          </w:p>
        </w:tc>
      </w:tr>
      <w:tr w:rsidR="00203AFB" w:rsidRPr="00203AFB" w:rsidTr="00203AFB">
        <w:tblPrEx>
          <w:tblCellMar>
            <w:top w:w="0" w:type="dxa"/>
            <w:bottom w:w="0" w:type="dxa"/>
          </w:tblCellMar>
        </w:tblPrEx>
        <w:trPr>
          <w:gridAfter w:val="1"/>
          <w:wAfter w:w="842" w:type="dxa"/>
          <w:trHeight w:val="148"/>
        </w:trPr>
        <w:tc>
          <w:tcPr>
            <w:tcW w:w="9606" w:type="dxa"/>
            <w:gridSpan w:val="2"/>
          </w:tcPr>
          <w:p w:rsidR="00203AFB" w:rsidRPr="00BD2378" w:rsidRDefault="00203AFB" w:rsidP="00203AF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проведення слідчих (розшукових) та негласних слідчих (розшукових) дій</w:t>
            </w:r>
          </w:p>
        </w:tc>
      </w:tr>
      <w:tr w:rsidR="00203AFB" w:rsidRPr="00203AFB" w:rsidTr="00203AFB">
        <w:tblPrEx>
          <w:tblCellMar>
            <w:top w:w="0" w:type="dxa"/>
            <w:bottom w:w="0" w:type="dxa"/>
          </w:tblCellMar>
        </w:tblPrEx>
        <w:trPr>
          <w:gridAfter w:val="2"/>
          <w:wAfter w:w="2989" w:type="dxa"/>
          <w:trHeight w:val="148"/>
        </w:trPr>
        <w:tc>
          <w:tcPr>
            <w:tcW w:w="7459" w:type="dxa"/>
          </w:tcPr>
          <w:p w:rsidR="00203AFB" w:rsidRPr="00BD2378" w:rsidRDefault="00203AFB" w:rsidP="00203AF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слідчих (розшукових) дій та процесуальний порядок їх проведення</w:t>
            </w:r>
          </w:p>
        </w:tc>
      </w:tr>
      <w:tr w:rsidR="00203AFB" w:rsidRPr="00203AFB" w:rsidTr="00203AFB">
        <w:tblPrEx>
          <w:tblCellMar>
            <w:top w:w="0" w:type="dxa"/>
            <w:bottom w:w="0" w:type="dxa"/>
          </w:tblCellMar>
        </w:tblPrEx>
        <w:trPr>
          <w:gridAfter w:val="1"/>
          <w:wAfter w:w="842" w:type="dxa"/>
          <w:trHeight w:val="148"/>
        </w:trPr>
        <w:tc>
          <w:tcPr>
            <w:tcW w:w="9606" w:type="dxa"/>
            <w:gridSpan w:val="2"/>
          </w:tcPr>
          <w:p w:rsidR="00203AFB" w:rsidRPr="00BD2378" w:rsidRDefault="00203AFB" w:rsidP="00203AF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негласних слідчих (розшукових) дій та процесуальний порядок їх проведення.</w:t>
            </w:r>
          </w:p>
        </w:tc>
      </w:tr>
    </w:tbl>
    <w:p w:rsidR="00681E6E" w:rsidRPr="00BD2378" w:rsidRDefault="00681E6E" w:rsidP="00203AFB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216C7" w:rsidRPr="00681E6E" w:rsidRDefault="00B216C7" w:rsidP="00681E6E">
      <w:p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Рекомендовані джерела</w:t>
      </w:r>
    </w:p>
    <w:p w:rsidR="00B216C7" w:rsidRPr="00681E6E" w:rsidRDefault="00B216C7" w:rsidP="00681E6E">
      <w:pPr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1E6E" w:rsidRPr="00681E6E" w:rsidRDefault="00681E6E" w:rsidP="00681E6E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КПК України</w:t>
      </w:r>
    </w:p>
    <w:p w:rsidR="00681E6E" w:rsidRPr="00681E6E" w:rsidRDefault="00681E6E" w:rsidP="00681E6E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Кримінальний процес : </w:t>
      </w:r>
      <w:proofErr w:type="spellStart"/>
      <w:r w:rsidRPr="0068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підруч</w:t>
      </w:r>
      <w:proofErr w:type="spellEnd"/>
      <w:r w:rsidRPr="0068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/ О. В. </w:t>
      </w:r>
      <w:proofErr w:type="spellStart"/>
      <w:r w:rsidRPr="0068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Капліна</w:t>
      </w:r>
      <w:proofErr w:type="spellEnd"/>
      <w:r w:rsidRPr="0068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О. Г. Шило, В. М. Трофименко. Х. : Право, 2018. 584 с.</w:t>
      </w:r>
    </w:p>
    <w:p w:rsidR="00681E6E" w:rsidRPr="00681E6E" w:rsidRDefault="00681E6E" w:rsidP="00681E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Молдован А.В. Кримінальний процес: Україна, ФРН, Франція, Англія, США. 2-ге вид.: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навч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. посібник. – К., 2010.</w:t>
      </w:r>
    </w:p>
    <w:p w:rsidR="00681E6E" w:rsidRPr="00681E6E" w:rsidRDefault="00681E6E" w:rsidP="00681E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Михеенко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М.М.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Шибико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Уголовно-процессуальное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Великобритании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США и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Франции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. – К., 1988.</w:t>
      </w:r>
    </w:p>
    <w:p w:rsidR="00681E6E" w:rsidRPr="00681E6E" w:rsidRDefault="00681E6E" w:rsidP="00681E6E">
      <w:pPr>
        <w:pStyle w:val="a3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Гуценко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К.Ф., Головко Л.В., Филимонов Б.А.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Уголовный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процессе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западных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государств</w:t>
      </w:r>
      <w:proofErr w:type="spellEnd"/>
      <w:r w:rsidRPr="00681E6E">
        <w:rPr>
          <w:rFonts w:ascii="Times New Roman" w:eastAsia="TimesNewRomanPSMT" w:hAnsi="Times New Roman" w:cs="Times New Roman"/>
          <w:sz w:val="24"/>
          <w:szCs w:val="24"/>
          <w:lang w:eastAsia="ru-RU"/>
        </w:rPr>
        <w:t>. – М., 2002.</w:t>
      </w:r>
    </w:p>
    <w:p w:rsidR="00681E6E" w:rsidRPr="00681E6E" w:rsidRDefault="00681E6E" w:rsidP="00681E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Смирнов А.В. </w:t>
      </w:r>
      <w:proofErr w:type="spellStart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</w:t>
      </w:r>
      <w:proofErr w:type="spellEnd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>уголовного</w:t>
      </w:r>
      <w:proofErr w:type="spellEnd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</w:t>
      </w:r>
      <w:proofErr w:type="spellEnd"/>
      <w:r w:rsidRPr="00681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А.В. Смирнов. — СПб. : Наука, 2000. – 222 с.</w:t>
      </w:r>
      <w:bookmarkStart w:id="0" w:name="_GoBack"/>
      <w:bookmarkEnd w:id="0"/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 xml:space="preserve">Форма контролю </w:t>
      </w:r>
      <w:r w:rsidRPr="00681E6E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ru-RU"/>
        </w:rPr>
        <w:t>ТЕСТИ</w:t>
      </w:r>
    </w:p>
    <w:p w:rsidR="00B216C7" w:rsidRPr="00681E6E" w:rsidRDefault="00B216C7" w:rsidP="00681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 xml:space="preserve">Термін звітності </w:t>
      </w:r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BD2378" w:rsidRPr="00BD2378">
        <w:rPr>
          <w:rFonts w:ascii="Times New Roman" w:hAnsi="Times New Roman" w:cs="Times New Roman"/>
          <w:b/>
          <w:sz w:val="24"/>
          <w:szCs w:val="24"/>
          <w:highlight w:val="cyan"/>
          <w:lang w:val="ru-RU"/>
        </w:rPr>
        <w:t xml:space="preserve">21 </w:t>
      </w:r>
      <w:proofErr w:type="spellStart"/>
      <w:r w:rsidR="00BD2378" w:rsidRPr="00BD2378">
        <w:rPr>
          <w:rFonts w:ascii="Times New Roman" w:hAnsi="Times New Roman" w:cs="Times New Roman"/>
          <w:b/>
          <w:sz w:val="24"/>
          <w:szCs w:val="24"/>
          <w:highlight w:val="cyan"/>
          <w:lang w:val="ru-RU"/>
        </w:rPr>
        <w:t>квітня</w:t>
      </w:r>
      <w:proofErr w:type="spellEnd"/>
      <w:r w:rsidR="00BD2378" w:rsidRPr="00BD2378">
        <w:rPr>
          <w:rFonts w:ascii="Times New Roman" w:hAnsi="Times New Roman" w:cs="Times New Roman"/>
          <w:b/>
          <w:sz w:val="24"/>
          <w:szCs w:val="24"/>
          <w:highlight w:val="cyan"/>
          <w:lang w:val="ru-RU"/>
        </w:rPr>
        <w:t xml:space="preserve"> 2020 </w:t>
      </w:r>
      <w:r w:rsidR="00BD2378" w:rsidRPr="00BD2378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o</w:t>
      </w:r>
      <w:r w:rsidR="00BD2378" w:rsidRPr="00BD2378">
        <w:rPr>
          <w:rFonts w:ascii="Times New Roman" w:hAnsi="Times New Roman" w:cs="Times New Roman"/>
          <w:b/>
          <w:sz w:val="24"/>
          <w:szCs w:val="24"/>
          <w:highlight w:val="cyan"/>
          <w:lang w:val="ru-RU"/>
        </w:rPr>
        <w:t xml:space="preserve"> 16:40 у </w:t>
      </w:r>
      <w:r w:rsidR="00BD2378" w:rsidRPr="00BD2378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Google</w:t>
      </w:r>
      <w:r w:rsidR="00BD2378" w:rsidRPr="00BD2378">
        <w:rPr>
          <w:rFonts w:ascii="Times New Roman" w:hAnsi="Times New Roman" w:cs="Times New Roman"/>
          <w:b/>
          <w:sz w:val="24"/>
          <w:szCs w:val="24"/>
          <w:highlight w:val="cyan"/>
          <w:lang w:val="ru-RU"/>
        </w:rPr>
        <w:t xml:space="preserve"> </w:t>
      </w:r>
      <w:r w:rsidR="00BD2378" w:rsidRPr="00BD2378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Forms</w:t>
      </w:r>
    </w:p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6C7" w:rsidRPr="00681E6E" w:rsidRDefault="00B216C7" w:rsidP="0068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lastRenderedPageBreak/>
        <w:t>Додаткова інформація</w:t>
      </w:r>
    </w:p>
    <w:p w:rsidR="00B216C7" w:rsidRPr="00681E6E" w:rsidRDefault="00B216C7" w:rsidP="00681E6E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 xml:space="preserve">З додаткових питань просимо звертатися через </w:t>
      </w:r>
      <w:r w:rsidRPr="00681E6E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8758C" w:rsidRPr="00681E6E" w:rsidRDefault="00B216C7" w:rsidP="00681E6E">
      <w:pPr>
        <w:pStyle w:val="a3"/>
        <w:numPr>
          <w:ilvl w:val="0"/>
          <w:numId w:val="4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>Гутник</w:t>
      </w:r>
      <w:proofErr w:type="spellEnd"/>
      <w:r w:rsidRPr="00681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 </w:t>
      </w:r>
      <w:r w:rsidRPr="00681E6E">
        <w:rPr>
          <w:rFonts w:ascii="Times New Roman" w:hAnsi="Times New Roman" w:cs="Times New Roman"/>
          <w:color w:val="666666"/>
          <w:sz w:val="24"/>
          <w:szCs w:val="24"/>
          <w:shd w:val="clear" w:color="auto" w:fill="F7F7F7"/>
        </w:rPr>
        <w:t>vitalii.gutnyk@lnu.edu.ua</w:t>
      </w:r>
    </w:p>
    <w:sectPr w:rsidR="0098758C" w:rsidRPr="00681E6E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4B77"/>
    <w:multiLevelType w:val="hybridMultilevel"/>
    <w:tmpl w:val="20B40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344"/>
    <w:multiLevelType w:val="hybridMultilevel"/>
    <w:tmpl w:val="6BEA5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7EAA"/>
    <w:multiLevelType w:val="hybridMultilevel"/>
    <w:tmpl w:val="3724B730"/>
    <w:lvl w:ilvl="0" w:tplc="B15A72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84324"/>
    <w:multiLevelType w:val="hybridMultilevel"/>
    <w:tmpl w:val="707A9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ED5"/>
    <w:multiLevelType w:val="hybridMultilevel"/>
    <w:tmpl w:val="255C8E9C"/>
    <w:lvl w:ilvl="0" w:tplc="7F12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3FB4"/>
    <w:multiLevelType w:val="hybridMultilevel"/>
    <w:tmpl w:val="388E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A26F5"/>
    <w:multiLevelType w:val="hybridMultilevel"/>
    <w:tmpl w:val="15F47DB0"/>
    <w:lvl w:ilvl="0" w:tplc="DB7478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1011B4"/>
    <w:multiLevelType w:val="hybridMultilevel"/>
    <w:tmpl w:val="120E0F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C7"/>
    <w:rsid w:val="00196297"/>
    <w:rsid w:val="00203AFB"/>
    <w:rsid w:val="002B7F0F"/>
    <w:rsid w:val="00414239"/>
    <w:rsid w:val="00681E6E"/>
    <w:rsid w:val="00887274"/>
    <w:rsid w:val="0098758C"/>
    <w:rsid w:val="00B216C7"/>
    <w:rsid w:val="00B315C0"/>
    <w:rsid w:val="00BB1EDA"/>
    <w:rsid w:val="00BD2378"/>
    <w:rsid w:val="00F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E1CC-6E56-4870-9362-A4A24CEA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C7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16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6C7"/>
  </w:style>
  <w:style w:type="paragraph" w:customStyle="1" w:styleId="a6">
    <w:name w:val="мій Знак"/>
    <w:basedOn w:val="a"/>
    <w:rsid w:val="00B216C7"/>
    <w:pPr>
      <w:widowControl w:val="0"/>
      <w:autoSpaceDE w:val="0"/>
      <w:autoSpaceDN w:val="0"/>
      <w:adjustRightInd w:val="0"/>
      <w:spacing w:after="0" w:line="360" w:lineRule="auto"/>
      <w:ind w:left="0" w:firstLine="720"/>
      <w:jc w:val="both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customStyle="1" w:styleId="Default">
    <w:name w:val="Default"/>
    <w:rsid w:val="00681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8</cp:revision>
  <dcterms:created xsi:type="dcterms:W3CDTF">2020-03-18T08:57:00Z</dcterms:created>
  <dcterms:modified xsi:type="dcterms:W3CDTF">2020-04-08T07:41:00Z</dcterms:modified>
</cp:coreProperties>
</file>