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F27" w:rsidRPr="00467882" w:rsidRDefault="00066F27" w:rsidP="00066F27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67882">
        <w:rPr>
          <w:rFonts w:ascii="Times New Roman" w:hAnsi="Times New Roman" w:cs="Times New Roman"/>
          <w:b/>
          <w:sz w:val="32"/>
          <w:szCs w:val="32"/>
        </w:rPr>
        <w:t>Г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>рафік дистанційного навчання для студентів І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ІІ</w:t>
      </w:r>
      <w:r w:rsidRPr="00467882">
        <w:rPr>
          <w:rFonts w:ascii="Times New Roman" w:hAnsi="Times New Roman" w:cs="Times New Roman"/>
          <w:b/>
          <w:sz w:val="32"/>
          <w:szCs w:val="32"/>
        </w:rPr>
        <w:t xml:space="preserve"> курсу факультету м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proofErr w:type="spellStart"/>
      <w:r w:rsidRPr="00467882">
        <w:rPr>
          <w:rFonts w:ascii="Times New Roman" w:hAnsi="Times New Roman" w:cs="Times New Roman"/>
          <w:b/>
          <w:sz w:val="32"/>
          <w:szCs w:val="32"/>
        </w:rPr>
        <w:t>жнародних</w:t>
      </w:r>
      <w:proofErr w:type="spellEnd"/>
      <w:r w:rsidRPr="004678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відносин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(спеціальність «Міжнародне право») 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період карантину з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04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 xml:space="preserve">.2020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р. 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24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>.04.2020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066F27" w:rsidRDefault="00066F27" w:rsidP="0006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378">
        <w:rPr>
          <w:rFonts w:ascii="Times New Roman" w:hAnsi="Times New Roman" w:cs="Times New Roman"/>
          <w:b/>
          <w:sz w:val="28"/>
          <w:szCs w:val="28"/>
          <w:lang w:val="uk-UA"/>
        </w:rPr>
        <w:t>Назва навчальної дисципліни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Основ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наукових досліджень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6F27" w:rsidRDefault="00066F27" w:rsidP="0006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20B">
        <w:rPr>
          <w:rFonts w:ascii="Times New Roman" w:hAnsi="Times New Roman" w:cs="Times New Roman"/>
          <w:b/>
          <w:sz w:val="28"/>
          <w:szCs w:val="28"/>
          <w:lang w:val="uk-UA"/>
        </w:rPr>
        <w:t>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ІІІ.</w:t>
      </w:r>
    </w:p>
    <w:p w:rsidR="00066F27" w:rsidRDefault="00066F27" w:rsidP="00066F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F9E">
        <w:rPr>
          <w:rFonts w:ascii="Times New Roman" w:hAnsi="Times New Roman" w:cs="Times New Roman"/>
          <w:b/>
          <w:sz w:val="28"/>
          <w:szCs w:val="28"/>
          <w:lang w:val="uk-UA"/>
        </w:rPr>
        <w:t>Прізвище та ініціали викладача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</w:t>
      </w:r>
    </w:p>
    <w:p w:rsidR="00066F27" w:rsidRPr="00334221" w:rsidRDefault="00066F27" w:rsidP="00066F27">
      <w:pPr>
        <w:jc w:val="both"/>
        <w:rPr>
          <w:rFonts w:ascii="Times New Roman" w:hAnsi="Times New Roman" w:cs="Times New Roman"/>
          <w:sz w:val="28"/>
          <w:szCs w:val="28"/>
        </w:rPr>
      </w:pPr>
      <w:r w:rsidRPr="00810F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електронної пошти </w:t>
      </w:r>
      <w:proofErr w:type="spellStart"/>
      <w:r w:rsidRPr="00334221">
        <w:rPr>
          <w:rFonts w:ascii="Times New Roman" w:hAnsi="Times New Roman" w:cs="Times New Roman"/>
          <w:sz w:val="28"/>
          <w:szCs w:val="28"/>
          <w:lang w:val="en-US"/>
        </w:rPr>
        <w:t>triadama</w:t>
      </w:r>
      <w:proofErr w:type="spellEnd"/>
      <w:r w:rsidRPr="003342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3422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342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34221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066F27" w:rsidRPr="00B446C2" w:rsidRDefault="00066F27" w:rsidP="00066F2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6C2">
        <w:rPr>
          <w:rFonts w:ascii="Times New Roman" w:hAnsi="Times New Roman" w:cs="Times New Roman"/>
          <w:b/>
          <w:sz w:val="28"/>
          <w:szCs w:val="28"/>
        </w:rPr>
        <w:t>К</w:t>
      </w:r>
      <w:proofErr w:type="spellStart"/>
      <w:r w:rsidRPr="00B446C2">
        <w:rPr>
          <w:rFonts w:ascii="Times New Roman" w:hAnsi="Times New Roman" w:cs="Times New Roman"/>
          <w:b/>
          <w:sz w:val="28"/>
          <w:szCs w:val="28"/>
          <w:lang w:val="uk-UA"/>
        </w:rPr>
        <w:t>ількість</w:t>
      </w:r>
      <w:proofErr w:type="spellEnd"/>
      <w:r w:rsidRPr="00B446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аудиторних годин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B446C2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B446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по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Pr="00B446C2"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 - лек.;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 - сем.)</w:t>
      </w:r>
    </w:p>
    <w:p w:rsidR="00066F27" w:rsidRPr="00661D56" w:rsidRDefault="00066F27" w:rsidP="00066F27">
      <w:pPr>
        <w:ind w:firstLine="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   У зв’язку з карантинними заходами, що запроваджені з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квітня 2020 р. подальше вивчення курсу «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Основи наукових досліджень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>» буде відбуватись у формі дистанційного навчання та передбачає наступні заходи:</w:t>
      </w:r>
    </w:p>
    <w:p w:rsidR="00066F27" w:rsidRPr="00661D56" w:rsidRDefault="00066F27" w:rsidP="00066F27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4DB">
        <w:rPr>
          <w:rFonts w:ascii="Times New Roman" w:hAnsi="Times New Roman" w:cs="Times New Roman"/>
          <w:i/>
          <w:sz w:val="28"/>
          <w:szCs w:val="28"/>
          <w:lang w:val="uk-UA"/>
        </w:rPr>
        <w:t>Опрацювання наступн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ої</w:t>
      </w:r>
      <w:r w:rsidRPr="002544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2544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самостійно, а саме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66F27" w:rsidRPr="004E0EF6" w:rsidRDefault="00066F27" w:rsidP="00066F27">
      <w:pPr>
        <w:pStyle w:val="2"/>
        <w:tabs>
          <w:tab w:val="left" w:pos="993"/>
          <w:tab w:val="left" w:pos="1134"/>
        </w:tabs>
        <w:jc w:val="both"/>
        <w:rPr>
          <w:szCs w:val="28"/>
          <w:lang w:val="uk-UA"/>
        </w:rPr>
      </w:pPr>
      <w:r w:rsidRPr="004E0EF6">
        <w:rPr>
          <w:b/>
          <w:szCs w:val="28"/>
          <w:lang w:val="uk-UA"/>
        </w:rPr>
        <w:t xml:space="preserve">Тема № </w:t>
      </w:r>
      <w:r>
        <w:rPr>
          <w:b/>
          <w:szCs w:val="28"/>
          <w:lang w:val="uk-UA"/>
        </w:rPr>
        <w:t>3</w:t>
      </w:r>
      <w:r w:rsidRPr="004E0EF6">
        <w:rPr>
          <w:b/>
          <w:szCs w:val="28"/>
          <w:lang w:val="uk-UA"/>
        </w:rPr>
        <w:t xml:space="preserve">. </w:t>
      </w:r>
      <w:r w:rsidRPr="00066F27">
        <w:rPr>
          <w:szCs w:val="28"/>
          <w:lang w:val="uk-UA"/>
        </w:rPr>
        <w:t xml:space="preserve">Дослідницька </w:t>
      </w:r>
      <w:r w:rsidRPr="004E0EF6">
        <w:rPr>
          <w:szCs w:val="28"/>
          <w:lang w:val="uk-UA"/>
        </w:rPr>
        <w:t>стадія наукового дослідження.</w:t>
      </w:r>
      <w:r w:rsidRPr="004E0EF6">
        <w:rPr>
          <w:b/>
          <w:szCs w:val="28"/>
          <w:lang w:val="uk-UA"/>
        </w:rPr>
        <w:t xml:space="preserve"> </w:t>
      </w:r>
      <w:r w:rsidRPr="004E0EF6">
        <w:rPr>
          <w:szCs w:val="28"/>
          <w:lang w:val="uk-UA"/>
        </w:rPr>
        <w:t>План теми (</w:t>
      </w:r>
      <w:r w:rsidRPr="00053662">
        <w:rPr>
          <w:lang w:val="uk-UA"/>
        </w:rPr>
        <w:t xml:space="preserve">Поняття </w:t>
      </w:r>
      <w:r>
        <w:rPr>
          <w:lang w:val="uk-UA"/>
        </w:rPr>
        <w:t>та</w:t>
      </w:r>
      <w:r w:rsidRPr="001237E7">
        <w:rPr>
          <w:lang w:val="uk-UA"/>
        </w:rPr>
        <w:t xml:space="preserve"> види наукової інформації.</w:t>
      </w:r>
      <w:r>
        <w:rPr>
          <w:lang w:val="uk-UA"/>
        </w:rPr>
        <w:t xml:space="preserve"> Пошук, збір і систематизація науково-правової інформації.</w:t>
      </w:r>
      <w:r>
        <w:rPr>
          <w:lang w:val="uk-UA"/>
        </w:rPr>
        <w:t xml:space="preserve"> </w:t>
      </w:r>
      <w:r w:rsidRPr="00BC78B2">
        <w:rPr>
          <w:lang w:val="uk-UA"/>
        </w:rPr>
        <w:t xml:space="preserve">Обробка та аналіз наукової інформації: </w:t>
      </w:r>
      <w:r>
        <w:rPr>
          <w:lang w:val="uk-UA"/>
        </w:rPr>
        <w:t xml:space="preserve">підготовка </w:t>
      </w:r>
      <w:r w:rsidRPr="00BC78B2">
        <w:rPr>
          <w:lang w:val="uk-UA"/>
        </w:rPr>
        <w:t>конспектів, анотацій, тез.</w:t>
      </w:r>
      <w:r>
        <w:rPr>
          <w:lang w:val="uk-UA"/>
        </w:rPr>
        <w:t xml:space="preserve"> </w:t>
      </w:r>
      <w:r w:rsidRPr="00BC78B2">
        <w:rPr>
          <w:lang w:val="uk-UA"/>
        </w:rPr>
        <w:t>Способи реферування наукової літератури.</w:t>
      </w:r>
      <w:r>
        <w:rPr>
          <w:lang w:val="uk-UA"/>
        </w:rPr>
        <w:t xml:space="preserve"> </w:t>
      </w:r>
      <w:r w:rsidRPr="00BC78B2">
        <w:rPr>
          <w:lang w:val="uk-UA"/>
        </w:rPr>
        <w:t>Формування власної наукової позиції</w:t>
      </w:r>
      <w:r w:rsidRPr="004E0EF6">
        <w:rPr>
          <w:szCs w:val="28"/>
          <w:lang w:val="uk-UA"/>
        </w:rPr>
        <w:t>) і відповідна література доведен</w:t>
      </w:r>
      <w:r>
        <w:rPr>
          <w:szCs w:val="28"/>
          <w:lang w:val="uk-UA"/>
        </w:rPr>
        <w:t>і</w:t>
      </w:r>
      <w:r w:rsidRPr="004E0EF6">
        <w:rPr>
          <w:szCs w:val="28"/>
          <w:lang w:val="uk-UA"/>
        </w:rPr>
        <w:t xml:space="preserve"> до відома студентів.</w:t>
      </w:r>
    </w:p>
    <w:p w:rsidR="00066F27" w:rsidRPr="004E0EF6" w:rsidRDefault="00066F27" w:rsidP="00066F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EF6">
        <w:rPr>
          <w:rFonts w:ascii="Times New Roman" w:hAnsi="Times New Roman" w:cs="Times New Roman"/>
          <w:sz w:val="28"/>
          <w:szCs w:val="28"/>
          <w:lang w:val="uk-UA"/>
        </w:rPr>
        <w:t>Перевірка самостійного вивчення зазначеної теми відбуватиметься у тестовій формі і у формі складання плану до теми наукового дослідження на наступних семінарських заняттях після закінчення карантину.</w:t>
      </w:r>
    </w:p>
    <w:p w:rsidR="00066F27" w:rsidRPr="004E0EF6" w:rsidRDefault="00066F27" w:rsidP="00066F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EF6">
        <w:rPr>
          <w:rFonts w:ascii="Times New Roman" w:hAnsi="Times New Roman" w:cs="Times New Roman"/>
          <w:sz w:val="28"/>
          <w:szCs w:val="28"/>
          <w:lang w:val="uk-UA"/>
        </w:rPr>
        <w:t>Дистанційне навчання передбачає такі способи комунікації між студентами і викладачем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E0EF6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електронної пошти, консультація викладача на вимогу, та в окремих випадках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E0EF6">
        <w:rPr>
          <w:rFonts w:ascii="Times New Roman" w:hAnsi="Times New Roman" w:cs="Times New Roman"/>
          <w:sz w:val="28"/>
          <w:szCs w:val="28"/>
          <w:lang w:val="uk-UA"/>
        </w:rPr>
        <w:t xml:space="preserve"> телефонні розмови. Подача викладачем необхідної інформації у формі різних джерел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4E0EF6">
        <w:rPr>
          <w:rFonts w:ascii="Times New Roman" w:hAnsi="Times New Roman" w:cs="Times New Roman"/>
          <w:sz w:val="28"/>
          <w:szCs w:val="28"/>
          <w:lang w:val="uk-UA"/>
        </w:rPr>
        <w:t>посиланням на важливі та необхідні веб-сайти.</w:t>
      </w:r>
    </w:p>
    <w:p w:rsidR="00066F27" w:rsidRDefault="00066F27" w:rsidP="00066F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9AD">
        <w:rPr>
          <w:rFonts w:ascii="Times New Roman" w:hAnsi="Times New Roman" w:cs="Times New Roman"/>
          <w:sz w:val="28"/>
          <w:szCs w:val="28"/>
          <w:lang w:val="uk-UA"/>
        </w:rPr>
        <w:t>Усі види робіт буде оцінено згідно вимог у балах.</w:t>
      </w:r>
    </w:p>
    <w:p w:rsidR="00066F27" w:rsidRDefault="00066F27" w:rsidP="00066F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 студент має працювати над словником, який оформляється в письмовому вигляді</w:t>
      </w:r>
      <w:r w:rsidR="00DF702B">
        <w:rPr>
          <w:rFonts w:ascii="Times New Roman" w:hAnsi="Times New Roman" w:cs="Times New Roman"/>
          <w:sz w:val="28"/>
          <w:szCs w:val="28"/>
          <w:lang w:val="uk-UA"/>
        </w:rPr>
        <w:t xml:space="preserve"> (в електронному)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6F27" w:rsidRDefault="00066F27" w:rsidP="00066F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кожен студент виконує </w:t>
      </w:r>
      <w:r w:rsidR="00C51CF3">
        <w:rPr>
          <w:rFonts w:ascii="Times New Roman" w:hAnsi="Times New Roman" w:cs="Times New Roman"/>
          <w:sz w:val="28"/>
          <w:szCs w:val="28"/>
          <w:lang w:val="uk-UA"/>
        </w:rPr>
        <w:t>самостійну (</w:t>
      </w:r>
      <w:r>
        <w:rPr>
          <w:rFonts w:ascii="Times New Roman" w:hAnsi="Times New Roman" w:cs="Times New Roman"/>
          <w:sz w:val="28"/>
          <w:szCs w:val="28"/>
          <w:lang w:val="uk-UA"/>
        </w:rPr>
        <w:t>індивідуальну</w:t>
      </w:r>
      <w:r w:rsidR="00C51CF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роботу відповідно до вимог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методички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цього студенти мають працювати над тою темою, яка відповідає їх номеру в журналі викладача. </w:t>
      </w:r>
      <w:r w:rsidR="00B53B10">
        <w:rPr>
          <w:rFonts w:ascii="Times New Roman" w:hAnsi="Times New Roman" w:cs="Times New Roman"/>
          <w:sz w:val="28"/>
          <w:szCs w:val="28"/>
          <w:lang w:val="uk-UA"/>
        </w:rPr>
        <w:t xml:space="preserve">Ви маєте підготувати титульну сторінку, план та анотацію (трьома мовами) курсової роботи на вказану тему. Крім того,  </w:t>
      </w:r>
      <w:r w:rsidR="008F7D85">
        <w:rPr>
          <w:rFonts w:ascii="Times New Roman" w:hAnsi="Times New Roman" w:cs="Times New Roman"/>
          <w:sz w:val="28"/>
          <w:szCs w:val="28"/>
          <w:lang w:val="uk-UA"/>
        </w:rPr>
        <w:t xml:space="preserve">важливо створити </w:t>
      </w:r>
      <w:r w:rsidR="00DF702B">
        <w:rPr>
          <w:rFonts w:ascii="Times New Roman" w:hAnsi="Times New Roman" w:cs="Times New Roman"/>
          <w:sz w:val="28"/>
          <w:szCs w:val="28"/>
          <w:lang w:val="uk-UA"/>
        </w:rPr>
        <w:t xml:space="preserve">та правильно оформити </w:t>
      </w:r>
      <w:r w:rsidR="008F7D85">
        <w:rPr>
          <w:rFonts w:ascii="Times New Roman" w:hAnsi="Times New Roman" w:cs="Times New Roman"/>
          <w:sz w:val="28"/>
          <w:szCs w:val="28"/>
          <w:lang w:val="uk-UA"/>
        </w:rPr>
        <w:t xml:space="preserve">список використаних джерел (не менше 25 джерел) до Вашої теми. </w:t>
      </w:r>
      <w:r w:rsidR="00DF702B">
        <w:rPr>
          <w:rFonts w:ascii="Times New Roman" w:hAnsi="Times New Roman" w:cs="Times New Roman"/>
          <w:sz w:val="28"/>
          <w:szCs w:val="28"/>
          <w:lang w:val="uk-UA"/>
        </w:rPr>
        <w:t xml:space="preserve">Вимоги до оформлення дивіться в </w:t>
      </w:r>
      <w:proofErr w:type="spellStart"/>
      <w:r w:rsidR="00DF702B">
        <w:rPr>
          <w:rFonts w:ascii="Times New Roman" w:hAnsi="Times New Roman" w:cs="Times New Roman"/>
          <w:sz w:val="28"/>
          <w:szCs w:val="28"/>
          <w:lang w:val="uk-UA"/>
        </w:rPr>
        <w:t>методичці</w:t>
      </w:r>
      <w:proofErr w:type="spellEnd"/>
      <w:r w:rsidR="00DF702B">
        <w:rPr>
          <w:rFonts w:ascii="Times New Roman" w:hAnsi="Times New Roman" w:cs="Times New Roman"/>
          <w:sz w:val="28"/>
          <w:szCs w:val="28"/>
          <w:lang w:val="uk-UA"/>
        </w:rPr>
        <w:t xml:space="preserve"> до курсових робіт на сайті факультету міжнародних відносин (кафедра міжнародного права). Всі ці документи мають бути одним файлом направлені мені на електронну пошту.</w:t>
      </w:r>
    </w:p>
    <w:p w:rsidR="00066F27" w:rsidRPr="00072B3E" w:rsidRDefault="00066F27" w:rsidP="00066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6F27" w:rsidRDefault="00066F27" w:rsidP="00066F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У раз</w:t>
      </w:r>
      <w:r>
        <w:rPr>
          <w:rFonts w:ascii="Times New Roman" w:hAnsi="Times New Roman" w:cs="Times New Roman"/>
          <w:sz w:val="28"/>
          <w:szCs w:val="28"/>
          <w:lang w:val="uk-UA"/>
        </w:rPr>
        <w:t>і змін щодо карантинних заходів будуть вноситись відповідні зміни.</w:t>
      </w:r>
    </w:p>
    <w:p w:rsidR="00066F27" w:rsidRPr="00670262" w:rsidRDefault="00066F27" w:rsidP="00066F27">
      <w:pPr>
        <w:rPr>
          <w:lang w:val="uk-UA"/>
        </w:rPr>
      </w:pPr>
      <w:bookmarkStart w:id="0" w:name="_GoBack"/>
      <w:bookmarkEnd w:id="0"/>
    </w:p>
    <w:p w:rsidR="00ED57FF" w:rsidRPr="00066F27" w:rsidRDefault="00ED57FF">
      <w:pPr>
        <w:rPr>
          <w:lang w:val="uk-UA"/>
        </w:rPr>
      </w:pPr>
    </w:p>
    <w:sectPr w:rsidR="00ED57FF" w:rsidRPr="00066F27" w:rsidSect="00B82106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20C01"/>
    <w:multiLevelType w:val="hybridMultilevel"/>
    <w:tmpl w:val="EEB09C14"/>
    <w:lvl w:ilvl="0" w:tplc="638A3496">
      <w:start w:val="2"/>
      <w:numFmt w:val="decimal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D15972"/>
    <w:multiLevelType w:val="hybridMultilevel"/>
    <w:tmpl w:val="9CB8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27"/>
    <w:rsid w:val="00066F27"/>
    <w:rsid w:val="008F7D85"/>
    <w:rsid w:val="00B53B10"/>
    <w:rsid w:val="00C51CF3"/>
    <w:rsid w:val="00DF702B"/>
    <w:rsid w:val="00E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4EBE"/>
  <w15:chartTrackingRefBased/>
  <w15:docId w15:val="{5195BFE5-FBA6-4AAE-86E0-2FF9ED73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27"/>
    <w:pPr>
      <w:ind w:left="720"/>
      <w:contextualSpacing/>
    </w:pPr>
  </w:style>
  <w:style w:type="paragraph" w:styleId="2">
    <w:name w:val="Body Text Indent 2"/>
    <w:basedOn w:val="a"/>
    <w:link w:val="20"/>
    <w:rsid w:val="00066F27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66F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triadam</dc:creator>
  <cp:keywords/>
  <dc:description/>
  <cp:lastModifiedBy>triadam</cp:lastModifiedBy>
  <cp:revision>4</cp:revision>
  <dcterms:created xsi:type="dcterms:W3CDTF">2020-04-03T16:44:00Z</dcterms:created>
  <dcterms:modified xsi:type="dcterms:W3CDTF">2020-04-03T17:09:00Z</dcterms:modified>
</cp:coreProperties>
</file>