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93" w:rsidRDefault="00463993" w:rsidP="00463993">
      <w:r>
        <w:t>Доц. Левицький Т.І.</w:t>
      </w:r>
    </w:p>
    <w:p w:rsidR="00463993" w:rsidRDefault="00463993" w:rsidP="00463993">
      <w:r>
        <w:t xml:space="preserve">                                          Дистанційне навчання з 5 квітня по 23 квітня</w:t>
      </w:r>
    </w:p>
    <w:p w:rsidR="00463993" w:rsidRDefault="00463993" w:rsidP="00463993"/>
    <w:p w:rsidR="00463993" w:rsidRPr="00D4328C" w:rsidRDefault="00463993" w:rsidP="00463993">
      <w:pPr>
        <w:rPr>
          <w:b/>
        </w:rPr>
      </w:pPr>
      <w:r>
        <w:t xml:space="preserve">                           </w:t>
      </w:r>
      <w:r w:rsidRPr="00D4328C">
        <w:rPr>
          <w:b/>
        </w:rPr>
        <w:t xml:space="preserve"> Міжнародне публічне право  ( 2 курс : </w:t>
      </w:r>
      <w:proofErr w:type="spellStart"/>
      <w:r w:rsidRPr="00D4328C">
        <w:rPr>
          <w:b/>
        </w:rPr>
        <w:t>МВП</w:t>
      </w:r>
      <w:proofErr w:type="spellEnd"/>
      <w:r w:rsidRPr="00D4328C">
        <w:rPr>
          <w:b/>
        </w:rPr>
        <w:t xml:space="preserve"> -21,22,23,24)</w:t>
      </w:r>
    </w:p>
    <w:p w:rsidR="00463993" w:rsidRDefault="00463993" w:rsidP="00463993">
      <w:r>
        <w:t>Теми семінарських занять:  1. Міжнародне морське  право.</w:t>
      </w:r>
    </w:p>
    <w:p w:rsidR="00463993" w:rsidRDefault="00463993" w:rsidP="00463993">
      <w:r>
        <w:t xml:space="preserve">                                                    2. Міжнародне космічне право .</w:t>
      </w:r>
    </w:p>
    <w:p w:rsidR="00463993" w:rsidRDefault="00463993" w:rsidP="00463993">
      <w:r>
        <w:t>Контроль : тести.</w:t>
      </w:r>
    </w:p>
    <w:p w:rsidR="00463993" w:rsidRDefault="00463993" w:rsidP="00463993"/>
    <w:p w:rsidR="00463993" w:rsidRPr="00D4328C" w:rsidRDefault="00463993" w:rsidP="00463993">
      <w:pPr>
        <w:rPr>
          <w:b/>
        </w:rPr>
      </w:pPr>
      <w:r>
        <w:t xml:space="preserve">                              </w:t>
      </w:r>
      <w:proofErr w:type="spellStart"/>
      <w:r w:rsidRPr="00D4328C">
        <w:rPr>
          <w:b/>
        </w:rPr>
        <w:t>Міжнародно</w:t>
      </w:r>
      <w:proofErr w:type="spellEnd"/>
      <w:r w:rsidRPr="00D4328C">
        <w:rPr>
          <w:b/>
        </w:rPr>
        <w:t xml:space="preserve"> – правові механізми захисту прав людини ( 4 курс : МВП- 41,42,43)</w:t>
      </w:r>
    </w:p>
    <w:p w:rsidR="00463993" w:rsidRDefault="00463993" w:rsidP="00463993">
      <w:r>
        <w:t>Теми семінарських занять :    Регіональні системи захисту прав людини :</w:t>
      </w:r>
    </w:p>
    <w:p w:rsidR="00463993" w:rsidRDefault="00463993" w:rsidP="00463993">
      <w:r>
        <w:t xml:space="preserve">                             1-е заняття :  Система захисту прав людини в рамках Ради Європи.</w:t>
      </w:r>
    </w:p>
    <w:p w:rsidR="00463993" w:rsidRDefault="00463993" w:rsidP="00463993">
      <w:r>
        <w:t xml:space="preserve">                             2-е заняття: Міжамериканська та Африканська системи захисту прав людини.                 </w:t>
      </w:r>
    </w:p>
    <w:p w:rsidR="00463993" w:rsidRDefault="00463993" w:rsidP="00463993">
      <w:r>
        <w:t>Контроль : тести.</w:t>
      </w:r>
    </w:p>
    <w:p w:rsidR="00463993" w:rsidRPr="00D4328C" w:rsidRDefault="00463993" w:rsidP="00463993">
      <w:pPr>
        <w:rPr>
          <w:b/>
        </w:rPr>
      </w:pPr>
      <w:r>
        <w:t xml:space="preserve">                                    </w:t>
      </w:r>
    </w:p>
    <w:p w:rsidR="00463993" w:rsidRDefault="00463993" w:rsidP="00463993">
      <w:pPr>
        <w:rPr>
          <w:b/>
        </w:rPr>
      </w:pPr>
      <w:r w:rsidRPr="00D4328C">
        <w:rPr>
          <w:b/>
        </w:rPr>
        <w:t xml:space="preserve">                                         Права людини в міжнародному праві (5 курс , магістри)</w:t>
      </w:r>
    </w:p>
    <w:p w:rsidR="00463993" w:rsidRDefault="00463993" w:rsidP="00463993">
      <w:r>
        <w:t>Теми</w:t>
      </w:r>
      <w:r w:rsidR="00E85142">
        <w:t xml:space="preserve"> семінарських занять: 1. Захист прав дитини під час збройного конфлікту і</w:t>
      </w:r>
      <w:r>
        <w:t xml:space="preserve"> міжнародне право.</w:t>
      </w:r>
    </w:p>
    <w:p w:rsidR="00463993" w:rsidRDefault="00463993" w:rsidP="00463993">
      <w:r>
        <w:t xml:space="preserve">                                                    2.</w:t>
      </w:r>
      <w:r w:rsidR="00E85142">
        <w:t xml:space="preserve"> Захист персональних даних:  </w:t>
      </w:r>
      <w:proofErr w:type="spellStart"/>
      <w:r w:rsidR="00E85142">
        <w:t>м</w:t>
      </w:r>
      <w:r>
        <w:t>іжна</w:t>
      </w:r>
      <w:r w:rsidR="00E85142">
        <w:t>родно</w:t>
      </w:r>
      <w:proofErr w:type="spellEnd"/>
      <w:r w:rsidR="00E85142">
        <w:t xml:space="preserve"> – правові аспекти </w:t>
      </w:r>
      <w:r>
        <w:t xml:space="preserve"> с</w:t>
      </w:r>
      <w:r w:rsidR="00E85142">
        <w:t>тандарти</w:t>
      </w:r>
      <w:r>
        <w:t>.</w:t>
      </w:r>
    </w:p>
    <w:p w:rsidR="00463993" w:rsidRPr="00D4328C" w:rsidRDefault="00463993" w:rsidP="00463993">
      <w:r>
        <w:t>Контроль : тести.</w:t>
      </w:r>
    </w:p>
    <w:p w:rsidR="00463993" w:rsidRDefault="00463993" w:rsidP="00463993">
      <w:r>
        <w:t xml:space="preserve">  </w:t>
      </w:r>
    </w:p>
    <w:p w:rsidR="002403EA" w:rsidRDefault="002403EA"/>
    <w:sectPr w:rsidR="002403EA" w:rsidSect="00240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63993"/>
    <w:rsid w:val="001D6C62"/>
    <w:rsid w:val="002403EA"/>
    <w:rsid w:val="00275BFD"/>
    <w:rsid w:val="003415D7"/>
    <w:rsid w:val="003B58DB"/>
    <w:rsid w:val="003C5A80"/>
    <w:rsid w:val="0041105C"/>
    <w:rsid w:val="00437638"/>
    <w:rsid w:val="00463993"/>
    <w:rsid w:val="00473072"/>
    <w:rsid w:val="00571D50"/>
    <w:rsid w:val="00655A21"/>
    <w:rsid w:val="006D4F8E"/>
    <w:rsid w:val="00757CE9"/>
    <w:rsid w:val="007A3465"/>
    <w:rsid w:val="008C3AF4"/>
    <w:rsid w:val="008E2BB3"/>
    <w:rsid w:val="009253DD"/>
    <w:rsid w:val="009659DC"/>
    <w:rsid w:val="009A7207"/>
    <w:rsid w:val="00B049CA"/>
    <w:rsid w:val="00B1363A"/>
    <w:rsid w:val="00C51A96"/>
    <w:rsid w:val="00C54BEB"/>
    <w:rsid w:val="00C8053A"/>
    <w:rsid w:val="00CE0329"/>
    <w:rsid w:val="00D23911"/>
    <w:rsid w:val="00D97C1D"/>
    <w:rsid w:val="00DC4CFD"/>
    <w:rsid w:val="00DC6B0F"/>
    <w:rsid w:val="00DD55A6"/>
    <w:rsid w:val="00E85142"/>
    <w:rsid w:val="00F60840"/>
    <w:rsid w:val="00F84356"/>
    <w:rsid w:val="00FB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2</cp:revision>
  <dcterms:created xsi:type="dcterms:W3CDTF">2020-04-10T05:53:00Z</dcterms:created>
  <dcterms:modified xsi:type="dcterms:W3CDTF">2020-04-10T06:09:00Z</dcterms:modified>
</cp:coreProperties>
</file>