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89" w:rsidRPr="004F4695" w:rsidRDefault="00147889" w:rsidP="001B3E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>ГРАФІК ДИСТАНЦІЙНОГО НАВЧАННЯ</w:t>
      </w:r>
    </w:p>
    <w:p w:rsidR="00147889" w:rsidRPr="004F4695" w:rsidRDefault="00147889" w:rsidP="001B3E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>СТУДЕНТІВ ФАКУЛЬТЕТУ МІЖНАРОДНИХ ВІДНОСИН</w:t>
      </w:r>
    </w:p>
    <w:p w:rsidR="00147889" w:rsidRPr="004F4695" w:rsidRDefault="00147889" w:rsidP="001B3E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>НА ПЕРІОД КАРАНТИНУ з 12.03.2020 р. по 03.04.2020 р.</w:t>
      </w:r>
    </w:p>
    <w:p w:rsidR="00147889" w:rsidRPr="004F4695" w:rsidRDefault="00147889" w:rsidP="001B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4F4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4F4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4F46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Pr="004F4695">
        <w:rPr>
          <w:rFonts w:ascii="Times New Roman" w:hAnsi="Times New Roman" w:cs="Times New Roman"/>
          <w:sz w:val="28"/>
          <w:szCs w:val="28"/>
        </w:rPr>
        <w:fldChar w:fldCharType="begin"/>
      </w:r>
      <w:r w:rsidRPr="004F4695">
        <w:rPr>
          <w:rFonts w:ascii="Times New Roman" w:hAnsi="Times New Roman" w:cs="Times New Roman"/>
          <w:sz w:val="28"/>
          <w:szCs w:val="28"/>
        </w:rPr>
        <w:instrText xml:space="preserve"> COMMENTS   \* MERGEFORMAT </w:instrText>
      </w:r>
      <w:r w:rsidRPr="004F4695">
        <w:rPr>
          <w:rFonts w:ascii="Times New Roman" w:hAnsi="Times New Roman" w:cs="Times New Roman"/>
          <w:sz w:val="28"/>
          <w:szCs w:val="28"/>
        </w:rPr>
        <w:fldChar w:fldCharType="end"/>
      </w:r>
    </w:p>
    <w:p w:rsidR="00147889" w:rsidRDefault="00147889" w:rsidP="001B3E5E">
      <w:pPr>
        <w:pStyle w:val="Header"/>
        <w:tabs>
          <w:tab w:val="clear" w:pos="4677"/>
          <w:tab w:val="clear" w:pos="9355"/>
          <w:tab w:val="left" w:pos="1168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>Курс</w:t>
      </w:r>
      <w:r w:rsidRPr="004F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147889" w:rsidRPr="004F4695" w:rsidRDefault="00147889" w:rsidP="001B3E5E">
      <w:pPr>
        <w:pStyle w:val="Header"/>
        <w:tabs>
          <w:tab w:val="left" w:pos="1168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>Освітня програма бакалавр</w:t>
      </w:r>
      <w:r w:rsidRPr="004F4695">
        <w:rPr>
          <w:rFonts w:ascii="Times New Roman" w:hAnsi="Times New Roman" w:cs="Times New Roman"/>
          <w:sz w:val="28"/>
          <w:szCs w:val="28"/>
        </w:rPr>
        <w:fldChar w:fldCharType="begin"/>
      </w:r>
      <w:r w:rsidRPr="004F4695"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 w:rsidRPr="004F4695">
        <w:rPr>
          <w:rFonts w:ascii="Times New Roman" w:hAnsi="Times New Roman" w:cs="Times New Roman"/>
          <w:sz w:val="28"/>
          <w:szCs w:val="28"/>
        </w:rPr>
        <w:fldChar w:fldCharType="end"/>
      </w:r>
      <w:r w:rsidRPr="004F4695">
        <w:rPr>
          <w:rFonts w:ascii="Times New Roman" w:hAnsi="Times New Roman" w:cs="Times New Roman"/>
          <w:sz w:val="28"/>
          <w:szCs w:val="28"/>
        </w:rPr>
        <w:fldChar w:fldCharType="begin"/>
      </w:r>
      <w:r w:rsidRPr="004F4695">
        <w:rPr>
          <w:rFonts w:ascii="Times New Roman" w:hAnsi="Times New Roman" w:cs="Times New Roman"/>
          <w:sz w:val="28"/>
          <w:szCs w:val="28"/>
        </w:rPr>
        <w:instrText xml:space="preserve"> QUOTE   \* MERGEFORMAT </w:instrText>
      </w:r>
      <w:r w:rsidRPr="004F4695">
        <w:rPr>
          <w:rFonts w:ascii="Times New Roman" w:hAnsi="Times New Roman" w:cs="Times New Roman"/>
          <w:sz w:val="28"/>
          <w:szCs w:val="28"/>
        </w:rPr>
        <w:fldChar w:fldCharType="end"/>
      </w:r>
    </w:p>
    <w:p w:rsidR="00147889" w:rsidRPr="004F4695" w:rsidRDefault="00147889" w:rsidP="001B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Прізвище</w:t>
      </w:r>
      <w:proofErr w:type="spellEnd"/>
      <w:r w:rsidRPr="004F469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ініціали</w:t>
      </w:r>
      <w:proofErr w:type="spellEnd"/>
      <w:r w:rsidRPr="004F4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викладача</w:t>
      </w:r>
      <w:proofErr w:type="spellEnd"/>
      <w:r w:rsidRPr="004F4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47889" w:rsidRPr="004F4695" w:rsidRDefault="00147889" w:rsidP="001B3E5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електронної</w:t>
      </w:r>
      <w:proofErr w:type="spellEnd"/>
      <w:r w:rsidRPr="004F4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пошти</w:t>
      </w:r>
      <w:proofErr w:type="spellEnd"/>
      <w:r w:rsidRPr="004F46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solomiya.ohinok@lnu.edu.ua</w:t>
      </w:r>
    </w:p>
    <w:p w:rsidR="00147889" w:rsidRPr="004F4695" w:rsidRDefault="00147889" w:rsidP="001B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аудиторних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годин з 03.04</w:t>
      </w:r>
      <w:r w:rsidRPr="004F4695">
        <w:rPr>
          <w:rFonts w:ascii="Times New Roman" w:hAnsi="Times New Roman" w:cs="Times New Roman"/>
          <w:b/>
          <w:sz w:val="28"/>
          <w:szCs w:val="28"/>
        </w:rPr>
        <w:t xml:space="preserve">.2020 р. по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4F4695">
        <w:rPr>
          <w:rFonts w:ascii="Times New Roman" w:hAnsi="Times New Roman" w:cs="Times New Roman"/>
          <w:b/>
          <w:sz w:val="28"/>
          <w:szCs w:val="28"/>
        </w:rPr>
        <w:t xml:space="preserve">.04.2020 р. </w:t>
      </w:r>
    </w:p>
    <w:p w:rsidR="00147889" w:rsidRDefault="00147889" w:rsidP="001B3E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 xml:space="preserve">Теми та </w:t>
      </w: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4F469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4F4695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</w:p>
    <w:p w:rsidR="004906A6" w:rsidRDefault="004906A6" w:rsidP="001B3E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889" w:rsidRDefault="00147889" w:rsidP="001B3E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</w:t>
      </w:r>
    </w:p>
    <w:p w:rsidR="00147889" w:rsidRPr="00147889" w:rsidRDefault="00147889" w:rsidP="001B3E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147889">
        <w:rPr>
          <w:rFonts w:ascii="Times New Roman" w:hAnsi="Times New Roman" w:cs="Times New Roman"/>
          <w:b/>
          <w:sz w:val="28"/>
          <w:szCs w:val="28"/>
        </w:rPr>
        <w:t>Міжнародне</w:t>
      </w:r>
      <w:proofErr w:type="spellEnd"/>
      <w:r w:rsidRPr="001478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889">
        <w:rPr>
          <w:rFonts w:ascii="Times New Roman" w:hAnsi="Times New Roman" w:cs="Times New Roman"/>
          <w:b/>
          <w:sz w:val="28"/>
          <w:szCs w:val="28"/>
        </w:rPr>
        <w:t>портфельне</w:t>
      </w:r>
      <w:proofErr w:type="spellEnd"/>
      <w:r w:rsidRPr="001478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889">
        <w:rPr>
          <w:rFonts w:ascii="Times New Roman" w:hAnsi="Times New Roman" w:cs="Times New Roman"/>
          <w:b/>
          <w:sz w:val="28"/>
          <w:szCs w:val="28"/>
        </w:rPr>
        <w:t>інве</w:t>
      </w:r>
      <w:r>
        <w:rPr>
          <w:rFonts w:ascii="Times New Roman" w:hAnsi="Times New Roman" w:cs="Times New Roman"/>
          <w:b/>
          <w:sz w:val="28"/>
          <w:szCs w:val="28"/>
        </w:rPr>
        <w:t>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“</w:t>
      </w:r>
    </w:p>
    <w:p w:rsidR="00147889" w:rsidRPr="00147889" w:rsidRDefault="00147889" w:rsidP="001B3E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7889" w:rsidRPr="00147889" w:rsidRDefault="00147889" w:rsidP="001B3E5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7889">
        <w:rPr>
          <w:rFonts w:ascii="Times New Roman" w:hAnsi="Times New Roman" w:cs="Times New Roman"/>
          <w:sz w:val="28"/>
          <w:szCs w:val="28"/>
        </w:rPr>
        <w:t>1.</w:t>
      </w:r>
      <w:r w:rsidRPr="001478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788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47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88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47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889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147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88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4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4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</w:rPr>
        <w:t>портфельних</w:t>
      </w:r>
      <w:proofErr w:type="spellEnd"/>
      <w:r w:rsidRPr="0014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</w:rPr>
        <w:t>інвестиціи</w:t>
      </w:r>
      <w:proofErr w:type="spellEnd"/>
      <w:r w:rsidRPr="00147889">
        <w:rPr>
          <w:rFonts w:ascii="Times New Roman" w:hAnsi="Times New Roman" w:cs="Times New Roman"/>
          <w:sz w:val="28"/>
          <w:szCs w:val="28"/>
        </w:rPr>
        <w:t>̆.  </w:t>
      </w:r>
    </w:p>
    <w:p w:rsidR="00147889" w:rsidRPr="00147889" w:rsidRDefault="00147889" w:rsidP="001B3E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889">
        <w:rPr>
          <w:rFonts w:ascii="Times New Roman" w:hAnsi="Times New Roman" w:cs="Times New Roman"/>
          <w:sz w:val="28"/>
          <w:szCs w:val="28"/>
        </w:rPr>
        <w:t>2.</w:t>
      </w:r>
      <w:r w:rsidRPr="001478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7889">
        <w:rPr>
          <w:rFonts w:ascii="Times New Roman" w:hAnsi="Times New Roman" w:cs="Times New Roman"/>
          <w:sz w:val="28"/>
          <w:szCs w:val="28"/>
        </w:rPr>
        <w:t>Теоріі</w:t>
      </w:r>
      <w:proofErr w:type="spellEnd"/>
      <w:r w:rsidRPr="00147889">
        <w:rPr>
          <w:rFonts w:ascii="Times New Roman" w:hAnsi="Times New Roman" w:cs="Times New Roman"/>
          <w:sz w:val="28"/>
          <w:szCs w:val="28"/>
        </w:rPr>
        <w:t xml:space="preserve">̈ портфельного </w:t>
      </w:r>
      <w:proofErr w:type="spellStart"/>
      <w:r w:rsidRPr="00147889">
        <w:rPr>
          <w:rFonts w:ascii="Times New Roman" w:hAnsi="Times New Roman" w:cs="Times New Roman"/>
          <w:sz w:val="28"/>
          <w:szCs w:val="28"/>
        </w:rPr>
        <w:t>інвестування</w:t>
      </w:r>
      <w:proofErr w:type="spellEnd"/>
      <w:r w:rsidRPr="00147889">
        <w:rPr>
          <w:rFonts w:ascii="Times New Roman" w:hAnsi="Times New Roman" w:cs="Times New Roman"/>
          <w:sz w:val="28"/>
          <w:szCs w:val="28"/>
        </w:rPr>
        <w:t xml:space="preserve">. Модель оптимального портфеля та </w:t>
      </w:r>
      <w:proofErr w:type="spellStart"/>
      <w:r w:rsidRPr="00147889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147889">
        <w:rPr>
          <w:rFonts w:ascii="Times New Roman" w:hAnsi="Times New Roman" w:cs="Times New Roman"/>
          <w:sz w:val="28"/>
          <w:szCs w:val="28"/>
        </w:rPr>
        <w:t xml:space="preserve">  </w:t>
      </w:r>
      <w:proofErr w:type="spellStart"/>
      <w:r w:rsidRPr="00147889">
        <w:rPr>
          <w:rFonts w:ascii="Times New Roman" w:hAnsi="Times New Roman" w:cs="Times New Roman"/>
          <w:sz w:val="28"/>
          <w:szCs w:val="28"/>
        </w:rPr>
        <w:t>Марковіца</w:t>
      </w:r>
      <w:proofErr w:type="spellEnd"/>
      <w:r w:rsidRPr="00147889">
        <w:rPr>
          <w:rFonts w:ascii="Times New Roman" w:hAnsi="Times New Roman" w:cs="Times New Roman"/>
          <w:sz w:val="28"/>
          <w:szCs w:val="28"/>
        </w:rPr>
        <w:t>.  </w:t>
      </w:r>
    </w:p>
    <w:p w:rsidR="00147889" w:rsidRPr="00147889" w:rsidRDefault="00147889" w:rsidP="001B3E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889">
        <w:rPr>
          <w:rFonts w:ascii="Times New Roman" w:hAnsi="Times New Roman" w:cs="Times New Roman"/>
          <w:sz w:val="28"/>
          <w:szCs w:val="28"/>
        </w:rPr>
        <w:t>3.</w:t>
      </w:r>
      <w:r w:rsidRPr="00147889">
        <w:rPr>
          <w:rFonts w:ascii="Times New Roman" w:hAnsi="Times New Roman" w:cs="Times New Roman"/>
          <w:sz w:val="28"/>
          <w:szCs w:val="28"/>
        </w:rPr>
        <w:tab/>
        <w:t xml:space="preserve">Роль </w:t>
      </w:r>
      <w:proofErr w:type="spellStart"/>
      <w:r w:rsidRPr="00147889">
        <w:rPr>
          <w:rFonts w:ascii="Times New Roman" w:hAnsi="Times New Roman" w:cs="Times New Roman"/>
          <w:sz w:val="28"/>
          <w:szCs w:val="28"/>
        </w:rPr>
        <w:t>портфельних</w:t>
      </w:r>
      <w:proofErr w:type="spellEnd"/>
      <w:r w:rsidRPr="0014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</w:rPr>
        <w:t>інвестиціи</w:t>
      </w:r>
      <w:proofErr w:type="spellEnd"/>
      <w:r w:rsidRPr="00147889">
        <w:rPr>
          <w:rFonts w:ascii="Times New Roman" w:hAnsi="Times New Roman" w:cs="Times New Roman"/>
          <w:sz w:val="28"/>
          <w:szCs w:val="28"/>
        </w:rPr>
        <w:t xml:space="preserve">̆ в </w:t>
      </w:r>
      <w:proofErr w:type="spellStart"/>
      <w:r w:rsidRPr="00147889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14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14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14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14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6A6" w:rsidRDefault="004906A6" w:rsidP="001B3E5E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59A2" w:rsidRPr="005D59A2" w:rsidRDefault="005D59A2" w:rsidP="001B3E5E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59A2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r w:rsidRPr="005D59A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5D59A2">
        <w:rPr>
          <w:rFonts w:ascii="Times New Roman" w:hAnsi="Times New Roman" w:cs="Times New Roman"/>
          <w:i/>
          <w:sz w:val="28"/>
          <w:szCs w:val="28"/>
        </w:rPr>
        <w:t>джерела</w:t>
      </w:r>
      <w:proofErr w:type="spellEnd"/>
    </w:p>
    <w:p w:rsidR="005D59A2" w:rsidRDefault="005D59A2" w:rsidP="001B3E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 А. П.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Голікова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 w:rsidRPr="005D59A2">
        <w:rPr>
          <w:rFonts w:ascii="Times New Roman" w:hAnsi="Times New Roman" w:cs="Times New Roman"/>
          <w:sz w:val="28"/>
          <w:szCs w:val="28"/>
        </w:rPr>
        <w:t xml:space="preserve">. – Х. : ХНУ </w:t>
      </w:r>
      <w:proofErr w:type="spellStart"/>
      <w:r w:rsidRPr="005D59A2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602 с.</w:t>
      </w:r>
    </w:p>
    <w:p w:rsidR="00147889" w:rsidRDefault="005D59A2" w:rsidP="001B3E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47889" w:rsidRPr="0014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889" w:rsidRPr="00147889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="00147889" w:rsidRPr="0014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889" w:rsidRPr="00147889">
        <w:rPr>
          <w:rFonts w:ascii="Times New Roman" w:hAnsi="Times New Roman" w:cs="Times New Roman"/>
          <w:sz w:val="28"/>
          <w:szCs w:val="28"/>
        </w:rPr>
        <w:t>інвестиції</w:t>
      </w:r>
      <w:proofErr w:type="spellEnd"/>
      <w:r w:rsidR="00147889" w:rsidRPr="00147889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147889" w:rsidRPr="0014788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147889" w:rsidRPr="00147889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="00147889" w:rsidRPr="00147889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147889" w:rsidRPr="00147889">
        <w:rPr>
          <w:rFonts w:ascii="Times New Roman" w:hAnsi="Times New Roman" w:cs="Times New Roman"/>
          <w:sz w:val="28"/>
          <w:szCs w:val="28"/>
        </w:rPr>
        <w:t xml:space="preserve"> / [</w:t>
      </w:r>
      <w:proofErr w:type="spellStart"/>
      <w:r w:rsidR="00147889" w:rsidRPr="00147889">
        <w:rPr>
          <w:rFonts w:ascii="Times New Roman" w:hAnsi="Times New Roman" w:cs="Times New Roman"/>
          <w:sz w:val="28"/>
          <w:szCs w:val="28"/>
        </w:rPr>
        <w:t>Бредіхін</w:t>
      </w:r>
      <w:proofErr w:type="spellEnd"/>
      <w:r w:rsidR="00147889" w:rsidRPr="00147889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="00147889" w:rsidRPr="00147889">
        <w:rPr>
          <w:rFonts w:ascii="Times New Roman" w:hAnsi="Times New Roman" w:cs="Times New Roman"/>
          <w:sz w:val="28"/>
          <w:szCs w:val="28"/>
        </w:rPr>
        <w:t>Покатаєва</w:t>
      </w:r>
      <w:proofErr w:type="spellEnd"/>
      <w:r w:rsidR="00147889" w:rsidRPr="00147889">
        <w:rPr>
          <w:rFonts w:ascii="Times New Roman" w:hAnsi="Times New Roman" w:cs="Times New Roman"/>
          <w:sz w:val="28"/>
          <w:szCs w:val="28"/>
        </w:rPr>
        <w:t xml:space="preserve"> К.П., </w:t>
      </w:r>
      <w:proofErr w:type="spellStart"/>
      <w:r w:rsidR="00147889" w:rsidRPr="00147889"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  <w:r w:rsidR="00147889" w:rsidRPr="00147889">
        <w:rPr>
          <w:rFonts w:ascii="Times New Roman" w:hAnsi="Times New Roman" w:cs="Times New Roman"/>
          <w:sz w:val="28"/>
          <w:szCs w:val="28"/>
        </w:rPr>
        <w:t xml:space="preserve"> А.О.,</w:t>
      </w:r>
      <w:r w:rsidR="00147889">
        <w:rPr>
          <w:rFonts w:ascii="Times New Roman" w:hAnsi="Times New Roman" w:cs="Times New Roman"/>
          <w:sz w:val="28"/>
          <w:szCs w:val="28"/>
        </w:rPr>
        <w:t xml:space="preserve"> </w:t>
      </w:r>
      <w:r w:rsidR="00147889" w:rsidRPr="00147889">
        <w:rPr>
          <w:rFonts w:ascii="Times New Roman" w:hAnsi="Times New Roman" w:cs="Times New Roman"/>
          <w:sz w:val="28"/>
          <w:szCs w:val="28"/>
        </w:rPr>
        <w:t xml:space="preserve">Попкова К.О.] / </w:t>
      </w:r>
      <w:proofErr w:type="spellStart"/>
      <w:r w:rsidR="00147889" w:rsidRPr="00147889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="00147889" w:rsidRPr="0014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889" w:rsidRPr="00147889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="00147889" w:rsidRPr="0014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889" w:rsidRPr="00147889">
        <w:rPr>
          <w:rFonts w:ascii="Times New Roman" w:hAnsi="Times New Roman" w:cs="Times New Roman"/>
          <w:sz w:val="28"/>
          <w:szCs w:val="28"/>
        </w:rPr>
        <w:t>автомобільно-дорожній</w:t>
      </w:r>
      <w:proofErr w:type="spellEnd"/>
      <w:r w:rsidR="00147889" w:rsidRPr="00147889">
        <w:rPr>
          <w:rFonts w:ascii="Times New Roman" w:hAnsi="Times New Roman" w:cs="Times New Roman"/>
          <w:sz w:val="28"/>
          <w:szCs w:val="28"/>
        </w:rPr>
        <w:t xml:space="preserve"> ун-т. — Х. : ХНАДУ, 2008. —268 c.</w:t>
      </w:r>
    </w:p>
    <w:p w:rsidR="005D59A2" w:rsidRDefault="005D59A2" w:rsidP="001B3E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D59A2">
        <w:rPr>
          <w:rFonts w:ascii="Times New Roman" w:hAnsi="Times New Roman" w:cs="Times New Roman"/>
          <w:sz w:val="28"/>
          <w:szCs w:val="28"/>
          <w:lang w:val="uk-UA"/>
        </w:rPr>
        <w:t>Міжнародна інвестиційна діяльність: навчальний посібник [Електронний ресурс] / А.О. Задоя. – Дніпро: Університет імені Альфреда Нобеля, 2018. – 122 с.</w:t>
      </w:r>
    </w:p>
    <w:p w:rsidR="005D59A2" w:rsidRPr="005D59A2" w:rsidRDefault="005D59A2" w:rsidP="001B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9A2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5D59A2">
        <w:rPr>
          <w:rFonts w:ascii="Times New Roman" w:hAnsi="Times New Roman" w:cs="Times New Roman"/>
          <w:sz w:val="28"/>
          <w:szCs w:val="28"/>
        </w:rPr>
        <w:t>В.В. Козик, Л.А. Панкова, Н.Б. Даниленко. Міжнародні економічні відносини: Навч. посіб. - К.: Знання-Прес, 2000. - 277 с.</w:t>
      </w:r>
    </w:p>
    <w:p w:rsidR="004906A6" w:rsidRPr="0073169F" w:rsidRDefault="004906A6" w:rsidP="001B3E5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3169F">
        <w:rPr>
          <w:rFonts w:ascii="Times New Roman" w:hAnsi="Times New Roman" w:cs="Times New Roman"/>
          <w:i/>
          <w:sz w:val="28"/>
          <w:szCs w:val="28"/>
        </w:rPr>
        <w:t xml:space="preserve">Форма контролю : </w:t>
      </w:r>
      <w:proofErr w:type="spellStart"/>
      <w:r w:rsidRPr="0073169F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73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69F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73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69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:rsidR="004906A6" w:rsidRPr="0073169F" w:rsidRDefault="004906A6" w:rsidP="001B3E5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звітності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23.04</w:t>
      </w:r>
      <w:r w:rsidRPr="0073169F">
        <w:rPr>
          <w:rFonts w:ascii="Times New Roman" w:hAnsi="Times New Roman" w:cs="Times New Roman"/>
          <w:i/>
          <w:sz w:val="28"/>
          <w:szCs w:val="28"/>
        </w:rPr>
        <w:t>.2020</w:t>
      </w:r>
    </w:p>
    <w:p w:rsidR="005D59A2" w:rsidRPr="005D59A2" w:rsidRDefault="005D59A2" w:rsidP="001B3E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9A2" w:rsidRDefault="005D59A2" w:rsidP="001B3E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889" w:rsidRDefault="00147889" w:rsidP="001B3E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</w:t>
      </w:r>
    </w:p>
    <w:p w:rsidR="00147889" w:rsidRPr="00147889" w:rsidRDefault="00147889" w:rsidP="001B3E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7889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147889">
        <w:rPr>
          <w:rFonts w:ascii="Times New Roman" w:hAnsi="Times New Roman" w:cs="Times New Roman"/>
          <w:b/>
          <w:sz w:val="28"/>
          <w:szCs w:val="28"/>
          <w:lang w:val="en-US"/>
        </w:rPr>
        <w:t>Міжнародні</w:t>
      </w:r>
      <w:proofErr w:type="spellEnd"/>
      <w:r w:rsidRPr="001478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b/>
          <w:sz w:val="28"/>
          <w:szCs w:val="28"/>
          <w:lang w:val="en-US"/>
        </w:rPr>
        <w:t>розрахунки</w:t>
      </w:r>
      <w:proofErr w:type="spellEnd"/>
      <w:r w:rsidRPr="00147889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147889" w:rsidRPr="00147889" w:rsidRDefault="00147889" w:rsidP="001B3E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47889" w:rsidRPr="00147889" w:rsidRDefault="00147889" w:rsidP="001B3E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788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Поняття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міжнародних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розрахунків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47889" w:rsidRPr="00147889" w:rsidRDefault="00147889" w:rsidP="001B3E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Валютно-фінансові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платіжні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умови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зовнішньоекономічних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угод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47889" w:rsidRDefault="00147889" w:rsidP="001B3E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Форми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порівняльна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характеристика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міжнародних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розрахунків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D59A2" w:rsidRPr="005D59A2" w:rsidRDefault="005D59A2" w:rsidP="001B3E5E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59A2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r w:rsidRPr="005D59A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5D59A2">
        <w:rPr>
          <w:rFonts w:ascii="Times New Roman" w:hAnsi="Times New Roman" w:cs="Times New Roman"/>
          <w:i/>
          <w:sz w:val="28"/>
          <w:szCs w:val="28"/>
        </w:rPr>
        <w:t>джерела</w:t>
      </w:r>
      <w:proofErr w:type="spellEnd"/>
    </w:p>
    <w:p w:rsidR="005D59A2" w:rsidRPr="005D59A2" w:rsidRDefault="005D59A2" w:rsidP="001B3E5E">
      <w:pPr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5D59A2">
        <w:rPr>
          <w:rFonts w:ascii="Times New Roman" w:hAnsi="Times New Roman" w:cs="Times New Roman"/>
          <w:sz w:val="28"/>
          <w:szCs w:val="28"/>
          <w:lang w:val="uk-UA"/>
        </w:rPr>
        <w:t xml:space="preserve">Віднійчук-Вірван Л. А. Міжнародні розрахунки і валютні </w:t>
      </w:r>
      <w:proofErr w:type="gramStart"/>
      <w:r w:rsidRPr="005D59A2">
        <w:rPr>
          <w:rFonts w:ascii="Times New Roman" w:hAnsi="Times New Roman" w:cs="Times New Roman"/>
          <w:sz w:val="28"/>
          <w:szCs w:val="28"/>
          <w:lang w:val="uk-UA"/>
        </w:rPr>
        <w:t>операції :</w:t>
      </w:r>
      <w:proofErr w:type="gramEnd"/>
      <w:r w:rsidRPr="005D59A2">
        <w:rPr>
          <w:rFonts w:ascii="Times New Roman" w:hAnsi="Times New Roman" w:cs="Times New Roman"/>
          <w:sz w:val="28"/>
          <w:szCs w:val="28"/>
          <w:lang w:val="uk-UA"/>
        </w:rPr>
        <w:t xml:space="preserve"> навч. посібн. для студ. вищ. закладів освіти / Л. А. Віднійчук-Вірв</w:t>
      </w:r>
      <w:r w:rsidR="004906A6">
        <w:rPr>
          <w:rFonts w:ascii="Times New Roman" w:hAnsi="Times New Roman" w:cs="Times New Roman"/>
          <w:sz w:val="28"/>
          <w:szCs w:val="28"/>
          <w:lang w:val="uk-UA"/>
        </w:rPr>
        <w:t>ан. – Львів : Магнолія, 2007.–</w:t>
      </w:r>
      <w:r w:rsidRPr="005D59A2">
        <w:rPr>
          <w:rFonts w:ascii="Times New Roman" w:hAnsi="Times New Roman" w:cs="Times New Roman"/>
          <w:sz w:val="28"/>
          <w:szCs w:val="28"/>
          <w:lang w:val="uk-UA"/>
        </w:rPr>
        <w:t>211 с.</w:t>
      </w:r>
    </w:p>
    <w:p w:rsidR="005D59A2" w:rsidRPr="005D59A2" w:rsidRDefault="005D59A2" w:rsidP="001B3E5E">
      <w:pPr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D59A2">
        <w:rPr>
          <w:rFonts w:ascii="Times New Roman" w:hAnsi="Times New Roman" w:cs="Times New Roman"/>
          <w:sz w:val="28"/>
          <w:szCs w:val="28"/>
          <w:lang w:val="uk-UA"/>
        </w:rPr>
        <w:t>Губарєва І. О. Міжнародні розрахунки і валют</w:t>
      </w:r>
      <w:r>
        <w:rPr>
          <w:rFonts w:ascii="Times New Roman" w:hAnsi="Times New Roman" w:cs="Times New Roman"/>
          <w:sz w:val="28"/>
          <w:szCs w:val="28"/>
          <w:lang w:val="uk-UA"/>
        </w:rPr>
        <w:t>ні операції : конспект лекцій/</w:t>
      </w:r>
      <w:r w:rsidRPr="005D59A2">
        <w:rPr>
          <w:rFonts w:ascii="Times New Roman" w:hAnsi="Times New Roman" w:cs="Times New Roman"/>
          <w:sz w:val="28"/>
          <w:szCs w:val="28"/>
          <w:lang w:val="uk-UA"/>
        </w:rPr>
        <w:t>І. О. Губарєва, Харківський національний</w:t>
      </w:r>
      <w:r w:rsidR="004906A6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економічний університет.–</w:t>
      </w:r>
      <w:r>
        <w:rPr>
          <w:rFonts w:ascii="Times New Roman" w:hAnsi="Times New Roman" w:cs="Times New Roman"/>
          <w:sz w:val="28"/>
          <w:szCs w:val="28"/>
          <w:lang w:val="uk-UA"/>
        </w:rPr>
        <w:t>Х.</w:t>
      </w:r>
      <w:r w:rsidRPr="005D59A2">
        <w:rPr>
          <w:rFonts w:ascii="Times New Roman" w:hAnsi="Times New Roman" w:cs="Times New Roman"/>
          <w:sz w:val="28"/>
          <w:szCs w:val="28"/>
          <w:lang w:val="uk-UA"/>
        </w:rPr>
        <w:t>: ХНЕУ, 2006. – 126 с</w:t>
      </w:r>
    </w:p>
    <w:p w:rsidR="005D59A2" w:rsidRDefault="005D59A2" w:rsidP="001B3E5E">
      <w:pPr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5D59A2">
        <w:rPr>
          <w:rFonts w:ascii="Times New Roman" w:hAnsi="Times New Roman" w:cs="Times New Roman"/>
          <w:sz w:val="28"/>
          <w:szCs w:val="28"/>
          <w:lang w:val="uk-UA"/>
        </w:rPr>
        <w:t>Уніфіковані звичаї та правила по документарному акредитиву (UCP-600) [Електронний ресурс]. – Режим доступу : http://zakon2.r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ada. gov.ua/laws/show/988_013.          </w:t>
      </w:r>
    </w:p>
    <w:p w:rsidR="005D59A2" w:rsidRPr="004906A6" w:rsidRDefault="005D59A2" w:rsidP="001B3E5E">
      <w:pPr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5D59A2">
        <w:rPr>
          <w:rFonts w:ascii="Times New Roman" w:hAnsi="Times New Roman" w:cs="Times New Roman"/>
          <w:sz w:val="28"/>
          <w:szCs w:val="28"/>
          <w:lang w:val="uk-UA"/>
        </w:rPr>
        <w:t>Уніфіковані правила по інкасо [Електронний ресурс]. – Режим доступу : http://zakon2.rada.gov.ua/laws/show/988_002.</w:t>
      </w:r>
    </w:p>
    <w:p w:rsidR="004906A6" w:rsidRPr="0073169F" w:rsidRDefault="004906A6" w:rsidP="001B3E5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3169F">
        <w:rPr>
          <w:rFonts w:ascii="Times New Roman" w:hAnsi="Times New Roman" w:cs="Times New Roman"/>
          <w:i/>
          <w:sz w:val="28"/>
          <w:szCs w:val="28"/>
        </w:rPr>
        <w:t xml:space="preserve">Форма контролю : </w:t>
      </w:r>
      <w:proofErr w:type="spellStart"/>
      <w:r w:rsidRPr="0073169F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73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69F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73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69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:rsidR="004906A6" w:rsidRPr="0073169F" w:rsidRDefault="004906A6" w:rsidP="001B3E5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звітності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23.04</w:t>
      </w:r>
      <w:r w:rsidRPr="0073169F">
        <w:rPr>
          <w:rFonts w:ascii="Times New Roman" w:hAnsi="Times New Roman" w:cs="Times New Roman"/>
          <w:i/>
          <w:sz w:val="28"/>
          <w:szCs w:val="28"/>
        </w:rPr>
        <w:t>.2020</w:t>
      </w:r>
    </w:p>
    <w:p w:rsidR="00147889" w:rsidRDefault="00147889" w:rsidP="001B3E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889" w:rsidRPr="00147889" w:rsidRDefault="00147889" w:rsidP="001B3E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</w:t>
      </w:r>
      <w:r w:rsidRPr="004F4695">
        <w:rPr>
          <w:rFonts w:ascii="Times New Roman" w:hAnsi="Times New Roman" w:cs="Times New Roman"/>
          <w:sz w:val="28"/>
          <w:szCs w:val="28"/>
        </w:rPr>
        <w:t>.</w:t>
      </w:r>
    </w:p>
    <w:p w:rsidR="00147889" w:rsidRDefault="00147889" w:rsidP="001B3E5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7889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147889">
        <w:rPr>
          <w:rFonts w:ascii="Times New Roman" w:hAnsi="Times New Roman" w:cs="Times New Roman"/>
          <w:b/>
          <w:sz w:val="28"/>
          <w:szCs w:val="28"/>
          <w:lang w:val="en-US"/>
        </w:rPr>
        <w:t>Світовий</w:t>
      </w:r>
      <w:proofErr w:type="spellEnd"/>
      <w:r w:rsidRPr="001478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b/>
          <w:sz w:val="28"/>
          <w:szCs w:val="28"/>
          <w:lang w:val="en-US"/>
        </w:rPr>
        <w:t>фінансовий</w:t>
      </w:r>
      <w:proofErr w:type="spellEnd"/>
      <w:r w:rsidRPr="001478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b/>
          <w:sz w:val="28"/>
          <w:szCs w:val="28"/>
          <w:lang w:val="en-US"/>
        </w:rPr>
        <w:t>ринок</w:t>
      </w:r>
      <w:proofErr w:type="spellEnd"/>
      <w:r w:rsidRPr="00147889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147889" w:rsidRPr="00147889" w:rsidRDefault="00147889" w:rsidP="001B3E5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7889" w:rsidRPr="00147889" w:rsidRDefault="00147889" w:rsidP="001B3E5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Фінансові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ресурси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світового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господарства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47889" w:rsidRPr="00147889" w:rsidRDefault="00147889" w:rsidP="001B3E5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Світовий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фінансовий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ринок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його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структура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31DC1" w:rsidRDefault="00147889" w:rsidP="001B3E5E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Міжнародні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фінансові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потоки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світові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фінансові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7889">
        <w:rPr>
          <w:rFonts w:ascii="Times New Roman" w:hAnsi="Times New Roman" w:cs="Times New Roman"/>
          <w:sz w:val="28"/>
          <w:szCs w:val="28"/>
          <w:lang w:val="en-US"/>
        </w:rPr>
        <w:t>центри</w:t>
      </w:r>
      <w:proofErr w:type="spellEnd"/>
      <w:r w:rsidRPr="0014788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906A6" w:rsidRPr="005D59A2" w:rsidRDefault="004906A6" w:rsidP="001B3E5E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59A2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r w:rsidRPr="005D59A2">
        <w:rPr>
          <w:rFonts w:ascii="Times New Roman" w:hAnsi="Times New Roman" w:cs="Times New Roman"/>
          <w:i/>
          <w:sz w:val="28"/>
          <w:szCs w:val="28"/>
        </w:rPr>
        <w:t xml:space="preserve"> т</w:t>
      </w:r>
      <w:bookmarkStart w:id="0" w:name="_GoBack"/>
      <w:bookmarkEnd w:id="0"/>
      <w:r w:rsidRPr="005D59A2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5D59A2">
        <w:rPr>
          <w:rFonts w:ascii="Times New Roman" w:hAnsi="Times New Roman" w:cs="Times New Roman"/>
          <w:i/>
          <w:sz w:val="28"/>
          <w:szCs w:val="28"/>
        </w:rPr>
        <w:t>джерела</w:t>
      </w:r>
      <w:proofErr w:type="spellEnd"/>
    </w:p>
    <w:p w:rsidR="004906A6" w:rsidRDefault="004906A6" w:rsidP="001B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06A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Філіпенко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А. С.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ек.спец.вищ.навч.закл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/ А. С.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Філіпенко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 xml:space="preserve"> – К.: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A6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4906A6">
        <w:rPr>
          <w:rFonts w:ascii="Times New Roman" w:hAnsi="Times New Roman" w:cs="Times New Roman"/>
          <w:sz w:val="28"/>
          <w:szCs w:val="28"/>
        </w:rPr>
        <w:t>, 2008. – 408 с.</w:t>
      </w:r>
    </w:p>
    <w:p w:rsidR="004906A6" w:rsidRDefault="004906A6" w:rsidP="001B3E5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906A6">
        <w:rPr>
          <w:rFonts w:ascii="Times" w:eastAsia="Times New Roman" w:hAnsi="Times" w:cs="Times New Roman"/>
          <w:sz w:val="20"/>
          <w:szCs w:val="20"/>
          <w:lang w:val="uk-UA"/>
        </w:rPr>
        <w:t xml:space="preserve"> </w:t>
      </w:r>
      <w:r w:rsidRPr="004906A6">
        <w:rPr>
          <w:rFonts w:ascii="Times New Roman" w:hAnsi="Times New Roman" w:cs="Times New Roman"/>
          <w:sz w:val="28"/>
          <w:szCs w:val="28"/>
          <w:lang w:val="uk-UA"/>
        </w:rPr>
        <w:t xml:space="preserve">Лондонський міжнародний фінансовий центр [Електронний ресурс]. – Режим доступу: http://economist.lacruax.com/londonskijmizhnarodnij-finansovij-centr </w:t>
      </w:r>
    </w:p>
    <w:p w:rsidR="004906A6" w:rsidRDefault="004906A6" w:rsidP="001B3E5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4906A6">
        <w:rPr>
          <w:rFonts w:ascii="Times New Roman" w:hAnsi="Times New Roman" w:cs="Times New Roman"/>
          <w:sz w:val="28"/>
          <w:szCs w:val="28"/>
          <w:lang w:val="uk-UA"/>
        </w:rPr>
        <w:t xml:space="preserve">Токійський міжнародний фінансовий центр [Електронний ресурс]. – Режим доступу: http://economist.lacruax.com/tokijskij-mizhnarodnijfinansovij-centr 42 </w:t>
      </w:r>
    </w:p>
    <w:p w:rsidR="004906A6" w:rsidRDefault="004906A6" w:rsidP="001B3E5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4906A6">
        <w:rPr>
          <w:rFonts w:ascii="Times New Roman" w:hAnsi="Times New Roman" w:cs="Times New Roman"/>
          <w:sz w:val="28"/>
          <w:szCs w:val="28"/>
          <w:lang w:val="uk-UA"/>
        </w:rPr>
        <w:t xml:space="preserve"> Бодрова Н. Е. Валютний ринок України: стан, проблеми й перспективи / Н. Е. Бодрова // Вісник СумДУ. Серія «102 Економіка». – 2012. – № 1. – С. 102–114. </w:t>
      </w:r>
    </w:p>
    <w:p w:rsidR="004906A6" w:rsidRPr="004906A6" w:rsidRDefault="001B3E5E" w:rsidP="001B3E5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Офіційна сторінка</w:t>
      </w:r>
      <w:r w:rsidR="004906A6" w:rsidRPr="004906A6">
        <w:rPr>
          <w:rFonts w:ascii="Times New Roman" w:hAnsi="Times New Roman" w:cs="Times New Roman"/>
          <w:sz w:val="28"/>
          <w:szCs w:val="28"/>
          <w:lang w:val="uk-UA"/>
        </w:rPr>
        <w:t xml:space="preserve"> Світового банку (The World Bank) [Електронний ресурс]. – Режим доступу: http://www.worldbank.org.</w:t>
      </w:r>
    </w:p>
    <w:p w:rsidR="004906A6" w:rsidRPr="004906A6" w:rsidRDefault="004906A6" w:rsidP="001B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6A6" w:rsidRPr="0073169F" w:rsidRDefault="004906A6" w:rsidP="001B3E5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3169F">
        <w:rPr>
          <w:rFonts w:ascii="Times New Roman" w:hAnsi="Times New Roman" w:cs="Times New Roman"/>
          <w:i/>
          <w:sz w:val="28"/>
          <w:szCs w:val="28"/>
        </w:rPr>
        <w:t xml:space="preserve">Форма контролю : </w:t>
      </w:r>
      <w:proofErr w:type="spellStart"/>
      <w:r w:rsidRPr="0073169F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73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69F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73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69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:rsidR="004906A6" w:rsidRPr="0073169F" w:rsidRDefault="004906A6" w:rsidP="001B3E5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звітності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23.04</w:t>
      </w:r>
      <w:r w:rsidRPr="0073169F">
        <w:rPr>
          <w:rFonts w:ascii="Times New Roman" w:hAnsi="Times New Roman" w:cs="Times New Roman"/>
          <w:i/>
          <w:sz w:val="28"/>
          <w:szCs w:val="28"/>
        </w:rPr>
        <w:t>.2020</w:t>
      </w:r>
    </w:p>
    <w:p w:rsidR="004906A6" w:rsidRPr="00147889" w:rsidRDefault="004906A6" w:rsidP="001B3E5E">
      <w:pPr>
        <w:spacing w:line="276" w:lineRule="auto"/>
        <w:rPr>
          <w:rFonts w:ascii="Times New Roman" w:hAnsi="Times New Roman" w:cs="Times New Roman"/>
        </w:rPr>
      </w:pPr>
    </w:p>
    <w:sectPr w:rsidR="004906A6" w:rsidRPr="00147889" w:rsidSect="00147889">
      <w:pgSz w:w="12240" w:h="15840"/>
      <w:pgMar w:top="900" w:right="45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3A28"/>
    <w:multiLevelType w:val="hybridMultilevel"/>
    <w:tmpl w:val="80A01AFA"/>
    <w:lvl w:ilvl="0" w:tplc="04220011">
      <w:start w:val="1"/>
      <w:numFmt w:val="decimal"/>
      <w:lvlText w:val="%1)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89"/>
    <w:rsid w:val="00147889"/>
    <w:rsid w:val="001B3E5E"/>
    <w:rsid w:val="004906A6"/>
    <w:rsid w:val="005D59A2"/>
    <w:rsid w:val="006B1701"/>
    <w:rsid w:val="0073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F6F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889"/>
    <w:pPr>
      <w:tabs>
        <w:tab w:val="center" w:pos="4677"/>
        <w:tab w:val="right" w:pos="9355"/>
      </w:tabs>
      <w:ind w:left="425" w:hanging="357"/>
    </w:pPr>
    <w:rPr>
      <w:rFonts w:eastAsiaTheme="minorHAnsi"/>
      <w:sz w:val="22"/>
      <w:szCs w:val="22"/>
      <w:lang w:val="uk-UA"/>
    </w:rPr>
  </w:style>
  <w:style w:type="character" w:customStyle="1" w:styleId="HeaderChar">
    <w:name w:val="Header Char"/>
    <w:basedOn w:val="DefaultParagraphFont"/>
    <w:link w:val="Header"/>
    <w:uiPriority w:val="99"/>
    <w:rsid w:val="00147889"/>
    <w:rPr>
      <w:rFonts w:eastAsiaTheme="minorHAnsi"/>
      <w:sz w:val="22"/>
      <w:szCs w:val="22"/>
      <w:lang w:val="uk-UA"/>
    </w:rPr>
  </w:style>
  <w:style w:type="paragraph" w:styleId="ListParagraph">
    <w:name w:val="List Paragraph"/>
    <w:basedOn w:val="Normal"/>
    <w:uiPriority w:val="34"/>
    <w:qFormat/>
    <w:rsid w:val="005D59A2"/>
    <w:pPr>
      <w:spacing w:after="200" w:line="276" w:lineRule="auto"/>
      <w:ind w:left="720" w:hanging="357"/>
      <w:contextualSpacing/>
    </w:pPr>
    <w:rPr>
      <w:rFonts w:eastAsiaTheme="minorHAns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889"/>
    <w:pPr>
      <w:tabs>
        <w:tab w:val="center" w:pos="4677"/>
        <w:tab w:val="right" w:pos="9355"/>
      </w:tabs>
      <w:ind w:left="425" w:hanging="357"/>
    </w:pPr>
    <w:rPr>
      <w:rFonts w:eastAsiaTheme="minorHAnsi"/>
      <w:sz w:val="22"/>
      <w:szCs w:val="22"/>
      <w:lang w:val="uk-UA"/>
    </w:rPr>
  </w:style>
  <w:style w:type="character" w:customStyle="1" w:styleId="HeaderChar">
    <w:name w:val="Header Char"/>
    <w:basedOn w:val="DefaultParagraphFont"/>
    <w:link w:val="Header"/>
    <w:uiPriority w:val="99"/>
    <w:rsid w:val="00147889"/>
    <w:rPr>
      <w:rFonts w:eastAsiaTheme="minorHAnsi"/>
      <w:sz w:val="22"/>
      <w:szCs w:val="22"/>
      <w:lang w:val="uk-UA"/>
    </w:rPr>
  </w:style>
  <w:style w:type="paragraph" w:styleId="ListParagraph">
    <w:name w:val="List Paragraph"/>
    <w:basedOn w:val="Normal"/>
    <w:uiPriority w:val="34"/>
    <w:qFormat/>
    <w:rsid w:val="005D59A2"/>
    <w:pPr>
      <w:spacing w:after="200" w:line="276" w:lineRule="auto"/>
      <w:ind w:left="720" w:hanging="357"/>
      <w:contextualSpacing/>
    </w:pPr>
    <w:rPr>
      <w:rFonts w:eastAsiaTheme="minorHAns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524</Words>
  <Characters>2936</Characters>
  <Application>Microsoft Macintosh Word</Application>
  <DocSecurity>0</DocSecurity>
  <Lines>112</Lines>
  <Paragraphs>75</Paragraphs>
  <ScaleCrop>false</ScaleCrop>
  <Company>ESIA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Solomiya Ohinok</dc:creator>
  <cp:keywords/>
  <dc:description/>
  <cp:lastModifiedBy>Solomiya Ohinok</cp:lastModifiedBy>
  <cp:revision>1</cp:revision>
  <dcterms:created xsi:type="dcterms:W3CDTF">2020-04-02T13:21:00Z</dcterms:created>
  <dcterms:modified xsi:type="dcterms:W3CDTF">2020-04-02T14:03:00Z</dcterms:modified>
</cp:coreProperties>
</file>