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597E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70AA2FA1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BF2333E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E43AF2">
        <w:rPr>
          <w:b/>
          <w:sz w:val="26"/>
          <w:szCs w:val="26"/>
        </w:rPr>
        <w:t>27.04</w:t>
      </w:r>
      <w:r w:rsidRPr="00F868DE">
        <w:rPr>
          <w:b/>
          <w:sz w:val="26"/>
          <w:szCs w:val="26"/>
        </w:rPr>
        <w:t xml:space="preserve">.2020 р. по </w:t>
      </w:r>
      <w:r w:rsidR="00E43AF2">
        <w:rPr>
          <w:b/>
          <w:sz w:val="26"/>
          <w:szCs w:val="26"/>
        </w:rPr>
        <w:t>31.05</w:t>
      </w:r>
      <w:r w:rsidRPr="00F868DE">
        <w:rPr>
          <w:b/>
          <w:sz w:val="26"/>
          <w:szCs w:val="26"/>
        </w:rPr>
        <w:t>.2020 р.</w:t>
      </w:r>
    </w:p>
    <w:p w14:paraId="25A49FD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Економіка добробуту країн Балто-Чорноморського регіону</w:t>
      </w:r>
      <w:r w:rsidR="00894B61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37943460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894B61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4BAA0EBB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магістр</w:t>
      </w:r>
    </w:p>
    <w:p w14:paraId="5603FD31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721511CC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2D58A683" w14:textId="77777777" w:rsidR="000B43DE" w:rsidRPr="000552D5" w:rsidRDefault="00F868DE" w:rsidP="00055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43AF2">
        <w:rPr>
          <w:b/>
          <w:sz w:val="26"/>
          <w:szCs w:val="26"/>
        </w:rPr>
        <w:t>27</w:t>
      </w:r>
      <w:r w:rsidR="000A3B59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E43AF2">
        <w:rPr>
          <w:b/>
          <w:sz w:val="26"/>
          <w:szCs w:val="26"/>
        </w:rPr>
        <w:t>31.05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0A3B59">
        <w:rPr>
          <w:b/>
          <w:sz w:val="26"/>
          <w:szCs w:val="26"/>
        </w:rPr>
        <w:t>2</w:t>
      </w:r>
      <w:r w:rsidR="00BB1DE2">
        <w:rPr>
          <w:b/>
          <w:sz w:val="26"/>
          <w:szCs w:val="26"/>
        </w:rPr>
        <w:t xml:space="preserve"> год (семінарські заняття)</w:t>
      </w:r>
    </w:p>
    <w:p w14:paraId="3CF8BC8B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2D65E8E1" w14:textId="77777777" w:rsidR="000552D5" w:rsidRPr="000552D5" w:rsidRDefault="00062014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68DE">
        <w:rPr>
          <w:sz w:val="26"/>
          <w:szCs w:val="26"/>
        </w:rPr>
        <w:t xml:space="preserve">ТЕМА </w:t>
      </w:r>
      <w:r w:rsidR="00037D50" w:rsidRPr="00037D50">
        <w:rPr>
          <w:sz w:val="26"/>
          <w:szCs w:val="26"/>
        </w:rPr>
        <w:t>7.</w:t>
      </w:r>
      <w:r w:rsidR="00037D50" w:rsidRPr="00037D50">
        <w:rPr>
          <w:sz w:val="26"/>
          <w:szCs w:val="26"/>
        </w:rPr>
        <w:tab/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social-market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BBSR</w:t>
      </w:r>
    </w:p>
    <w:p w14:paraId="39A3C50C" w14:textId="77777777" w:rsidR="000552D5" w:rsidRPr="000552D5" w:rsidRDefault="000552D5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552D5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readings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>:</w:t>
      </w:r>
    </w:p>
    <w:p w14:paraId="5ACB37DF" w14:textId="77777777" w:rsidR="000552D5" w:rsidRPr="000552D5" w:rsidRDefault="000552D5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2D5">
        <w:rPr>
          <w:rFonts w:ascii="Times New Roman" w:hAnsi="Times New Roman" w:cs="Times New Roman"/>
          <w:sz w:val="28"/>
          <w:szCs w:val="28"/>
        </w:rPr>
        <w:t>-</w:t>
      </w:r>
      <w:r w:rsidRPr="000552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Economies.Explorative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https://www.bertelsmann-stiftung.de/fileadmin/files/BSt/Publikationen/GrauePublikationen/GP_Index_of_modern_social_market_economies.pdf</w:t>
      </w:r>
    </w:p>
    <w:p w14:paraId="412B5009" w14:textId="77777777" w:rsidR="000552D5" w:rsidRPr="00AF03F5" w:rsidRDefault="000552D5" w:rsidP="00055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35AA43EF" w14:textId="77777777" w:rsidR="000552D5" w:rsidRPr="00AF03F5" w:rsidRDefault="000552D5" w:rsidP="00055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.05.2020 р.</w:t>
      </w:r>
    </w:p>
    <w:p w14:paraId="5FFCF96B" w14:textId="77777777" w:rsidR="00037D50" w:rsidRDefault="00037D50" w:rsidP="000552D5">
      <w:pPr>
        <w:spacing w:after="0"/>
        <w:ind w:left="0" w:firstLine="0"/>
        <w:rPr>
          <w:sz w:val="26"/>
          <w:szCs w:val="26"/>
        </w:rPr>
      </w:pPr>
    </w:p>
    <w:p w14:paraId="06F976A9" w14:textId="77777777" w:rsidR="00F868DE" w:rsidRPr="000552D5" w:rsidRDefault="00037D50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68DE">
        <w:rPr>
          <w:sz w:val="26"/>
          <w:szCs w:val="26"/>
        </w:rPr>
        <w:t>ТЕМА</w:t>
      </w:r>
      <w:r w:rsidRPr="00037D50">
        <w:rPr>
          <w:sz w:val="26"/>
          <w:szCs w:val="26"/>
        </w:rPr>
        <w:t xml:space="preserve"> </w:t>
      </w:r>
      <w:r w:rsidRPr="00037D50">
        <w:rPr>
          <w:sz w:val="26"/>
          <w:szCs w:val="26"/>
        </w:rPr>
        <w:t>8.</w:t>
      </w:r>
      <w:r w:rsidRPr="00037D50">
        <w:rPr>
          <w:sz w:val="26"/>
          <w:szCs w:val="26"/>
        </w:rPr>
        <w:tab/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D5" w:rsidRPr="000552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552D5" w:rsidRPr="000552D5">
        <w:rPr>
          <w:rFonts w:ascii="Times New Roman" w:hAnsi="Times New Roman" w:cs="Times New Roman"/>
          <w:sz w:val="28"/>
          <w:szCs w:val="28"/>
        </w:rPr>
        <w:t xml:space="preserve"> BBSR</w:t>
      </w:r>
    </w:p>
    <w:p w14:paraId="2B49DD61" w14:textId="77777777" w:rsidR="000552D5" w:rsidRPr="000552D5" w:rsidRDefault="000552D5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552D5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readings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>:</w:t>
      </w:r>
    </w:p>
    <w:p w14:paraId="4BBE9D9E" w14:textId="77777777" w:rsidR="000552D5" w:rsidRPr="000552D5" w:rsidRDefault="000552D5" w:rsidP="000552D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2D5">
        <w:rPr>
          <w:rFonts w:ascii="Times New Roman" w:hAnsi="Times New Roman" w:cs="Times New Roman"/>
          <w:sz w:val="28"/>
          <w:szCs w:val="28"/>
        </w:rPr>
        <w:t>-</w:t>
      </w:r>
      <w:r w:rsidRPr="000552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Economies.Explorative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D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552D5">
        <w:rPr>
          <w:rFonts w:ascii="Times New Roman" w:hAnsi="Times New Roman" w:cs="Times New Roman"/>
          <w:sz w:val="28"/>
          <w:szCs w:val="28"/>
        </w:rPr>
        <w:t xml:space="preserve"> https://www.bertelsmann-stiftung.de/fileadmin/files/BSt/Publikationen/GrauePublikationen/GP_Index_of_modern_social_market_economies.pdf</w:t>
      </w:r>
    </w:p>
    <w:p w14:paraId="6AB185E5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894B61">
        <w:rPr>
          <w:b/>
          <w:sz w:val="26"/>
          <w:szCs w:val="26"/>
        </w:rPr>
        <w:t>реферат)</w:t>
      </w:r>
    </w:p>
    <w:p w14:paraId="376A97AE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A3B59">
        <w:rPr>
          <w:b/>
          <w:sz w:val="26"/>
          <w:szCs w:val="26"/>
        </w:rPr>
        <w:t>2</w:t>
      </w:r>
      <w:r w:rsidR="00E43AF2">
        <w:rPr>
          <w:b/>
          <w:sz w:val="26"/>
          <w:szCs w:val="26"/>
        </w:rPr>
        <w:t>0.05</w:t>
      </w:r>
      <w:r w:rsidR="001C1A88">
        <w:rPr>
          <w:b/>
          <w:sz w:val="26"/>
          <w:szCs w:val="26"/>
        </w:rPr>
        <w:t>.2020 р.</w:t>
      </w:r>
    </w:p>
    <w:p w14:paraId="0F49C0DC" w14:textId="77777777" w:rsidR="00213E7F" w:rsidRPr="00B410ED" w:rsidRDefault="00213E7F" w:rsidP="00914222">
      <w:pPr>
        <w:spacing w:after="0"/>
        <w:ind w:left="0" w:firstLine="0"/>
        <w:rPr>
          <w:b/>
          <w:sz w:val="26"/>
          <w:szCs w:val="26"/>
        </w:rPr>
      </w:pPr>
      <w:bookmarkStart w:id="0" w:name="_GoBack"/>
      <w:bookmarkEnd w:id="0"/>
    </w:p>
    <w:sectPr w:rsidR="00213E7F" w:rsidRPr="00B410E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8443" w14:textId="77777777" w:rsidR="00660F50" w:rsidRDefault="00660F50" w:rsidP="00F868DE">
      <w:pPr>
        <w:spacing w:after="0" w:line="240" w:lineRule="auto"/>
      </w:pPr>
      <w:r>
        <w:separator/>
      </w:r>
    </w:p>
  </w:endnote>
  <w:endnote w:type="continuationSeparator" w:id="0">
    <w:p w14:paraId="00C2DF88" w14:textId="77777777" w:rsidR="00660F50" w:rsidRDefault="00660F5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7FAE" w14:textId="77777777" w:rsidR="00660F50" w:rsidRDefault="00660F50" w:rsidP="00F868DE">
      <w:pPr>
        <w:spacing w:after="0" w:line="240" w:lineRule="auto"/>
      </w:pPr>
      <w:r>
        <w:separator/>
      </w:r>
    </w:p>
  </w:footnote>
  <w:footnote w:type="continuationSeparator" w:id="0">
    <w:p w14:paraId="5724DCDF" w14:textId="77777777" w:rsidR="00660F50" w:rsidRDefault="00660F5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591367DC"/>
    <w:multiLevelType w:val="hybridMultilevel"/>
    <w:tmpl w:val="1CD8FCC8"/>
    <w:lvl w:ilvl="0" w:tplc="4D423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35353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2470B"/>
    <w:rsid w:val="0003544C"/>
    <w:rsid w:val="00037D50"/>
    <w:rsid w:val="000552D5"/>
    <w:rsid w:val="00062014"/>
    <w:rsid w:val="00083D42"/>
    <w:rsid w:val="00094BB4"/>
    <w:rsid w:val="000A3B59"/>
    <w:rsid w:val="000B43DE"/>
    <w:rsid w:val="000F1AE9"/>
    <w:rsid w:val="00170289"/>
    <w:rsid w:val="001C1A88"/>
    <w:rsid w:val="00213E7F"/>
    <w:rsid w:val="0025081C"/>
    <w:rsid w:val="0036315A"/>
    <w:rsid w:val="00474C92"/>
    <w:rsid w:val="004B1C70"/>
    <w:rsid w:val="004E1F39"/>
    <w:rsid w:val="004E2655"/>
    <w:rsid w:val="0059224A"/>
    <w:rsid w:val="005C2499"/>
    <w:rsid w:val="005C4B6B"/>
    <w:rsid w:val="00610AC7"/>
    <w:rsid w:val="00660F50"/>
    <w:rsid w:val="007073FA"/>
    <w:rsid w:val="0072180F"/>
    <w:rsid w:val="007379DC"/>
    <w:rsid w:val="00785AF8"/>
    <w:rsid w:val="007D4895"/>
    <w:rsid w:val="00823AD5"/>
    <w:rsid w:val="0083784B"/>
    <w:rsid w:val="00880554"/>
    <w:rsid w:val="00894B61"/>
    <w:rsid w:val="008C527C"/>
    <w:rsid w:val="00914222"/>
    <w:rsid w:val="009B0298"/>
    <w:rsid w:val="009C2112"/>
    <w:rsid w:val="00A7699E"/>
    <w:rsid w:val="00AD56D4"/>
    <w:rsid w:val="00AF03F5"/>
    <w:rsid w:val="00B36C06"/>
    <w:rsid w:val="00B410ED"/>
    <w:rsid w:val="00BB1DE2"/>
    <w:rsid w:val="00BB789A"/>
    <w:rsid w:val="00C25DA1"/>
    <w:rsid w:val="00CE3B3C"/>
    <w:rsid w:val="00D16B23"/>
    <w:rsid w:val="00D86345"/>
    <w:rsid w:val="00DE40A4"/>
    <w:rsid w:val="00E43AF2"/>
    <w:rsid w:val="00E46C9A"/>
    <w:rsid w:val="00E66D1B"/>
    <w:rsid w:val="00F11D8C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7D50"/>
    <w:rPr>
      <w:i/>
      <w:iCs/>
    </w:rPr>
  </w:style>
  <w:style w:type="character" w:customStyle="1" w:styleId="standard-view-style">
    <w:name w:val="standard-view-style"/>
    <w:basedOn w:val="DefaultParagraphFont"/>
    <w:rsid w:val="00037D50"/>
  </w:style>
  <w:style w:type="character" w:styleId="Strong">
    <w:name w:val="Strong"/>
    <w:basedOn w:val="DefaultParagraphFont"/>
    <w:uiPriority w:val="22"/>
    <w:qFormat/>
    <w:rsid w:val="0003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E9F9-83F2-0940-B20A-375926F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1</cp:revision>
  <dcterms:created xsi:type="dcterms:W3CDTF">2020-04-26T13:06:00Z</dcterms:created>
  <dcterms:modified xsi:type="dcterms:W3CDTF">2020-04-26T13:25:00Z</dcterms:modified>
</cp:coreProperties>
</file>