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D9" w:rsidRPr="00C10FEA" w:rsidRDefault="00E920D9" w:rsidP="00E92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>ГРАФІК ДИСТАНЦІЙНОГО НАВЧАННЯ</w:t>
      </w:r>
    </w:p>
    <w:p w:rsidR="00E920D9" w:rsidRPr="00C10FEA" w:rsidRDefault="00E920D9" w:rsidP="00E92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>СТУДЕНТІВ ФАКУЛЬТЕТУ МІЖНАРОДНИХ ВІДНОСИН</w:t>
      </w:r>
    </w:p>
    <w:p w:rsidR="00E920D9" w:rsidRPr="00C10FEA" w:rsidRDefault="00E920D9" w:rsidP="00E92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ПЕРІОД КАРАНТИНУ з </w:t>
      </w:r>
      <w:r w:rsidR="00634A91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.04.2020 р. по 24</w:t>
      </w:r>
      <w:r w:rsidRPr="00C10FEA">
        <w:rPr>
          <w:rFonts w:ascii="Times New Roman" w:hAnsi="Times New Roman" w:cs="Times New Roman"/>
          <w:b/>
          <w:sz w:val="24"/>
          <w:szCs w:val="24"/>
        </w:rPr>
        <w:t>.04.2020 р.</w:t>
      </w:r>
    </w:p>
    <w:p w:rsidR="00E920D9" w:rsidRPr="00C10FEA" w:rsidRDefault="00E920D9" w:rsidP="00E92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>Назва навчальної дисципліни</w:t>
      </w:r>
      <w:r w:rsidRPr="00C10FEA">
        <w:rPr>
          <w:rFonts w:ascii="Times New Roman" w:hAnsi="Times New Roman" w:cs="Times New Roman"/>
          <w:sz w:val="24"/>
          <w:szCs w:val="24"/>
        </w:rPr>
        <w:t xml:space="preserve">  Іноземна мова спеціальності (англійська)</w:t>
      </w:r>
      <w:r w:rsidR="00DA4AA0" w:rsidRPr="00C10FEA">
        <w:rPr>
          <w:rFonts w:ascii="Times New Roman" w:hAnsi="Times New Roman" w:cs="Times New Roman"/>
          <w:sz w:val="24"/>
          <w:szCs w:val="24"/>
        </w:rPr>
        <w:fldChar w:fldCharType="begin"/>
      </w:r>
      <w:r w:rsidRPr="00C10FEA">
        <w:rPr>
          <w:rFonts w:ascii="Times New Roman" w:hAnsi="Times New Roman" w:cs="Times New Roman"/>
          <w:sz w:val="24"/>
          <w:szCs w:val="24"/>
        </w:rPr>
        <w:instrText xml:space="preserve"> COMMENTS   \* MERGEFORMAT </w:instrText>
      </w:r>
      <w:r w:rsidR="00DA4AA0" w:rsidRPr="00C10FEA">
        <w:rPr>
          <w:rFonts w:ascii="Times New Roman" w:hAnsi="Times New Roman" w:cs="Times New Roman"/>
          <w:sz w:val="24"/>
          <w:szCs w:val="24"/>
        </w:rPr>
        <w:fldChar w:fldCharType="end"/>
      </w:r>
    </w:p>
    <w:p w:rsidR="00E920D9" w:rsidRPr="00C10FEA" w:rsidRDefault="00E920D9" w:rsidP="00E920D9">
      <w:pPr>
        <w:pStyle w:val="a4"/>
        <w:tabs>
          <w:tab w:val="clear" w:pos="4677"/>
          <w:tab w:val="clear" w:pos="9355"/>
          <w:tab w:val="left" w:pos="1168"/>
        </w:tabs>
        <w:rPr>
          <w:rFonts w:ascii="Times New Roman" w:hAnsi="Times New Roman" w:cs="Times New Roman"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>Курс</w:t>
      </w:r>
      <w:r w:rsidRPr="00C10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34A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4AA0" w:rsidRPr="00C10FEA">
        <w:rPr>
          <w:rFonts w:ascii="Times New Roman" w:hAnsi="Times New Roman" w:cs="Times New Roman"/>
          <w:sz w:val="24"/>
          <w:szCs w:val="24"/>
        </w:rPr>
        <w:fldChar w:fldCharType="begin"/>
      </w:r>
      <w:r w:rsidRPr="00C10FEA">
        <w:rPr>
          <w:rFonts w:ascii="Times New Roman" w:hAnsi="Times New Roman" w:cs="Times New Roman"/>
          <w:sz w:val="24"/>
          <w:szCs w:val="24"/>
        </w:rPr>
        <w:instrText xml:space="preserve"> FILLIN   \* MERGEFORMAT </w:instrText>
      </w:r>
      <w:r w:rsidR="00DA4AA0" w:rsidRPr="00C10FEA">
        <w:rPr>
          <w:rFonts w:ascii="Times New Roman" w:hAnsi="Times New Roman" w:cs="Times New Roman"/>
          <w:sz w:val="24"/>
          <w:szCs w:val="24"/>
        </w:rPr>
        <w:fldChar w:fldCharType="end"/>
      </w:r>
      <w:r w:rsidR="00DA4AA0" w:rsidRPr="00C10FEA">
        <w:rPr>
          <w:rFonts w:ascii="Times New Roman" w:hAnsi="Times New Roman" w:cs="Times New Roman"/>
          <w:sz w:val="24"/>
          <w:szCs w:val="24"/>
        </w:rPr>
        <w:fldChar w:fldCharType="begin"/>
      </w:r>
      <w:r w:rsidRPr="00C10FEA">
        <w:rPr>
          <w:rFonts w:ascii="Times New Roman" w:hAnsi="Times New Roman" w:cs="Times New Roman"/>
          <w:sz w:val="24"/>
          <w:szCs w:val="24"/>
        </w:rPr>
        <w:instrText xml:space="preserve"> QUOTE   \* MERGEFORMAT </w:instrText>
      </w:r>
      <w:r w:rsidR="00DA4AA0" w:rsidRPr="00C10FEA">
        <w:rPr>
          <w:rFonts w:ascii="Times New Roman" w:hAnsi="Times New Roman" w:cs="Times New Roman"/>
          <w:sz w:val="24"/>
          <w:szCs w:val="24"/>
        </w:rPr>
        <w:fldChar w:fldCharType="end"/>
      </w:r>
    </w:p>
    <w:p w:rsidR="00E920D9" w:rsidRPr="00C10FEA" w:rsidRDefault="00E920D9" w:rsidP="00E92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 xml:space="preserve">Освітня програма </w:t>
      </w:r>
      <w:r w:rsidRPr="00C10FEA">
        <w:rPr>
          <w:rFonts w:ascii="Times New Roman" w:hAnsi="Times New Roman" w:cs="Times New Roman"/>
          <w:sz w:val="24"/>
          <w:szCs w:val="24"/>
        </w:rPr>
        <w:t>міжнародна інформація</w:t>
      </w:r>
    </w:p>
    <w:p w:rsidR="00E920D9" w:rsidRPr="00634A91" w:rsidRDefault="00E920D9" w:rsidP="00E92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 xml:space="preserve">Прізвище та ініціали викладача  </w:t>
      </w:r>
      <w:r w:rsidRPr="00634A91">
        <w:rPr>
          <w:rFonts w:ascii="Times New Roman" w:hAnsi="Times New Roman" w:cs="Times New Roman"/>
          <w:sz w:val="24"/>
          <w:szCs w:val="24"/>
        </w:rPr>
        <w:t>Дроф</w:t>
      </w:r>
      <w:r w:rsidRPr="00634A91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634A91">
        <w:rPr>
          <w:rFonts w:ascii="Times New Roman" w:hAnsi="Times New Roman" w:cs="Times New Roman"/>
          <w:sz w:val="24"/>
          <w:szCs w:val="24"/>
        </w:rPr>
        <w:t>як Н.І.</w:t>
      </w:r>
    </w:p>
    <w:p w:rsidR="00E920D9" w:rsidRPr="00634A91" w:rsidRDefault="00E920D9" w:rsidP="00E92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>Адреса електронної пошти</w:t>
      </w:r>
      <w:r w:rsidRPr="00C10FEA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5" w:history="1">
        <w:r w:rsidR="00634A91" w:rsidRPr="00724A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drofyak</w:t>
        </w:r>
        <w:r w:rsidR="00634A91" w:rsidRPr="00724A6E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634A91" w:rsidRPr="00724A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634A91" w:rsidRPr="00724A6E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634A91" w:rsidRPr="00724A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="00634A91" w:rsidRPr="00724A6E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34A91" w:rsidRPr="00724A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="00634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0D9" w:rsidRPr="00634A91" w:rsidRDefault="00E920D9" w:rsidP="00E920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аудиторних годин з </w:t>
      </w:r>
      <w:r w:rsidR="00634A91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.03.2020 р. по 24</w:t>
      </w:r>
      <w:r w:rsidRPr="00C10FEA">
        <w:rPr>
          <w:rFonts w:ascii="Times New Roman" w:hAnsi="Times New Roman" w:cs="Times New Roman"/>
          <w:b/>
          <w:sz w:val="24"/>
          <w:szCs w:val="24"/>
        </w:rPr>
        <w:t xml:space="preserve">.04.2020 р. </w:t>
      </w:r>
      <w:r w:rsidR="00634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A91" w:rsidRPr="00634A91">
        <w:rPr>
          <w:rFonts w:ascii="Times New Roman" w:hAnsi="Times New Roman" w:cs="Times New Roman"/>
          <w:sz w:val="24"/>
          <w:szCs w:val="24"/>
        </w:rPr>
        <w:t xml:space="preserve">– </w:t>
      </w:r>
      <w:r w:rsidRPr="00634A91"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Pr="00634A91">
        <w:rPr>
          <w:rFonts w:ascii="Times New Roman" w:hAnsi="Times New Roman" w:cs="Times New Roman"/>
          <w:sz w:val="24"/>
          <w:szCs w:val="24"/>
        </w:rPr>
        <w:t xml:space="preserve">ауд. годин </w:t>
      </w:r>
    </w:p>
    <w:p w:rsidR="00E920D9" w:rsidRPr="00C10FEA" w:rsidRDefault="00E920D9" w:rsidP="00E92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0D9" w:rsidRPr="00C10FEA" w:rsidRDefault="00E920D9" w:rsidP="00E92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>Теми та питання для опрацювання</w:t>
      </w:r>
    </w:p>
    <w:p w:rsidR="00E920D9" w:rsidRPr="00C10FEA" w:rsidRDefault="00E920D9" w:rsidP="00E92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>ТЕМА 1.</w:t>
      </w:r>
    </w:p>
    <w:p w:rsidR="00E920D9" w:rsidRPr="00E920D9" w:rsidRDefault="00E920D9" w:rsidP="00E920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920D9">
        <w:rPr>
          <w:rFonts w:ascii="Times New Roman" w:hAnsi="Times New Roman" w:cs="Times New Roman"/>
          <w:lang w:val="en-US"/>
        </w:rPr>
        <w:t>The role of power politics in the modern diplomacy.</w:t>
      </w:r>
    </w:p>
    <w:p w:rsidR="00E920D9" w:rsidRPr="00E920D9" w:rsidRDefault="00E920D9" w:rsidP="003039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20D9">
        <w:rPr>
          <w:rFonts w:ascii="Times New Roman" w:hAnsi="Times New Roman" w:cs="Times New Roman"/>
          <w:sz w:val="24"/>
          <w:szCs w:val="24"/>
          <w:lang w:val="en-US"/>
        </w:rPr>
        <w:t>Grammar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920D9">
        <w:rPr>
          <w:rFonts w:ascii="Times New Roman" w:hAnsi="Times New Roman" w:cs="Times New Roman"/>
          <w:sz w:val="24"/>
          <w:szCs w:val="24"/>
          <w:lang w:val="en-US"/>
        </w:rPr>
        <w:t xml:space="preserve">Revision of </w:t>
      </w:r>
      <w:r>
        <w:rPr>
          <w:rFonts w:ascii="Times New Roman" w:hAnsi="Times New Roman" w:cs="Times New Roman"/>
          <w:sz w:val="24"/>
          <w:szCs w:val="24"/>
          <w:lang w:val="en-US"/>
        </w:rPr>
        <w:t>Infinitive Structures.</w:t>
      </w:r>
    </w:p>
    <w:p w:rsidR="00E920D9" w:rsidRPr="00E920D9" w:rsidRDefault="00E920D9" w:rsidP="003039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20D9">
        <w:rPr>
          <w:rFonts w:ascii="Times New Roman" w:hAnsi="Times New Roman" w:cs="Times New Roman"/>
          <w:sz w:val="24"/>
          <w:szCs w:val="24"/>
          <w:lang w:val="en-US"/>
        </w:rPr>
        <w:t>Extra task: Mad</w:t>
      </w:r>
      <w:r w:rsidR="004C5D25">
        <w:rPr>
          <w:rFonts w:ascii="Times New Roman" w:hAnsi="Times New Roman" w:cs="Times New Roman"/>
          <w:sz w:val="24"/>
          <w:szCs w:val="24"/>
          <w:lang w:val="en-US"/>
        </w:rPr>
        <w:t>am Secretary (Season1, episode 7</w:t>
      </w:r>
      <w:r w:rsidRPr="00E920D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920D9" w:rsidRPr="00C10FEA" w:rsidRDefault="00E920D9" w:rsidP="00E920D9">
      <w:pPr>
        <w:pStyle w:val="a3"/>
        <w:spacing w:after="0"/>
        <w:ind w:left="788" w:firstLine="0"/>
        <w:rPr>
          <w:rFonts w:ascii="Times New Roman" w:hAnsi="Times New Roman" w:cs="Times New Roman"/>
          <w:b/>
          <w:sz w:val="24"/>
          <w:szCs w:val="24"/>
        </w:rPr>
      </w:pPr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C10FEA">
        <w:rPr>
          <w:rFonts w:ascii="Times New Roman" w:hAnsi="Times New Roman" w:cs="Times New Roman"/>
          <w:b/>
          <w:sz w:val="24"/>
          <w:szCs w:val="24"/>
        </w:rPr>
        <w:t>Література та джерела</w:t>
      </w:r>
    </w:p>
    <w:p w:rsidR="00E920D9" w:rsidRPr="00C10FEA" w:rsidRDefault="00E920D9" w:rsidP="00E920D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      1)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M.Mann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S.Taylore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>-Knowles. Destination. McMillan. - 2008</w:t>
      </w:r>
    </w:p>
    <w:p w:rsidR="00E920D9" w:rsidRPr="00C10FEA" w:rsidRDefault="00E920D9" w:rsidP="00E920D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      2) M. McCarthy, J.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>, R. Clark. Grammar for Business</w:t>
      </w:r>
      <w:proofErr w:type="gramStart"/>
      <w:r w:rsidRPr="00C10FEA">
        <w:rPr>
          <w:rFonts w:ascii="Times New Roman" w:hAnsi="Times New Roman" w:cs="Times New Roman"/>
          <w:sz w:val="24"/>
          <w:szCs w:val="24"/>
          <w:lang w:val="en-US"/>
        </w:rPr>
        <w:t>,  –</w:t>
      </w:r>
      <w:proofErr w:type="gram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 Oxford University Press, 2012.</w:t>
      </w:r>
    </w:p>
    <w:p w:rsidR="00E920D9" w:rsidRPr="00634A91" w:rsidRDefault="00E920D9" w:rsidP="00E92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634A91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Pr="00C10FEA">
        <w:rPr>
          <w:rFonts w:ascii="Times New Roman" w:hAnsi="Times New Roman" w:cs="Times New Roman"/>
          <w:color w:val="000000"/>
          <w:sz w:val="24"/>
          <w:szCs w:val="24"/>
        </w:rPr>
        <w:t xml:space="preserve">Бик І. С., Дроф’як Н. І., Зарума О. Р., Толочко О. Я.  Міжнародні відносини: </w:t>
      </w:r>
      <w:r w:rsidRPr="00634A9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10FEA">
        <w:rPr>
          <w:rFonts w:ascii="Times New Roman" w:hAnsi="Times New Roman" w:cs="Times New Roman"/>
          <w:color w:val="000000"/>
          <w:sz w:val="24"/>
          <w:szCs w:val="24"/>
        </w:rPr>
        <w:t xml:space="preserve">теорія і практика : навчальний </w:t>
      </w:r>
      <w:proofErr w:type="gramStart"/>
      <w:r w:rsidRPr="00C10FEA"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End"/>
      <w:r w:rsidRPr="00C10FEA">
        <w:rPr>
          <w:rFonts w:ascii="Times New Roman" w:hAnsi="Times New Roman" w:cs="Times New Roman"/>
          <w:color w:val="000000"/>
          <w:sz w:val="24"/>
          <w:szCs w:val="24"/>
        </w:rPr>
        <w:t>ібник з курсу "Іноземна мова спеціальності (англійська)"/ І.С.Бик, Н.І.Дроф’як, О.Р.Зарума, О.Я.Толочко. – Львів : факультет міжнародних відносин ЛНУ імені Івана Франка, 2016.</w:t>
      </w:r>
    </w:p>
    <w:p w:rsidR="00E920D9" w:rsidRPr="00C10FEA" w:rsidRDefault="00E920D9" w:rsidP="00E920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0FEA">
        <w:rPr>
          <w:rFonts w:ascii="Times New Roman" w:hAnsi="Times New Roman" w:cs="Times New Roman"/>
          <w:sz w:val="24"/>
          <w:szCs w:val="24"/>
        </w:rPr>
        <w:t>https://europixhd.net/tvs/madam-secretary-online/watch-madam-secretary-free-online-streaming-hd</w:t>
      </w:r>
    </w:p>
    <w:p w:rsidR="00E920D9" w:rsidRPr="00C10FEA" w:rsidRDefault="00E920D9" w:rsidP="00E920D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34A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0FEA">
        <w:rPr>
          <w:rFonts w:ascii="Times New Roman" w:hAnsi="Times New Roman" w:cs="Times New Roman"/>
          <w:b/>
          <w:sz w:val="24"/>
          <w:szCs w:val="24"/>
        </w:rPr>
        <w:t xml:space="preserve">Форма контролю </w:t>
      </w:r>
      <w:r w:rsidRPr="00C10F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>-grammatical exercises, worksheets, feedback on the film.</w:t>
      </w:r>
    </w:p>
    <w:p w:rsidR="00E920D9" w:rsidRPr="00C10FEA" w:rsidRDefault="00E920D9" w:rsidP="00E920D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C10FEA">
        <w:rPr>
          <w:rFonts w:ascii="Times New Roman" w:hAnsi="Times New Roman" w:cs="Times New Roman"/>
          <w:b/>
          <w:sz w:val="24"/>
          <w:szCs w:val="24"/>
        </w:rPr>
        <w:t>Термін звітності</w:t>
      </w:r>
      <w:r w:rsidRPr="00C10F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4C5D25">
        <w:rPr>
          <w:rFonts w:ascii="Times New Roman" w:hAnsi="Times New Roman" w:cs="Times New Roman"/>
          <w:sz w:val="24"/>
          <w:szCs w:val="24"/>
          <w:lang w:val="en-US"/>
        </w:rPr>
        <w:t>06.04</w:t>
      </w:r>
      <w:r w:rsidRPr="00C10FEA">
        <w:rPr>
          <w:rFonts w:ascii="Times New Roman" w:hAnsi="Times New Roman" w:cs="Times New Roman"/>
          <w:sz w:val="24"/>
          <w:szCs w:val="24"/>
          <w:lang w:val="en-US"/>
        </w:rPr>
        <w:t>.2020</w:t>
      </w:r>
    </w:p>
    <w:p w:rsidR="00634A91" w:rsidRDefault="00634A91" w:rsidP="00E92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0D9" w:rsidRPr="00C10FEA" w:rsidRDefault="00E920D9" w:rsidP="00E92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>ТЕМА 2.</w:t>
      </w:r>
    </w:p>
    <w:p w:rsidR="00B263DD" w:rsidRPr="00B263DD" w:rsidRDefault="00B263DD" w:rsidP="00E920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63DD">
        <w:rPr>
          <w:rFonts w:ascii="Times New Roman" w:hAnsi="Times New Roman" w:cs="Times New Roman"/>
          <w:sz w:val="24"/>
          <w:szCs w:val="24"/>
          <w:lang w:val="en-US"/>
        </w:rPr>
        <w:t>Forms of evolution of multilateral diplomacy in the modern world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20D9" w:rsidRPr="00E920D9" w:rsidRDefault="00E920D9" w:rsidP="00E920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Grammar:  Revision of </w:t>
      </w:r>
      <w:r w:rsidR="00954B03">
        <w:rPr>
          <w:rFonts w:ascii="Times New Roman" w:hAnsi="Times New Roman" w:cs="Times New Roman"/>
          <w:sz w:val="24"/>
          <w:szCs w:val="24"/>
          <w:lang w:val="en-US"/>
        </w:rPr>
        <w:t>Complex Object/Subject.</w:t>
      </w:r>
    </w:p>
    <w:p w:rsidR="00E920D9" w:rsidRPr="00C10FEA" w:rsidRDefault="00E920D9" w:rsidP="00E920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Phrasals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idiomatic expressions.</w:t>
      </w:r>
    </w:p>
    <w:p w:rsidR="00E920D9" w:rsidRPr="00C10FEA" w:rsidRDefault="00E920D9" w:rsidP="00E92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>Література та джерела</w:t>
      </w:r>
    </w:p>
    <w:p w:rsidR="00E920D9" w:rsidRPr="00C10FEA" w:rsidRDefault="00E920D9" w:rsidP="00E920D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0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M.Mann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S.Taylore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>-Knowles. Destination. McMillan. - 2008</w:t>
      </w:r>
    </w:p>
    <w:p w:rsidR="00E920D9" w:rsidRPr="00C10FEA" w:rsidRDefault="00E920D9" w:rsidP="00E920D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      2) M. McCarthy, J.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>, R. Clark. Grammar for Business</w:t>
      </w:r>
      <w:proofErr w:type="gramStart"/>
      <w:r w:rsidRPr="00C10FEA">
        <w:rPr>
          <w:rFonts w:ascii="Times New Roman" w:hAnsi="Times New Roman" w:cs="Times New Roman"/>
          <w:sz w:val="24"/>
          <w:szCs w:val="24"/>
          <w:lang w:val="en-US"/>
        </w:rPr>
        <w:t>,  –</w:t>
      </w:r>
      <w:proofErr w:type="gram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 Oxford University Press, 2012.</w:t>
      </w:r>
    </w:p>
    <w:p w:rsidR="00E920D9" w:rsidRPr="00634A91" w:rsidRDefault="00E920D9" w:rsidP="00E92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634A91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Pr="00C10FEA">
        <w:rPr>
          <w:rFonts w:ascii="Times New Roman" w:hAnsi="Times New Roman" w:cs="Times New Roman"/>
          <w:color w:val="000000"/>
          <w:sz w:val="24"/>
          <w:szCs w:val="24"/>
        </w:rPr>
        <w:t xml:space="preserve">Бик І. С., Дроф’як Н. І., Зарума О. Р., Толочко О. Я.  Міжнародні відносини: </w:t>
      </w:r>
      <w:r w:rsidRPr="00634A9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10FEA">
        <w:rPr>
          <w:rFonts w:ascii="Times New Roman" w:hAnsi="Times New Roman" w:cs="Times New Roman"/>
          <w:color w:val="000000"/>
          <w:sz w:val="24"/>
          <w:szCs w:val="24"/>
        </w:rPr>
        <w:t xml:space="preserve">теорія і практика : навчальний </w:t>
      </w:r>
      <w:proofErr w:type="gramStart"/>
      <w:r w:rsidRPr="00C10FEA"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End"/>
      <w:r w:rsidRPr="00C10FEA">
        <w:rPr>
          <w:rFonts w:ascii="Times New Roman" w:hAnsi="Times New Roman" w:cs="Times New Roman"/>
          <w:color w:val="000000"/>
          <w:sz w:val="24"/>
          <w:szCs w:val="24"/>
        </w:rPr>
        <w:t>ібник з курсу "Іноземна мова спеціальності (англійська)"/ І.С.Бик, Н.І.Дроф’як, О.Р.Зарума, О.Я.Толочко. – Львів : факультет міжнародних відносин ЛНУ імені Івана Франка, 2016.</w:t>
      </w:r>
    </w:p>
    <w:p w:rsidR="00E920D9" w:rsidRPr="00C10FEA" w:rsidRDefault="00E920D9" w:rsidP="00E920D9">
      <w:pPr>
        <w:pStyle w:val="a3"/>
        <w:spacing w:after="0"/>
        <w:ind w:left="428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34A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10FEA">
        <w:rPr>
          <w:rFonts w:ascii="Times New Roman" w:hAnsi="Times New Roman" w:cs="Times New Roman"/>
          <w:sz w:val="24"/>
          <w:szCs w:val="24"/>
          <w:lang w:val="en-US"/>
        </w:rPr>
        <w:t>) )</w:t>
      </w:r>
      <w:proofErr w:type="gram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 M. McCarthy, J.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>, R. Clark. Grammar for Business</w:t>
      </w:r>
      <w:proofErr w:type="gramStart"/>
      <w:r w:rsidRPr="00C10FEA">
        <w:rPr>
          <w:rFonts w:ascii="Times New Roman" w:hAnsi="Times New Roman" w:cs="Times New Roman"/>
          <w:sz w:val="24"/>
          <w:szCs w:val="24"/>
          <w:lang w:val="en-US"/>
        </w:rPr>
        <w:t>,  –</w:t>
      </w:r>
      <w:proofErr w:type="gram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 Oxford University Press, 2012</w:t>
      </w:r>
    </w:p>
    <w:p w:rsidR="00E920D9" w:rsidRPr="00C10FEA" w:rsidRDefault="00E920D9" w:rsidP="00E920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C10FEA">
        <w:rPr>
          <w:rFonts w:ascii="Times New Roman" w:hAnsi="Times New Roman" w:cs="Times New Roman"/>
          <w:b/>
          <w:sz w:val="24"/>
          <w:szCs w:val="24"/>
        </w:rPr>
        <w:t>Форма контролю</w:t>
      </w:r>
      <w:r w:rsidRPr="00C10FE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10F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>-grammatical exercises, a power point presentation.</w:t>
      </w:r>
    </w:p>
    <w:p w:rsidR="00E920D9" w:rsidRPr="00C10FEA" w:rsidRDefault="00E920D9" w:rsidP="00E920D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C10FEA">
        <w:rPr>
          <w:rFonts w:ascii="Times New Roman" w:hAnsi="Times New Roman" w:cs="Times New Roman"/>
          <w:b/>
          <w:sz w:val="24"/>
          <w:szCs w:val="24"/>
        </w:rPr>
        <w:t>Термін звітності</w:t>
      </w:r>
      <w:r w:rsidR="004C5D25">
        <w:rPr>
          <w:rFonts w:ascii="Times New Roman" w:hAnsi="Times New Roman" w:cs="Times New Roman"/>
          <w:b/>
          <w:sz w:val="24"/>
          <w:szCs w:val="24"/>
          <w:lang w:val="en-US"/>
        </w:rPr>
        <w:t>: 09.04</w:t>
      </w:r>
      <w:r w:rsidRPr="00C10FEA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E920D9" w:rsidRPr="00C10FEA" w:rsidRDefault="00E920D9" w:rsidP="00E920D9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34A91" w:rsidRDefault="00634A91" w:rsidP="00E92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0D9" w:rsidRPr="00E920D9" w:rsidRDefault="00E920D9" w:rsidP="00E92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D9">
        <w:rPr>
          <w:rFonts w:ascii="Times New Roman" w:hAnsi="Times New Roman" w:cs="Times New Roman"/>
          <w:b/>
          <w:sz w:val="24"/>
          <w:szCs w:val="24"/>
        </w:rPr>
        <w:lastRenderedPageBreak/>
        <w:t>ТЕМА 3.</w:t>
      </w:r>
    </w:p>
    <w:p w:rsidR="00E920D9" w:rsidRPr="0065759A" w:rsidRDefault="00E920D9" w:rsidP="0065759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59A">
        <w:rPr>
          <w:rFonts w:ascii="Times New Roman" w:hAnsi="Times New Roman" w:cs="Times New Roman"/>
          <w:sz w:val="24"/>
          <w:szCs w:val="24"/>
          <w:lang w:val="en-US"/>
        </w:rPr>
        <w:t>Human rights: basic regulating documents.</w:t>
      </w:r>
    </w:p>
    <w:p w:rsidR="00E920D9" w:rsidRPr="0065759A" w:rsidRDefault="00E920D9" w:rsidP="0065759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59A">
        <w:rPr>
          <w:rFonts w:ascii="Times New Roman" w:hAnsi="Times New Roman" w:cs="Times New Roman"/>
          <w:sz w:val="24"/>
          <w:szCs w:val="24"/>
          <w:lang w:val="en-US"/>
        </w:rPr>
        <w:t>Violating human rights.</w:t>
      </w:r>
    </w:p>
    <w:p w:rsidR="00E920D9" w:rsidRPr="0065759A" w:rsidRDefault="00E920D9" w:rsidP="0065759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59A">
        <w:rPr>
          <w:rFonts w:ascii="Times New Roman" w:hAnsi="Times New Roman" w:cs="Times New Roman"/>
          <w:sz w:val="24"/>
          <w:szCs w:val="24"/>
          <w:lang w:val="en-US"/>
        </w:rPr>
        <w:t>Revision of Gerund.</w:t>
      </w:r>
    </w:p>
    <w:p w:rsidR="00E920D9" w:rsidRPr="00C10FEA" w:rsidRDefault="00E920D9" w:rsidP="00E920D9">
      <w:pPr>
        <w:pStyle w:val="a3"/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C10FEA">
        <w:rPr>
          <w:rFonts w:ascii="Times New Roman" w:hAnsi="Times New Roman" w:cs="Times New Roman"/>
          <w:b/>
          <w:sz w:val="24"/>
          <w:szCs w:val="24"/>
        </w:rPr>
        <w:t>Література та джерела</w:t>
      </w:r>
    </w:p>
    <w:p w:rsidR="00E920D9" w:rsidRPr="00C10FEA" w:rsidRDefault="00E920D9" w:rsidP="00E920D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0FEA">
        <w:rPr>
          <w:rFonts w:ascii="Times New Roman" w:hAnsi="Times New Roman" w:cs="Times New Roman"/>
          <w:sz w:val="24"/>
          <w:szCs w:val="24"/>
        </w:rPr>
        <w:t xml:space="preserve"> </w:t>
      </w:r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M.Mann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S.Taylore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>-Knowles. Destination. McMillan. - 2008</w:t>
      </w:r>
    </w:p>
    <w:p w:rsidR="00E920D9" w:rsidRPr="00C10FEA" w:rsidRDefault="00E920D9" w:rsidP="00E920D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2) M. McCarthy, J.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>, R. Clark. Grammar for Business</w:t>
      </w:r>
      <w:proofErr w:type="gramStart"/>
      <w:r w:rsidRPr="00C10FEA">
        <w:rPr>
          <w:rFonts w:ascii="Times New Roman" w:hAnsi="Times New Roman" w:cs="Times New Roman"/>
          <w:sz w:val="24"/>
          <w:szCs w:val="24"/>
          <w:lang w:val="en-US"/>
        </w:rPr>
        <w:t>,  –</w:t>
      </w:r>
      <w:proofErr w:type="gram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 Oxford University Press, 2012.</w:t>
      </w:r>
    </w:p>
    <w:p w:rsidR="00E920D9" w:rsidRPr="00634A91" w:rsidRDefault="00E920D9" w:rsidP="00E920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34A91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Pr="00C10FEA">
        <w:rPr>
          <w:rFonts w:ascii="Times New Roman" w:hAnsi="Times New Roman" w:cs="Times New Roman"/>
          <w:color w:val="000000"/>
          <w:sz w:val="24"/>
          <w:szCs w:val="24"/>
        </w:rPr>
        <w:t xml:space="preserve">Бик І. С., Дроф’як Н. І., Зарума О. Р., Толочко О. Я.  Міжнародні відносини: </w:t>
      </w:r>
      <w:r w:rsidRPr="00634A9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теорія і</w:t>
      </w:r>
      <w:r w:rsidRPr="00C10FEA">
        <w:rPr>
          <w:rFonts w:ascii="Times New Roman" w:hAnsi="Times New Roman" w:cs="Times New Roman"/>
          <w:color w:val="000000"/>
          <w:sz w:val="24"/>
          <w:szCs w:val="24"/>
        </w:rPr>
        <w:t xml:space="preserve">рактика : навчальний </w:t>
      </w:r>
      <w:proofErr w:type="gramStart"/>
      <w:r w:rsidRPr="00C10FEA"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End"/>
      <w:r w:rsidRPr="00C10FEA">
        <w:rPr>
          <w:rFonts w:ascii="Times New Roman" w:hAnsi="Times New Roman" w:cs="Times New Roman"/>
          <w:color w:val="000000"/>
          <w:sz w:val="24"/>
          <w:szCs w:val="24"/>
        </w:rPr>
        <w:t>ібник з курсу "Іноземна мова спеціальності (англійська)"/ І.С.Бик, Н.І.Дроф’як, О.Р.Зарума, О.Я.Толочко. – Львів : факультет міжнародних відносин ЛНУ імені Івана Франка, 2016.</w:t>
      </w:r>
    </w:p>
    <w:p w:rsidR="00E920D9" w:rsidRPr="00C10FEA" w:rsidRDefault="00E920D9" w:rsidP="00E920D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4A9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10FEA">
        <w:rPr>
          <w:rFonts w:ascii="Times New Roman" w:hAnsi="Times New Roman" w:cs="Times New Roman"/>
          <w:sz w:val="24"/>
          <w:szCs w:val="24"/>
          <w:lang w:val="en-US"/>
        </w:rPr>
        <w:t>4) )</w:t>
      </w:r>
      <w:proofErr w:type="gram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 M. McCarthy, J.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>, R. Clark. Grammar for Business</w:t>
      </w:r>
      <w:proofErr w:type="gramStart"/>
      <w:r w:rsidRPr="00C10FEA">
        <w:rPr>
          <w:rFonts w:ascii="Times New Roman" w:hAnsi="Times New Roman" w:cs="Times New Roman"/>
          <w:sz w:val="24"/>
          <w:szCs w:val="24"/>
          <w:lang w:val="en-US"/>
        </w:rPr>
        <w:t>,  –</w:t>
      </w:r>
      <w:proofErr w:type="gram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 Oxford University Press, 2012</w:t>
      </w:r>
    </w:p>
    <w:p w:rsidR="00E920D9" w:rsidRPr="00C10FEA" w:rsidRDefault="00E920D9" w:rsidP="00E92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10FEA">
        <w:rPr>
          <w:rFonts w:ascii="Times New Roman" w:hAnsi="Times New Roman" w:cs="Times New Roman"/>
          <w:sz w:val="24"/>
          <w:szCs w:val="24"/>
          <w:lang w:val="en-US"/>
        </w:rPr>
        <w:t>) A. Thomson, A. Martinet. A practical English grammar. – Oxford University Press, 2008</w:t>
      </w:r>
      <w:r w:rsidRPr="00C10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0D9" w:rsidRPr="00C10FEA" w:rsidRDefault="00E920D9" w:rsidP="00E920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C10FEA">
        <w:rPr>
          <w:rFonts w:ascii="Times New Roman" w:hAnsi="Times New Roman" w:cs="Times New Roman"/>
          <w:b/>
          <w:sz w:val="24"/>
          <w:szCs w:val="24"/>
        </w:rPr>
        <w:t>Форма контролю</w:t>
      </w:r>
      <w:r w:rsidRPr="00C10FE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10F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>-grammatical exercises, worksheets, for-and- against essays.</w:t>
      </w:r>
    </w:p>
    <w:p w:rsidR="00E920D9" w:rsidRPr="00C10FEA" w:rsidRDefault="00E920D9" w:rsidP="00E920D9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C10F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0FEA">
        <w:rPr>
          <w:rFonts w:ascii="Times New Roman" w:hAnsi="Times New Roman" w:cs="Times New Roman"/>
          <w:b/>
          <w:sz w:val="24"/>
          <w:szCs w:val="24"/>
        </w:rPr>
        <w:t>Термін звітності</w:t>
      </w:r>
      <w:r w:rsidR="004C5D25">
        <w:rPr>
          <w:rFonts w:ascii="Times New Roman" w:hAnsi="Times New Roman" w:cs="Times New Roman"/>
          <w:b/>
          <w:sz w:val="24"/>
          <w:szCs w:val="24"/>
          <w:lang w:val="en-US"/>
        </w:rPr>
        <w:t>: 13.04</w:t>
      </w:r>
      <w:r w:rsidRPr="00C10FEA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634A91" w:rsidRDefault="00634A91" w:rsidP="00E92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0D9" w:rsidRPr="00C10FEA" w:rsidRDefault="00E920D9" w:rsidP="00E92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>ТЕМА 4.</w:t>
      </w:r>
    </w:p>
    <w:p w:rsidR="00E920D9" w:rsidRPr="004C5D25" w:rsidRDefault="004C5D25" w:rsidP="004C5D2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5D25">
        <w:rPr>
          <w:rFonts w:ascii="Times New Roman" w:hAnsi="Times New Roman" w:cs="Times New Roman"/>
          <w:sz w:val="24"/>
          <w:szCs w:val="24"/>
          <w:lang w:val="en-US"/>
        </w:rPr>
        <w:t>NATO – Ukraine relations: benefits and perspectives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5D25" w:rsidRPr="004C5D25" w:rsidRDefault="00E920D9" w:rsidP="004C5D2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D25">
        <w:rPr>
          <w:rFonts w:ascii="Times New Roman" w:hAnsi="Times New Roman" w:cs="Times New Roman"/>
          <w:sz w:val="24"/>
          <w:szCs w:val="24"/>
          <w:lang w:val="en-US"/>
        </w:rPr>
        <w:t>Idiomatic</w:t>
      </w:r>
      <w:r w:rsidR="004C5D25">
        <w:rPr>
          <w:rFonts w:ascii="Times New Roman" w:hAnsi="Times New Roman" w:cs="Times New Roman"/>
          <w:sz w:val="24"/>
          <w:szCs w:val="24"/>
          <w:lang w:val="en-US"/>
        </w:rPr>
        <w:t xml:space="preserve"> expressions and phrasal verbs.</w:t>
      </w:r>
    </w:p>
    <w:p w:rsidR="004C5D25" w:rsidRPr="004C5D25" w:rsidRDefault="004C5D25" w:rsidP="004C5D25">
      <w:pPr>
        <w:pStyle w:val="a3"/>
        <w:spacing w:after="0"/>
        <w:ind w:left="644" w:firstLine="0"/>
        <w:rPr>
          <w:rFonts w:ascii="Times New Roman" w:hAnsi="Times New Roman" w:cs="Times New Roman"/>
          <w:b/>
          <w:sz w:val="24"/>
          <w:szCs w:val="24"/>
        </w:rPr>
      </w:pPr>
    </w:p>
    <w:p w:rsidR="00E920D9" w:rsidRPr="00634A91" w:rsidRDefault="00E920D9" w:rsidP="00634A91">
      <w:pPr>
        <w:spacing w:after="0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A91">
        <w:rPr>
          <w:rFonts w:ascii="Times New Roman" w:hAnsi="Times New Roman" w:cs="Times New Roman"/>
          <w:b/>
          <w:sz w:val="24"/>
          <w:szCs w:val="24"/>
        </w:rPr>
        <w:t>Література та джерела</w:t>
      </w:r>
    </w:p>
    <w:p w:rsidR="00E920D9" w:rsidRPr="00C10FEA" w:rsidRDefault="00E920D9" w:rsidP="00E920D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1) </w:t>
      </w:r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M.Mann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S.Taylore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>-Knowles. Destination. McMillan. - 2008</w:t>
      </w:r>
    </w:p>
    <w:p w:rsidR="00E920D9" w:rsidRPr="00C10FEA" w:rsidRDefault="00E920D9" w:rsidP="00E920D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2)</w:t>
      </w:r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 M. McCarthy, J.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>, R. Clark. Grammar for Business</w:t>
      </w:r>
      <w:proofErr w:type="gramStart"/>
      <w:r w:rsidRPr="00C10FEA">
        <w:rPr>
          <w:rFonts w:ascii="Times New Roman" w:hAnsi="Times New Roman" w:cs="Times New Roman"/>
          <w:sz w:val="24"/>
          <w:szCs w:val="24"/>
          <w:lang w:val="en-US"/>
        </w:rPr>
        <w:t>,  –</w:t>
      </w:r>
      <w:proofErr w:type="gram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 Oxford University Press, 2012.</w:t>
      </w:r>
    </w:p>
    <w:p w:rsidR="00E920D9" w:rsidRPr="00634A91" w:rsidRDefault="00E920D9" w:rsidP="00E920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34A91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Pr="00C10FEA">
        <w:rPr>
          <w:rFonts w:ascii="Times New Roman" w:hAnsi="Times New Roman" w:cs="Times New Roman"/>
          <w:color w:val="000000"/>
          <w:sz w:val="24"/>
          <w:szCs w:val="24"/>
        </w:rPr>
        <w:t xml:space="preserve">Бик І. С., Дроф’як Н. І., Зарума О. Р., Толочко О. Я.  Міжнародні відносини: </w:t>
      </w:r>
      <w:r w:rsidRPr="00634A9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теорія і</w:t>
      </w:r>
      <w:r w:rsidRPr="00C10FEA">
        <w:rPr>
          <w:rFonts w:ascii="Times New Roman" w:hAnsi="Times New Roman" w:cs="Times New Roman"/>
          <w:color w:val="000000"/>
          <w:sz w:val="24"/>
          <w:szCs w:val="24"/>
        </w:rPr>
        <w:t xml:space="preserve">рактика : навчальний </w:t>
      </w:r>
      <w:proofErr w:type="gramStart"/>
      <w:r w:rsidRPr="00C10FEA"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End"/>
      <w:r w:rsidRPr="00C10FEA">
        <w:rPr>
          <w:rFonts w:ascii="Times New Roman" w:hAnsi="Times New Roman" w:cs="Times New Roman"/>
          <w:color w:val="000000"/>
          <w:sz w:val="24"/>
          <w:szCs w:val="24"/>
        </w:rPr>
        <w:t>ібник з курсу "Іноземна мова спеціальності (англійська)"/ І.С.Бик, Н.І.Дроф’як, О.Р.Зарума, О.Я.Толочко. – Львів : факультет міжнародних відносин ЛНУ імені Івана Франка, 2016.</w:t>
      </w:r>
    </w:p>
    <w:p w:rsidR="00E920D9" w:rsidRDefault="00E920D9" w:rsidP="00E920D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4A9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10FEA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10FEA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. McCarthy, J.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>, R. Clark. Grammar for Business</w:t>
      </w:r>
      <w:proofErr w:type="gramStart"/>
      <w:r w:rsidRPr="00C10FEA">
        <w:rPr>
          <w:rFonts w:ascii="Times New Roman" w:hAnsi="Times New Roman" w:cs="Times New Roman"/>
          <w:sz w:val="24"/>
          <w:szCs w:val="24"/>
          <w:lang w:val="en-US"/>
        </w:rPr>
        <w:t>,  –</w:t>
      </w:r>
      <w:proofErr w:type="gram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 Oxford University Press, 2012</w:t>
      </w:r>
    </w:p>
    <w:p w:rsidR="00E920D9" w:rsidRPr="00BF3A3C" w:rsidRDefault="00E920D9" w:rsidP="00E920D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10FEA">
        <w:rPr>
          <w:rFonts w:ascii="Times New Roman" w:hAnsi="Times New Roman" w:cs="Times New Roman"/>
          <w:b/>
          <w:sz w:val="24"/>
          <w:szCs w:val="24"/>
        </w:rPr>
        <w:t>Форма контролю</w:t>
      </w:r>
      <w:r w:rsidRPr="00C10FE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10F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-grammatical exercises, worksheets, </w:t>
      </w:r>
      <w:r>
        <w:rPr>
          <w:rFonts w:ascii="Times New Roman" w:hAnsi="Times New Roman" w:cs="Times New Roman"/>
          <w:sz w:val="24"/>
          <w:szCs w:val="24"/>
          <w:lang w:val="en-US"/>
        </w:rPr>
        <w:t>presentations</w:t>
      </w:r>
    </w:p>
    <w:p w:rsidR="00E920D9" w:rsidRPr="00C10FEA" w:rsidRDefault="00E920D9" w:rsidP="00E920D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4C5D25">
        <w:rPr>
          <w:rFonts w:ascii="Times New Roman" w:hAnsi="Times New Roman" w:cs="Times New Roman"/>
          <w:b/>
          <w:sz w:val="24"/>
          <w:szCs w:val="24"/>
        </w:rPr>
        <w:t>Термін звітності</w:t>
      </w:r>
      <w:r w:rsidR="004C5D25">
        <w:rPr>
          <w:rFonts w:ascii="Times New Roman" w:hAnsi="Times New Roman" w:cs="Times New Roman"/>
          <w:b/>
          <w:sz w:val="24"/>
          <w:szCs w:val="24"/>
          <w:lang w:val="en-US"/>
        </w:rPr>
        <w:t>:16.04</w:t>
      </w:r>
      <w:r w:rsidRPr="00C10FEA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E920D9" w:rsidRPr="00C10FEA" w:rsidRDefault="00E920D9" w:rsidP="00E920D9">
      <w:pPr>
        <w:spacing w:after="0"/>
        <w:ind w:left="68" w:firstLine="0"/>
        <w:rPr>
          <w:rFonts w:ascii="Times New Roman" w:hAnsi="Times New Roman" w:cs="Times New Roman"/>
          <w:sz w:val="24"/>
          <w:szCs w:val="24"/>
        </w:rPr>
      </w:pPr>
    </w:p>
    <w:p w:rsidR="00E920D9" w:rsidRPr="00C10FEA" w:rsidRDefault="00E920D9" w:rsidP="00E920D9">
      <w:pPr>
        <w:spacing w:after="0"/>
        <w:ind w:left="68" w:firstLine="0"/>
        <w:rPr>
          <w:rFonts w:ascii="Times New Roman" w:hAnsi="Times New Roman" w:cs="Times New Roman"/>
          <w:sz w:val="24"/>
          <w:szCs w:val="24"/>
        </w:rPr>
      </w:pPr>
    </w:p>
    <w:p w:rsidR="00E920D9" w:rsidRPr="00C10FEA" w:rsidRDefault="00E920D9" w:rsidP="00E92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>ТЕМА 5.</w:t>
      </w:r>
    </w:p>
    <w:p w:rsidR="004C5D25" w:rsidRPr="004C5D25" w:rsidRDefault="004C5D25" w:rsidP="00E920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5D25">
        <w:rPr>
          <w:rFonts w:ascii="Times New Roman" w:hAnsi="Times New Roman" w:cs="Times New Roman"/>
          <w:sz w:val="24"/>
          <w:szCs w:val="24"/>
          <w:lang w:val="en-US"/>
        </w:rPr>
        <w:t>National minorities a challenging issue of contemporary IR</w:t>
      </w:r>
      <w:r w:rsidRPr="008B2158">
        <w:rPr>
          <w:lang w:val="en-US"/>
        </w:rPr>
        <w:t>.</w:t>
      </w:r>
    </w:p>
    <w:p w:rsidR="00E920D9" w:rsidRPr="00C10FEA" w:rsidRDefault="00E920D9" w:rsidP="00E920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Extra task: </w:t>
      </w:r>
      <w:r w:rsidR="004C5D25">
        <w:rPr>
          <w:rFonts w:ascii="Times New Roman" w:hAnsi="Times New Roman" w:cs="Times New Roman"/>
          <w:sz w:val="24"/>
          <w:szCs w:val="24"/>
          <w:lang w:val="en-US"/>
        </w:rPr>
        <w:t xml:space="preserve"> Watching the film  “The Iron Lady “</w:t>
      </w:r>
    </w:p>
    <w:p w:rsidR="00E920D9" w:rsidRPr="00C10FEA" w:rsidRDefault="00E920D9" w:rsidP="00E920D9">
      <w:pPr>
        <w:pStyle w:val="a3"/>
        <w:spacing w:after="0"/>
        <w:ind w:left="502" w:firstLine="0"/>
        <w:rPr>
          <w:rFonts w:ascii="Times New Roman" w:hAnsi="Times New Roman" w:cs="Times New Roman"/>
          <w:sz w:val="24"/>
          <w:szCs w:val="24"/>
        </w:rPr>
      </w:pPr>
    </w:p>
    <w:p w:rsidR="00E920D9" w:rsidRPr="00C10FEA" w:rsidRDefault="00E920D9" w:rsidP="00E92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>Література та джерела</w:t>
      </w:r>
    </w:p>
    <w:p w:rsidR="00E920D9" w:rsidRPr="00C10FEA" w:rsidRDefault="00E920D9" w:rsidP="00E920D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M.Mann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S.Taylore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>-Knowles. Destination. McMillan. - 2008</w:t>
      </w:r>
    </w:p>
    <w:p w:rsidR="00E920D9" w:rsidRPr="00C10FEA" w:rsidRDefault="00E920D9" w:rsidP="00E920D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2)</w:t>
      </w:r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 M. McCarthy, J.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>, R. Clark. Grammar for Business</w:t>
      </w:r>
      <w:proofErr w:type="gramStart"/>
      <w:r w:rsidRPr="00C10FEA">
        <w:rPr>
          <w:rFonts w:ascii="Times New Roman" w:hAnsi="Times New Roman" w:cs="Times New Roman"/>
          <w:sz w:val="24"/>
          <w:szCs w:val="24"/>
          <w:lang w:val="en-US"/>
        </w:rPr>
        <w:t>,  –</w:t>
      </w:r>
      <w:proofErr w:type="gram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 Oxford University Press, 2012.</w:t>
      </w:r>
    </w:p>
    <w:p w:rsidR="00E920D9" w:rsidRPr="00634A91" w:rsidRDefault="00E920D9" w:rsidP="00E920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34A91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Pr="00C10FEA">
        <w:rPr>
          <w:rFonts w:ascii="Times New Roman" w:hAnsi="Times New Roman" w:cs="Times New Roman"/>
          <w:color w:val="000000"/>
          <w:sz w:val="24"/>
          <w:szCs w:val="24"/>
        </w:rPr>
        <w:t xml:space="preserve">Бик І. С., Дроф’як Н. І., Зарума О. Р., Толочко О. Я.  Міжнародні відносини: </w:t>
      </w:r>
      <w:r w:rsidRPr="00634A9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теорія і</w:t>
      </w:r>
      <w:r w:rsidRPr="00C10FEA">
        <w:rPr>
          <w:rFonts w:ascii="Times New Roman" w:hAnsi="Times New Roman" w:cs="Times New Roman"/>
          <w:color w:val="000000"/>
          <w:sz w:val="24"/>
          <w:szCs w:val="24"/>
        </w:rPr>
        <w:t xml:space="preserve">рактика : навчальний </w:t>
      </w:r>
      <w:proofErr w:type="gramStart"/>
      <w:r w:rsidRPr="00C10FEA"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End"/>
      <w:r w:rsidRPr="00C10FEA">
        <w:rPr>
          <w:rFonts w:ascii="Times New Roman" w:hAnsi="Times New Roman" w:cs="Times New Roman"/>
          <w:color w:val="000000"/>
          <w:sz w:val="24"/>
          <w:szCs w:val="24"/>
        </w:rPr>
        <w:t xml:space="preserve">ібник з курсу "Іноземна мова спеціальності (англійська)"/ </w:t>
      </w:r>
      <w:r w:rsidRPr="00C10FEA">
        <w:rPr>
          <w:rFonts w:ascii="Times New Roman" w:hAnsi="Times New Roman" w:cs="Times New Roman"/>
          <w:color w:val="000000"/>
          <w:sz w:val="24"/>
          <w:szCs w:val="24"/>
        </w:rPr>
        <w:lastRenderedPageBreak/>
        <w:t>І.С.Бик, Н.І.Дроф’як, О.Р.Зарума, О.Я.Толочко. – Львів : факультет міжнародних відносин ЛНУ імені Івана Франка, 2016.</w:t>
      </w:r>
    </w:p>
    <w:p w:rsidR="00E920D9" w:rsidRDefault="00E920D9" w:rsidP="00E920D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4A9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10FEA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10FEA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. McCarthy, J.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>, R. Clark. Grammar for Business</w:t>
      </w:r>
      <w:proofErr w:type="gramStart"/>
      <w:r w:rsidRPr="00C10FEA">
        <w:rPr>
          <w:rFonts w:ascii="Times New Roman" w:hAnsi="Times New Roman" w:cs="Times New Roman"/>
          <w:sz w:val="24"/>
          <w:szCs w:val="24"/>
          <w:lang w:val="en-US"/>
        </w:rPr>
        <w:t>,  –</w:t>
      </w:r>
      <w:proofErr w:type="gram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 Oxford University Press, 2012</w:t>
      </w:r>
    </w:p>
    <w:p w:rsidR="00E920D9" w:rsidRPr="00C10FEA" w:rsidRDefault="00E920D9" w:rsidP="00E92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10FEA">
        <w:rPr>
          <w:rFonts w:ascii="Times New Roman" w:hAnsi="Times New Roman" w:cs="Times New Roman"/>
          <w:sz w:val="24"/>
          <w:szCs w:val="24"/>
          <w:lang w:val="en-US"/>
        </w:rPr>
        <w:t>4) A. Thomson, A. Martinet. A practical English grammar. – Oxford University Press, 2008</w:t>
      </w:r>
      <w:r w:rsidRPr="00C10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0D9" w:rsidRPr="00C10FEA" w:rsidRDefault="00E920D9" w:rsidP="00E920D9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C10FEA">
        <w:rPr>
          <w:rFonts w:ascii="Times New Roman" w:hAnsi="Times New Roman" w:cs="Times New Roman"/>
          <w:b/>
          <w:sz w:val="24"/>
          <w:szCs w:val="24"/>
        </w:rPr>
        <w:t xml:space="preserve">Форма контролю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>-grammatical exercises, worksheets,</w:t>
      </w:r>
      <w:r w:rsidR="00B263DD">
        <w:rPr>
          <w:rFonts w:ascii="Times New Roman" w:hAnsi="Times New Roman" w:cs="Times New Roman"/>
          <w:sz w:val="24"/>
          <w:szCs w:val="24"/>
          <w:lang w:val="en-US"/>
        </w:rPr>
        <w:t xml:space="preserve"> a review on the film</w:t>
      </w:r>
      <w:r w:rsidRPr="00C10F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20D9" w:rsidRPr="00C10FEA" w:rsidRDefault="00E920D9" w:rsidP="00E920D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B263DD">
        <w:rPr>
          <w:rFonts w:ascii="Times New Roman" w:hAnsi="Times New Roman" w:cs="Times New Roman"/>
          <w:b/>
          <w:sz w:val="24"/>
          <w:szCs w:val="24"/>
        </w:rPr>
        <w:t>Термін звітності</w:t>
      </w:r>
      <w:r w:rsidRPr="00C10FE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B263DD">
        <w:rPr>
          <w:rFonts w:ascii="Times New Roman" w:hAnsi="Times New Roman" w:cs="Times New Roman"/>
          <w:b/>
          <w:sz w:val="24"/>
          <w:szCs w:val="24"/>
          <w:lang w:val="en-US"/>
        </w:rPr>
        <w:t>20.</w:t>
      </w:r>
      <w:r w:rsidR="00B263DD" w:rsidRPr="00C10F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263DD">
        <w:rPr>
          <w:rFonts w:ascii="Times New Roman" w:hAnsi="Times New Roman" w:cs="Times New Roman"/>
          <w:b/>
          <w:sz w:val="24"/>
          <w:szCs w:val="24"/>
          <w:lang w:val="en-US"/>
        </w:rPr>
        <w:t>04</w:t>
      </w:r>
      <w:r w:rsidRPr="00C10FEA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E920D9" w:rsidRPr="00C10FEA" w:rsidRDefault="00E920D9" w:rsidP="00E920D9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920D9" w:rsidRPr="00C10FEA" w:rsidRDefault="00E920D9" w:rsidP="00E92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C10FE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C10FEA">
        <w:rPr>
          <w:rFonts w:ascii="Times New Roman" w:hAnsi="Times New Roman" w:cs="Times New Roman"/>
          <w:b/>
          <w:sz w:val="24"/>
          <w:szCs w:val="24"/>
        </w:rPr>
        <w:t>.</w:t>
      </w:r>
    </w:p>
    <w:p w:rsidR="004C5D25" w:rsidRPr="004C5D25" w:rsidRDefault="004C5D25" w:rsidP="004C5D2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1.</w:t>
      </w:r>
      <w:r w:rsidR="00E920D9" w:rsidRPr="004C5D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5D25">
        <w:rPr>
          <w:rFonts w:ascii="Times New Roman" w:hAnsi="Times New Roman" w:cs="Times New Roman"/>
          <w:sz w:val="24"/>
          <w:szCs w:val="24"/>
          <w:lang w:val="en-US"/>
        </w:rPr>
        <w:t>Refuges and migrants.</w:t>
      </w:r>
    </w:p>
    <w:p w:rsidR="00E920D9" w:rsidRPr="004C5D25" w:rsidRDefault="004C5D25" w:rsidP="004C5D2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2. </w:t>
      </w:r>
      <w:r w:rsidR="00E920D9" w:rsidRPr="004C5D25">
        <w:rPr>
          <w:rFonts w:ascii="Times New Roman" w:hAnsi="Times New Roman" w:cs="Times New Roman"/>
          <w:sz w:val="24"/>
          <w:szCs w:val="24"/>
          <w:lang w:val="en-US"/>
        </w:rPr>
        <w:t>Grammar:</w:t>
      </w:r>
      <w:r w:rsidR="00954B03">
        <w:rPr>
          <w:rFonts w:ascii="Times New Roman" w:hAnsi="Times New Roman" w:cs="Times New Roman"/>
          <w:sz w:val="24"/>
          <w:szCs w:val="24"/>
          <w:lang w:val="en-US"/>
        </w:rPr>
        <w:t>Revision:</w:t>
      </w:r>
      <w:bookmarkStart w:id="0" w:name="_GoBack"/>
      <w:bookmarkEnd w:id="0"/>
      <w:r w:rsidR="00E920D9" w:rsidRPr="004C5D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Infinitive/Gerund.</w:t>
      </w:r>
    </w:p>
    <w:p w:rsidR="00E920D9" w:rsidRPr="004C5D25" w:rsidRDefault="00E920D9" w:rsidP="004C5D2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20D9" w:rsidRPr="00C10FEA" w:rsidRDefault="00E920D9" w:rsidP="00E92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>Література та джерела</w:t>
      </w:r>
    </w:p>
    <w:p w:rsidR="00E920D9" w:rsidRPr="00C10FEA" w:rsidRDefault="00E920D9" w:rsidP="00E920D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1)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M.Mann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S.Taylore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>-Knowles. Destination. McMillan. - 2008</w:t>
      </w:r>
    </w:p>
    <w:p w:rsidR="00E920D9" w:rsidRPr="00C10FEA" w:rsidRDefault="00E920D9" w:rsidP="00E920D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2)</w:t>
      </w:r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 M. McCarthy, J.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>, R. Clark. Grammar for Business</w:t>
      </w:r>
      <w:proofErr w:type="gramStart"/>
      <w:r w:rsidRPr="00C10FEA">
        <w:rPr>
          <w:rFonts w:ascii="Times New Roman" w:hAnsi="Times New Roman" w:cs="Times New Roman"/>
          <w:sz w:val="24"/>
          <w:szCs w:val="24"/>
          <w:lang w:val="en-US"/>
        </w:rPr>
        <w:t>,  –</w:t>
      </w:r>
      <w:proofErr w:type="gram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 Oxford University Press, 2012.</w:t>
      </w:r>
    </w:p>
    <w:p w:rsidR="00E920D9" w:rsidRPr="00634A91" w:rsidRDefault="00E920D9" w:rsidP="00E920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634A91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Pr="00C10FEA">
        <w:rPr>
          <w:rFonts w:ascii="Times New Roman" w:hAnsi="Times New Roman" w:cs="Times New Roman"/>
          <w:color w:val="000000"/>
          <w:sz w:val="24"/>
          <w:szCs w:val="24"/>
        </w:rPr>
        <w:t xml:space="preserve">Бик І. С., Дроф’як Н. І., Зарума О. Р., Толочко О. Я.  Міжнародні відносини: </w:t>
      </w:r>
      <w:r w:rsidRPr="00634A9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теорія і</w:t>
      </w:r>
      <w:r w:rsidRPr="00C10FEA">
        <w:rPr>
          <w:rFonts w:ascii="Times New Roman" w:hAnsi="Times New Roman" w:cs="Times New Roman"/>
          <w:color w:val="000000"/>
          <w:sz w:val="24"/>
          <w:szCs w:val="24"/>
        </w:rPr>
        <w:t xml:space="preserve">рактика : навчальний </w:t>
      </w:r>
      <w:proofErr w:type="gramStart"/>
      <w:r w:rsidRPr="00C10FEA"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End"/>
      <w:r w:rsidRPr="00C10FEA">
        <w:rPr>
          <w:rFonts w:ascii="Times New Roman" w:hAnsi="Times New Roman" w:cs="Times New Roman"/>
          <w:color w:val="000000"/>
          <w:sz w:val="24"/>
          <w:szCs w:val="24"/>
        </w:rPr>
        <w:t>ібник з курсу "Іноземна мова спеціальності (англійська)"/ І.С.Бик, Н.І.Дроф’як, О.Р.Зарума, О.Я.Толочко. – Львів : факультет міжнародних відносин ЛНУ імені Івана Франка, 2016.</w:t>
      </w:r>
    </w:p>
    <w:p w:rsidR="00E920D9" w:rsidRDefault="00E920D9" w:rsidP="00E920D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4A91">
        <w:rPr>
          <w:rFonts w:ascii="Times New Roman" w:hAnsi="Times New Roman" w:cs="Times New Roman"/>
          <w:sz w:val="24"/>
          <w:szCs w:val="24"/>
        </w:rPr>
        <w:t xml:space="preserve">     </w:t>
      </w:r>
      <w:r w:rsidRPr="00C10FEA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M. McCarthy, J.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>, R. Clark. Grammar for Business</w:t>
      </w:r>
      <w:proofErr w:type="gramStart"/>
      <w:r w:rsidRPr="00C10FEA">
        <w:rPr>
          <w:rFonts w:ascii="Times New Roman" w:hAnsi="Times New Roman" w:cs="Times New Roman"/>
          <w:sz w:val="24"/>
          <w:szCs w:val="24"/>
          <w:lang w:val="en-US"/>
        </w:rPr>
        <w:t>,  –</w:t>
      </w:r>
      <w:proofErr w:type="gram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 Oxford University Press, 2012</w:t>
      </w:r>
    </w:p>
    <w:p w:rsidR="00E920D9" w:rsidRPr="00C10FEA" w:rsidRDefault="00E920D9" w:rsidP="00E920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10FEA">
        <w:rPr>
          <w:rFonts w:ascii="Times New Roman" w:hAnsi="Times New Roman" w:cs="Times New Roman"/>
          <w:b/>
          <w:sz w:val="24"/>
          <w:szCs w:val="24"/>
        </w:rPr>
        <w:t>Форма контролю</w:t>
      </w:r>
      <w:r w:rsidRPr="00C10FE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10F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>-grammatical exercises, worksheets,</w:t>
      </w:r>
      <w:r w:rsidR="00B263DD">
        <w:rPr>
          <w:rFonts w:ascii="Times New Roman" w:hAnsi="Times New Roman" w:cs="Times New Roman"/>
          <w:sz w:val="24"/>
          <w:szCs w:val="24"/>
          <w:lang w:val="en-US"/>
        </w:rPr>
        <w:t xml:space="preserve"> tests </w:t>
      </w:r>
      <w:r w:rsidRPr="00C10F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20D9" w:rsidRPr="00C10FEA" w:rsidRDefault="00E920D9" w:rsidP="00E920D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C10FEA">
        <w:rPr>
          <w:rFonts w:ascii="Times New Roman" w:hAnsi="Times New Roman" w:cs="Times New Roman"/>
          <w:b/>
          <w:sz w:val="24"/>
          <w:szCs w:val="24"/>
        </w:rPr>
        <w:t>Термін звітності</w:t>
      </w:r>
      <w:r w:rsidR="00B263DD">
        <w:rPr>
          <w:rFonts w:ascii="Times New Roman" w:hAnsi="Times New Roman" w:cs="Times New Roman"/>
          <w:b/>
          <w:sz w:val="24"/>
          <w:szCs w:val="24"/>
          <w:lang w:val="en-US"/>
        </w:rPr>
        <w:t>: 24</w:t>
      </w:r>
      <w:r w:rsidRPr="00C10FEA">
        <w:rPr>
          <w:rFonts w:ascii="Times New Roman" w:hAnsi="Times New Roman" w:cs="Times New Roman"/>
          <w:b/>
          <w:sz w:val="24"/>
          <w:szCs w:val="24"/>
          <w:lang w:val="en-US"/>
        </w:rPr>
        <w:t>.04.2020</w:t>
      </w:r>
    </w:p>
    <w:p w:rsidR="00E920D9" w:rsidRPr="00C10FEA" w:rsidRDefault="00E920D9" w:rsidP="00E920D9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920D9" w:rsidRPr="00C10FEA" w:rsidRDefault="00E920D9" w:rsidP="00E920D9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Додаткова інформація</w:t>
      </w:r>
    </w:p>
    <w:p w:rsidR="00E920D9" w:rsidRDefault="00E920D9" w:rsidP="00E920D9">
      <w:pPr>
        <w:spacing w:after="0"/>
        <w:ind w:left="0" w:firstLine="0"/>
        <w:rPr>
          <w:sz w:val="26"/>
          <w:szCs w:val="26"/>
          <w:lang w:val="en-US"/>
        </w:rPr>
      </w:pPr>
      <w:r w:rsidRPr="00C10FEA">
        <w:rPr>
          <w:rFonts w:ascii="Times New Roman" w:hAnsi="Times New Roman" w:cs="Times New Roman"/>
          <w:sz w:val="24"/>
          <w:szCs w:val="24"/>
        </w:rPr>
        <w:t xml:space="preserve">Використання </w:t>
      </w:r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online </w:t>
      </w:r>
      <w:r w:rsidRPr="00C10FEA">
        <w:rPr>
          <w:rFonts w:ascii="Times New Roman" w:hAnsi="Times New Roman" w:cs="Times New Roman"/>
          <w:sz w:val="24"/>
          <w:szCs w:val="24"/>
        </w:rPr>
        <w:t xml:space="preserve">платформи </w:t>
      </w:r>
      <w:r>
        <w:rPr>
          <w:i/>
          <w:sz w:val="26"/>
          <w:szCs w:val="26"/>
          <w:lang w:val="en-US"/>
        </w:rPr>
        <w:t>Google Classroom</w:t>
      </w:r>
    </w:p>
    <w:p w:rsidR="00E920D9" w:rsidRPr="00C10FEA" w:rsidRDefault="00E920D9" w:rsidP="00E920D9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E920D9" w:rsidRPr="00C10FEA" w:rsidRDefault="00E920D9" w:rsidP="00E920D9">
      <w:pPr>
        <w:rPr>
          <w:rFonts w:ascii="Times New Roman" w:hAnsi="Times New Roman" w:cs="Times New Roman"/>
          <w:sz w:val="24"/>
          <w:szCs w:val="24"/>
        </w:rPr>
      </w:pPr>
    </w:p>
    <w:p w:rsidR="0085673C" w:rsidRDefault="0085673C"/>
    <w:sectPr w:rsidR="0085673C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406C"/>
    <w:multiLevelType w:val="hybridMultilevel"/>
    <w:tmpl w:val="2EF834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D598A"/>
    <w:multiLevelType w:val="hybridMultilevel"/>
    <w:tmpl w:val="D9BC9A44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435D022E"/>
    <w:multiLevelType w:val="hybridMultilevel"/>
    <w:tmpl w:val="ABB85E40"/>
    <w:lvl w:ilvl="0" w:tplc="2F1E032C">
      <w:start w:val="1"/>
      <w:numFmt w:val="decimal"/>
      <w:lvlText w:val="%1)"/>
      <w:lvlJc w:val="left"/>
      <w:pPr>
        <w:ind w:left="78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5F08096C"/>
    <w:multiLevelType w:val="hybridMultilevel"/>
    <w:tmpl w:val="BEC2BC92"/>
    <w:lvl w:ilvl="0" w:tplc="4D60CEEE">
      <w:start w:val="2"/>
      <w:numFmt w:val="decimal"/>
      <w:lvlText w:val="%1)"/>
      <w:lvlJc w:val="left"/>
      <w:pPr>
        <w:ind w:left="6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8" w:hanging="360"/>
      </w:pPr>
    </w:lvl>
    <w:lvl w:ilvl="2" w:tplc="0422001B" w:tentative="1">
      <w:start w:val="1"/>
      <w:numFmt w:val="lowerRoman"/>
      <w:lvlText w:val="%3."/>
      <w:lvlJc w:val="right"/>
      <w:pPr>
        <w:ind w:left="2048" w:hanging="180"/>
      </w:pPr>
    </w:lvl>
    <w:lvl w:ilvl="3" w:tplc="0422000F" w:tentative="1">
      <w:start w:val="1"/>
      <w:numFmt w:val="decimal"/>
      <w:lvlText w:val="%4."/>
      <w:lvlJc w:val="left"/>
      <w:pPr>
        <w:ind w:left="2768" w:hanging="360"/>
      </w:pPr>
    </w:lvl>
    <w:lvl w:ilvl="4" w:tplc="04220019" w:tentative="1">
      <w:start w:val="1"/>
      <w:numFmt w:val="lowerLetter"/>
      <w:lvlText w:val="%5."/>
      <w:lvlJc w:val="left"/>
      <w:pPr>
        <w:ind w:left="3488" w:hanging="360"/>
      </w:pPr>
    </w:lvl>
    <w:lvl w:ilvl="5" w:tplc="0422001B" w:tentative="1">
      <w:start w:val="1"/>
      <w:numFmt w:val="lowerRoman"/>
      <w:lvlText w:val="%6."/>
      <w:lvlJc w:val="right"/>
      <w:pPr>
        <w:ind w:left="4208" w:hanging="180"/>
      </w:pPr>
    </w:lvl>
    <w:lvl w:ilvl="6" w:tplc="0422000F" w:tentative="1">
      <w:start w:val="1"/>
      <w:numFmt w:val="decimal"/>
      <w:lvlText w:val="%7."/>
      <w:lvlJc w:val="left"/>
      <w:pPr>
        <w:ind w:left="4928" w:hanging="360"/>
      </w:pPr>
    </w:lvl>
    <w:lvl w:ilvl="7" w:tplc="04220019" w:tentative="1">
      <w:start w:val="1"/>
      <w:numFmt w:val="lowerLetter"/>
      <w:lvlText w:val="%8."/>
      <w:lvlJc w:val="left"/>
      <w:pPr>
        <w:ind w:left="5648" w:hanging="360"/>
      </w:pPr>
    </w:lvl>
    <w:lvl w:ilvl="8" w:tplc="0422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4">
    <w:nsid w:val="64380F18"/>
    <w:multiLevelType w:val="hybridMultilevel"/>
    <w:tmpl w:val="676AD408"/>
    <w:lvl w:ilvl="0" w:tplc="4D60CEEE">
      <w:start w:val="1"/>
      <w:numFmt w:val="decimal"/>
      <w:lvlText w:val="%1)"/>
      <w:lvlJc w:val="left"/>
      <w:pPr>
        <w:ind w:left="6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8" w:hanging="360"/>
      </w:pPr>
    </w:lvl>
    <w:lvl w:ilvl="2" w:tplc="0422001B" w:tentative="1">
      <w:start w:val="1"/>
      <w:numFmt w:val="lowerRoman"/>
      <w:lvlText w:val="%3."/>
      <w:lvlJc w:val="right"/>
      <w:pPr>
        <w:ind w:left="2048" w:hanging="180"/>
      </w:pPr>
    </w:lvl>
    <w:lvl w:ilvl="3" w:tplc="0422000F" w:tentative="1">
      <w:start w:val="1"/>
      <w:numFmt w:val="decimal"/>
      <w:lvlText w:val="%4."/>
      <w:lvlJc w:val="left"/>
      <w:pPr>
        <w:ind w:left="2768" w:hanging="360"/>
      </w:pPr>
    </w:lvl>
    <w:lvl w:ilvl="4" w:tplc="04220019" w:tentative="1">
      <w:start w:val="1"/>
      <w:numFmt w:val="lowerLetter"/>
      <w:lvlText w:val="%5."/>
      <w:lvlJc w:val="left"/>
      <w:pPr>
        <w:ind w:left="3488" w:hanging="360"/>
      </w:pPr>
    </w:lvl>
    <w:lvl w:ilvl="5" w:tplc="0422001B" w:tentative="1">
      <w:start w:val="1"/>
      <w:numFmt w:val="lowerRoman"/>
      <w:lvlText w:val="%6."/>
      <w:lvlJc w:val="right"/>
      <w:pPr>
        <w:ind w:left="4208" w:hanging="180"/>
      </w:pPr>
    </w:lvl>
    <w:lvl w:ilvl="6" w:tplc="0422000F" w:tentative="1">
      <w:start w:val="1"/>
      <w:numFmt w:val="decimal"/>
      <w:lvlText w:val="%7."/>
      <w:lvlJc w:val="left"/>
      <w:pPr>
        <w:ind w:left="4928" w:hanging="360"/>
      </w:pPr>
    </w:lvl>
    <w:lvl w:ilvl="7" w:tplc="04220019" w:tentative="1">
      <w:start w:val="1"/>
      <w:numFmt w:val="lowerLetter"/>
      <w:lvlText w:val="%8."/>
      <w:lvlJc w:val="left"/>
      <w:pPr>
        <w:ind w:left="5648" w:hanging="360"/>
      </w:pPr>
    </w:lvl>
    <w:lvl w:ilvl="8" w:tplc="0422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">
    <w:nsid w:val="6FFF519F"/>
    <w:multiLevelType w:val="hybridMultilevel"/>
    <w:tmpl w:val="10C0D7C8"/>
    <w:lvl w:ilvl="0" w:tplc="672EA4BA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8" w:hanging="360"/>
      </w:pPr>
    </w:lvl>
    <w:lvl w:ilvl="2" w:tplc="0422001B" w:tentative="1">
      <w:start w:val="1"/>
      <w:numFmt w:val="lowerRoman"/>
      <w:lvlText w:val="%3."/>
      <w:lvlJc w:val="right"/>
      <w:pPr>
        <w:ind w:left="1988" w:hanging="180"/>
      </w:pPr>
    </w:lvl>
    <w:lvl w:ilvl="3" w:tplc="0422000F" w:tentative="1">
      <w:start w:val="1"/>
      <w:numFmt w:val="decimal"/>
      <w:lvlText w:val="%4."/>
      <w:lvlJc w:val="left"/>
      <w:pPr>
        <w:ind w:left="2708" w:hanging="360"/>
      </w:pPr>
    </w:lvl>
    <w:lvl w:ilvl="4" w:tplc="04220019" w:tentative="1">
      <w:start w:val="1"/>
      <w:numFmt w:val="lowerLetter"/>
      <w:lvlText w:val="%5."/>
      <w:lvlJc w:val="left"/>
      <w:pPr>
        <w:ind w:left="3428" w:hanging="360"/>
      </w:pPr>
    </w:lvl>
    <w:lvl w:ilvl="5" w:tplc="0422001B" w:tentative="1">
      <w:start w:val="1"/>
      <w:numFmt w:val="lowerRoman"/>
      <w:lvlText w:val="%6."/>
      <w:lvlJc w:val="right"/>
      <w:pPr>
        <w:ind w:left="4148" w:hanging="180"/>
      </w:pPr>
    </w:lvl>
    <w:lvl w:ilvl="6" w:tplc="0422000F" w:tentative="1">
      <w:start w:val="1"/>
      <w:numFmt w:val="decimal"/>
      <w:lvlText w:val="%7."/>
      <w:lvlJc w:val="left"/>
      <w:pPr>
        <w:ind w:left="4868" w:hanging="360"/>
      </w:pPr>
    </w:lvl>
    <w:lvl w:ilvl="7" w:tplc="04220019" w:tentative="1">
      <w:start w:val="1"/>
      <w:numFmt w:val="lowerLetter"/>
      <w:lvlText w:val="%8."/>
      <w:lvlJc w:val="left"/>
      <w:pPr>
        <w:ind w:left="5588" w:hanging="360"/>
      </w:pPr>
    </w:lvl>
    <w:lvl w:ilvl="8" w:tplc="0422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6">
    <w:nsid w:val="71A5188A"/>
    <w:multiLevelType w:val="hybridMultilevel"/>
    <w:tmpl w:val="B08ED68E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E3056"/>
    <w:multiLevelType w:val="hybridMultilevel"/>
    <w:tmpl w:val="5A3054FE"/>
    <w:lvl w:ilvl="0" w:tplc="EED61B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78D3FB0"/>
    <w:multiLevelType w:val="hybridMultilevel"/>
    <w:tmpl w:val="8F647AD8"/>
    <w:lvl w:ilvl="0" w:tplc="11D8DB14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9">
    <w:nsid w:val="7D8B08F3"/>
    <w:multiLevelType w:val="hybridMultilevel"/>
    <w:tmpl w:val="A03C9426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0D9"/>
    <w:rsid w:val="004C5D25"/>
    <w:rsid w:val="00634A91"/>
    <w:rsid w:val="0065759A"/>
    <w:rsid w:val="0085673C"/>
    <w:rsid w:val="00954B03"/>
    <w:rsid w:val="00B263DD"/>
    <w:rsid w:val="00DA4AA0"/>
    <w:rsid w:val="00E9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D9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0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2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920D9"/>
  </w:style>
  <w:style w:type="character" w:styleId="a6">
    <w:name w:val="Hyperlink"/>
    <w:basedOn w:val="a0"/>
    <w:uiPriority w:val="99"/>
    <w:unhideWhenUsed/>
    <w:rsid w:val="00634A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ofyak_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3760</Words>
  <Characters>2144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2020-04-03T22:41:00Z</dcterms:created>
  <dcterms:modified xsi:type="dcterms:W3CDTF">2020-04-05T14:31:00Z</dcterms:modified>
</cp:coreProperties>
</file>