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2C" w:rsidRPr="007B593E" w:rsidRDefault="00216C2C" w:rsidP="007B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  <w:t>ГРАФІК ДИСТАНЦІЙНОГО НАВЧАННЯ</w:t>
      </w:r>
    </w:p>
    <w:p w:rsidR="00216C2C" w:rsidRPr="007B593E" w:rsidRDefault="00216C2C" w:rsidP="007B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  <w:t>СТУДЕНТІВ ФАКУЛЬТЕТУ МІЖНАРОДНИХ ВІДНОСИН</w:t>
      </w:r>
    </w:p>
    <w:p w:rsidR="00216C2C" w:rsidRPr="007B593E" w:rsidRDefault="00216C2C" w:rsidP="007B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uk-UA"/>
        </w:rPr>
        <w:t>НА ПЕРІОД КАРАНТИНУ з 12.03.2020 р. по 03.04.2020 р.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Назва навчальної дисципліни</w:t>
      </w: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ЄВРОПЕЙСЬКА БЕЗПЕКА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Курс</w:t>
      </w: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4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Освітня програма</w:t>
      </w: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Бакалаврат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Прізвище та ініціали викладача</w:t>
      </w: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Шолота Х. В.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Адреса електронної пошти</w:t>
      </w: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hyperlink r:id="rId4" w:tgtFrame="_self" w:history="1">
        <w:r w:rsidRPr="007B59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chrissholota@ukr.net</w:t>
        </w:r>
      </w:hyperlink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    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Кількість аудиторних годин з 12.03.2020 р. по 03.04.2020 р.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Теми та питання для опрацювання</w:t>
      </w:r>
    </w:p>
    <w:p w:rsidR="00216C2C" w:rsidRPr="007B593E" w:rsidRDefault="00216C2C" w:rsidP="007B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ТЕМА 1.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1)   Basics of Europian Security</w:t>
      </w:r>
    </w:p>
    <w:p w:rsidR="00216C2C" w:rsidRPr="007B593E" w:rsidRDefault="00216C2C" w:rsidP="007B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Література та джерела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1)  Documents on Europian Security Issues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2)  Internet resourses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Форма контролю</w:t>
      </w: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презентація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Термін звітності</w:t>
      </w: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19/03/2020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216C2C" w:rsidRPr="007B593E" w:rsidRDefault="00216C2C" w:rsidP="007B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ТЕМА 2.</w:t>
      </w:r>
    </w:p>
    <w:p w:rsidR="00216C2C" w:rsidRPr="007B593E" w:rsidRDefault="007B593E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1)  Key factors of Europ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e</w:t>
      </w:r>
      <w:r w:rsidR="00216C2C"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an Security</w:t>
      </w:r>
    </w:p>
    <w:p w:rsidR="00216C2C" w:rsidRPr="007B593E" w:rsidRDefault="00216C2C" w:rsidP="007B5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Література та джерела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1)  Documents on Europian Security Issues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2)  Internet Resourses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Форма контролю</w:t>
      </w: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презентація</w:t>
      </w:r>
    </w:p>
    <w:p w:rsidR="00216C2C" w:rsidRPr="007B593E" w:rsidRDefault="00216C2C" w:rsidP="0021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B59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Термін звітності</w:t>
      </w:r>
      <w:r w:rsidRPr="007B59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26/03/2020</w:t>
      </w:r>
    </w:p>
    <w:p w:rsidR="008E16B1" w:rsidRPr="007B593E" w:rsidRDefault="007B593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E16B1" w:rsidRPr="007B593E" w:rsidSect="009B0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C2C"/>
    <w:rsid w:val="00216C2C"/>
    <w:rsid w:val="00665970"/>
    <w:rsid w:val="006C42B8"/>
    <w:rsid w:val="007B593E"/>
    <w:rsid w:val="009B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sholot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Олічка</dc:creator>
  <cp:keywords/>
  <dc:description/>
  <cp:lastModifiedBy>User</cp:lastModifiedBy>
  <cp:revision>2</cp:revision>
  <dcterms:created xsi:type="dcterms:W3CDTF">2020-03-19T19:06:00Z</dcterms:created>
  <dcterms:modified xsi:type="dcterms:W3CDTF">2020-03-19T19:42:00Z</dcterms:modified>
</cp:coreProperties>
</file>