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CC" w:rsidRPr="00535A67" w:rsidRDefault="00046765" w:rsidP="00535A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35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дистанційного навчання для студентів юридичного факультету </w:t>
      </w:r>
      <w:r w:rsidR="00DA424A" w:rsidRPr="00535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курсу «Міжнародне публічне право» </w:t>
      </w:r>
      <w:r w:rsidR="001D0820" w:rsidRPr="00535A67">
        <w:rPr>
          <w:rFonts w:ascii="Times New Roman" w:hAnsi="Times New Roman" w:cs="Times New Roman"/>
          <w:b/>
          <w:sz w:val="28"/>
          <w:szCs w:val="28"/>
          <w:lang w:val="uk-UA"/>
        </w:rPr>
        <w:t>(3-тій потік)</w:t>
      </w:r>
    </w:p>
    <w:p w:rsidR="001D0820" w:rsidRPr="00535A67" w:rsidRDefault="00DA424A" w:rsidP="00D150C9">
      <w:pPr>
        <w:ind w:firstLine="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D0820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карантинними заходами, що запроваджені з 12 березня по 3 квітня 2020 р. </w:t>
      </w:r>
      <w:r w:rsidR="00C61828" w:rsidRPr="00535A67">
        <w:rPr>
          <w:rFonts w:ascii="Times New Roman" w:hAnsi="Times New Roman" w:cs="Times New Roman"/>
          <w:sz w:val="28"/>
          <w:szCs w:val="28"/>
          <w:lang w:val="uk-UA"/>
        </w:rPr>
        <w:t>вивчення курсу «Міжнародне публічне право» буде відбуватись у формі дистанційного навчання</w:t>
      </w:r>
      <w:r w:rsidR="00D150C9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61828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 w:rsidR="00D150C9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заходи</w:t>
      </w:r>
      <w:r w:rsidR="00C61828" w:rsidRPr="00535A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61828" w:rsidRPr="00535A67" w:rsidRDefault="000C6CEC" w:rsidP="00C61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Опрацювання наступних тем самостійно, а саме</w:t>
      </w:r>
      <w:r w:rsidR="00974835" w:rsidRPr="00535A6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6CEC" w:rsidRPr="00535A67" w:rsidRDefault="000C6CEC" w:rsidP="000C6CEC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Тема №4 Суб</w:t>
      </w:r>
      <w:r w:rsidR="00C634B2" w:rsidRPr="00535A67">
        <w:rPr>
          <w:rFonts w:ascii="Times New Roman" w:hAnsi="Times New Roman" w:cs="Times New Roman"/>
          <w:sz w:val="28"/>
          <w:szCs w:val="28"/>
          <w:lang w:val="uk-UA"/>
        </w:rPr>
        <w:t>’єкти міжнародного права</w:t>
      </w:r>
      <w:r w:rsidR="00D150C9" w:rsidRPr="00535A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4B2" w:rsidRPr="00535A67" w:rsidRDefault="00C634B2" w:rsidP="000C6CEC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Тема №5 </w:t>
      </w:r>
      <w:r w:rsidR="00D150C9" w:rsidRPr="00535A67">
        <w:rPr>
          <w:rFonts w:ascii="Times New Roman" w:hAnsi="Times New Roman" w:cs="Times New Roman"/>
          <w:sz w:val="28"/>
          <w:szCs w:val="28"/>
          <w:lang w:val="uk-UA"/>
        </w:rPr>
        <w:t>Населення і міжнародне право.</w:t>
      </w:r>
    </w:p>
    <w:p w:rsidR="00C634B2" w:rsidRPr="00535A67" w:rsidRDefault="00C634B2" w:rsidP="000C6CEC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Тема №6</w:t>
      </w:r>
      <w:r w:rsidR="00D150C9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F8B" w:rsidRPr="00535A67">
        <w:rPr>
          <w:rFonts w:ascii="Times New Roman" w:hAnsi="Times New Roman" w:cs="Times New Roman"/>
          <w:sz w:val="28"/>
          <w:szCs w:val="28"/>
          <w:lang w:val="uk-UA"/>
        </w:rPr>
        <w:t>Територія</w:t>
      </w:r>
      <w:r w:rsidR="00D150C9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і міжнародне право.</w:t>
      </w:r>
    </w:p>
    <w:p w:rsidR="00C634B2" w:rsidRPr="00535A67" w:rsidRDefault="00C634B2" w:rsidP="000C6CEC">
      <w:pPr>
        <w:pStyle w:val="a3"/>
        <w:ind w:left="405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Тема №7</w:t>
      </w:r>
      <w:r w:rsidR="00DA424A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Мирне вирішення спорів.</w:t>
      </w:r>
    </w:p>
    <w:p w:rsidR="00C634B2" w:rsidRPr="00535A67" w:rsidRDefault="00C634B2" w:rsidP="00535A6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Тема №8</w:t>
      </w:r>
      <w:r w:rsidR="00DA424A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Право міжнародних договорів.</w:t>
      </w:r>
      <w:r w:rsidR="00535A67">
        <w:rPr>
          <w:rFonts w:ascii="Times New Roman" w:hAnsi="Times New Roman" w:cs="Times New Roman"/>
          <w:sz w:val="28"/>
          <w:szCs w:val="28"/>
          <w:lang w:val="uk-UA"/>
        </w:rPr>
        <w:t xml:space="preserve"> Плани перелічених тем і відповідні джерела містяться в програмі курсу </w:t>
      </w:r>
      <w:r w:rsidR="00196D67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«Міжнародне публічне право» </w:t>
      </w:r>
      <w:r w:rsidR="00535A67">
        <w:rPr>
          <w:rFonts w:ascii="Times New Roman" w:hAnsi="Times New Roman" w:cs="Times New Roman"/>
          <w:sz w:val="28"/>
          <w:szCs w:val="28"/>
          <w:lang w:val="uk-UA"/>
        </w:rPr>
        <w:t>для юридичного факультету і міститься на сайті</w:t>
      </w:r>
      <w:r w:rsidR="00196D67">
        <w:rPr>
          <w:rFonts w:ascii="Times New Roman" w:hAnsi="Times New Roman" w:cs="Times New Roman"/>
          <w:sz w:val="28"/>
          <w:szCs w:val="28"/>
          <w:lang w:val="uk-UA"/>
        </w:rPr>
        <w:t xml:space="preserve"> даного факультету.</w:t>
      </w:r>
    </w:p>
    <w:p w:rsidR="00974835" w:rsidRPr="00535A67" w:rsidRDefault="00974835" w:rsidP="00974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Перевірка самостійного вивчення вище перелічених тем</w:t>
      </w:r>
      <w:r w:rsidR="008B5821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відбуватиметься у тестовій формі і включатиме наступний алгоритм дій:</w:t>
      </w:r>
    </w:p>
    <w:p w:rsidR="00ED2384" w:rsidRPr="00535A67" w:rsidRDefault="008B5821" w:rsidP="00C068F8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З початку навчання, а саме </w:t>
      </w:r>
      <w:r w:rsidR="00F97790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9 квітня 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2020 р. </w:t>
      </w:r>
      <w:r w:rsidR="00F97790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семінарське заняття 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97790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790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>Право міжнародних договорів» та під час якого, буде</w:t>
      </w:r>
      <w:r w:rsidR="00C75791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розгляд теми </w:t>
      </w:r>
      <w:r w:rsidR="00703A14">
        <w:rPr>
          <w:rFonts w:ascii="Times New Roman" w:hAnsi="Times New Roman" w:cs="Times New Roman"/>
          <w:sz w:val="28"/>
          <w:szCs w:val="28"/>
          <w:lang w:val="uk-UA"/>
        </w:rPr>
        <w:t>згідно з семінарським заняттям</w:t>
      </w:r>
      <w:r w:rsidR="00C75791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</w:t>
      </w:r>
      <w:r w:rsidR="00C75791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="00441FA9" w:rsidRPr="00535A67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="00DC6F57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нь по 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DC6F57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B50D48" w:rsidRPr="00535A67">
        <w:rPr>
          <w:rFonts w:ascii="Times New Roman" w:hAnsi="Times New Roman" w:cs="Times New Roman"/>
          <w:sz w:val="28"/>
          <w:szCs w:val="28"/>
          <w:lang w:val="uk-UA"/>
        </w:rPr>
        <w:t>№4 Суб’єкти міжнародного права</w:t>
      </w:r>
      <w:r w:rsidR="00DC6F57" w:rsidRPr="00535A67">
        <w:rPr>
          <w:rFonts w:ascii="Times New Roman" w:hAnsi="Times New Roman" w:cs="Times New Roman"/>
          <w:sz w:val="28"/>
          <w:szCs w:val="28"/>
          <w:lang w:val="uk-UA"/>
        </w:rPr>
        <w:t>, що була дана на самостійне вивчення</w:t>
      </w:r>
      <w:r w:rsidR="00C75791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384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у формі тестового опитування.</w:t>
      </w:r>
    </w:p>
    <w:p w:rsidR="008B5821" w:rsidRPr="00535A67" w:rsidRDefault="00ED2384" w:rsidP="00C068F8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16 квітня  2020 р. </w:t>
      </w:r>
      <w:r w:rsidR="009A1C86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відбудеться семінарське заняття по темі «Право </w:t>
      </w:r>
      <w:r w:rsidR="00C068F8" w:rsidRPr="00535A67">
        <w:rPr>
          <w:rFonts w:ascii="Times New Roman" w:hAnsi="Times New Roman" w:cs="Times New Roman"/>
          <w:sz w:val="28"/>
          <w:szCs w:val="28"/>
          <w:lang w:val="uk-UA"/>
        </w:rPr>
        <w:t>зовнішніх зносин</w:t>
      </w:r>
      <w:r w:rsidR="009A1C86" w:rsidRPr="00535A67">
        <w:rPr>
          <w:rFonts w:ascii="Times New Roman" w:hAnsi="Times New Roman" w:cs="Times New Roman"/>
          <w:sz w:val="28"/>
          <w:szCs w:val="28"/>
          <w:lang w:val="uk-UA"/>
        </w:rPr>
        <w:t>» та під час якого, буде розгляд теми по-суті і проведення перевірки знань по темі №</w:t>
      </w:r>
      <w:r w:rsidR="00703A1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068F8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і міжнародне право,</w:t>
      </w:r>
      <w:r w:rsidR="009A1C86"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 що була дана на самостійне вивчення  у формі тестового опитування.</w:t>
      </w:r>
    </w:p>
    <w:p w:rsidR="00226F8B" w:rsidRPr="00535A67" w:rsidRDefault="00226F8B" w:rsidP="00226F8B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23 квітня  2020 р. відбудеться семінарське заняття по темі «Право </w:t>
      </w:r>
      <w:r w:rsidR="00807519" w:rsidRPr="00535A67">
        <w:rPr>
          <w:rFonts w:ascii="Times New Roman" w:hAnsi="Times New Roman" w:cs="Times New Roman"/>
          <w:sz w:val="28"/>
          <w:szCs w:val="28"/>
          <w:lang w:val="uk-UA"/>
        </w:rPr>
        <w:t>міжнародних організацій</w:t>
      </w:r>
      <w:r w:rsidRPr="00535A67">
        <w:rPr>
          <w:rFonts w:ascii="Times New Roman" w:hAnsi="Times New Roman" w:cs="Times New Roman"/>
          <w:sz w:val="28"/>
          <w:szCs w:val="28"/>
          <w:lang w:val="uk-UA"/>
        </w:rPr>
        <w:t>» та під час якого, буде розгляд теми по-суті і проведення перевірки знань по темі №6 Територія і міжнародне право, що була дана на самостійне вивчення  у формі тестового опитування.</w:t>
      </w:r>
    </w:p>
    <w:p w:rsidR="00807519" w:rsidRPr="00C8181E" w:rsidRDefault="00807519" w:rsidP="00807519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A67">
        <w:rPr>
          <w:rFonts w:ascii="Times New Roman" w:hAnsi="Times New Roman" w:cs="Times New Roman"/>
          <w:sz w:val="28"/>
          <w:szCs w:val="28"/>
          <w:lang w:val="uk-UA"/>
        </w:rPr>
        <w:t>30 квітня  2020 р. відбудеться семінарське заняття по темі «Право міжнародн</w:t>
      </w:r>
      <w:r w:rsidR="005D1C98" w:rsidRPr="00535A67">
        <w:rPr>
          <w:rFonts w:ascii="Times New Roman" w:hAnsi="Times New Roman" w:cs="Times New Roman"/>
          <w:sz w:val="28"/>
          <w:szCs w:val="28"/>
          <w:lang w:val="uk-UA"/>
        </w:rPr>
        <w:t>ої безпеки</w:t>
      </w:r>
      <w:r w:rsidRPr="00535A67">
        <w:rPr>
          <w:rFonts w:ascii="Times New Roman" w:hAnsi="Times New Roman" w:cs="Times New Roman"/>
          <w:sz w:val="28"/>
          <w:szCs w:val="28"/>
          <w:lang w:val="uk-UA"/>
        </w:rPr>
        <w:t xml:space="preserve">» та під час якого, буде розгляд теми по-суті і </w:t>
      </w:r>
      <w:r w:rsidRPr="00C8181E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знань по темі №</w:t>
      </w:r>
      <w:r w:rsidR="005D1C98" w:rsidRPr="00C8181E">
        <w:rPr>
          <w:rFonts w:ascii="Times New Roman" w:hAnsi="Times New Roman" w:cs="Times New Roman"/>
          <w:sz w:val="28"/>
          <w:szCs w:val="28"/>
          <w:lang w:val="uk-UA"/>
        </w:rPr>
        <w:t>7 Мирне вирішення спорів</w:t>
      </w:r>
      <w:r w:rsidRPr="00C8181E">
        <w:rPr>
          <w:rFonts w:ascii="Times New Roman" w:hAnsi="Times New Roman" w:cs="Times New Roman"/>
          <w:sz w:val="28"/>
          <w:szCs w:val="28"/>
          <w:lang w:val="uk-UA"/>
        </w:rPr>
        <w:t>, що була дана на самостійне вивчення  у формі тестового опитування.</w:t>
      </w:r>
    </w:p>
    <w:p w:rsidR="00807519" w:rsidRPr="00C8181E" w:rsidRDefault="00807519" w:rsidP="00226F8B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8F8" w:rsidRPr="00C8181E" w:rsidRDefault="002C342E" w:rsidP="00C068F8">
      <w:pPr>
        <w:pStyle w:val="a3"/>
        <w:ind w:left="405" w:firstLine="3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81E">
        <w:rPr>
          <w:rFonts w:ascii="Times New Roman" w:hAnsi="Times New Roman" w:cs="Times New Roman"/>
          <w:sz w:val="28"/>
          <w:szCs w:val="28"/>
          <w:lang w:val="uk-UA"/>
        </w:rPr>
        <w:t xml:space="preserve">У разі прийняття </w:t>
      </w:r>
      <w:r w:rsidR="00C8181E" w:rsidRPr="00C8181E">
        <w:rPr>
          <w:rFonts w:ascii="Times New Roman" w:hAnsi="Times New Roman" w:cs="Times New Roman"/>
          <w:sz w:val="28"/>
          <w:szCs w:val="28"/>
          <w:lang w:val="uk-UA"/>
        </w:rPr>
        <w:t>інших рішень щодо карантинних заходів будуть вноситись відповідні зміни.</w:t>
      </w:r>
    </w:p>
    <w:sectPr w:rsidR="00C068F8" w:rsidRPr="00C8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5"/>
    <w:rsid w:val="00046765"/>
    <w:rsid w:val="000C6CEC"/>
    <w:rsid w:val="00196D67"/>
    <w:rsid w:val="001D0820"/>
    <w:rsid w:val="00226F8B"/>
    <w:rsid w:val="00282F38"/>
    <w:rsid w:val="002C342E"/>
    <w:rsid w:val="003439E1"/>
    <w:rsid w:val="003B5906"/>
    <w:rsid w:val="00441FA9"/>
    <w:rsid w:val="00535A67"/>
    <w:rsid w:val="005D1C98"/>
    <w:rsid w:val="00703A14"/>
    <w:rsid w:val="00807519"/>
    <w:rsid w:val="008B5821"/>
    <w:rsid w:val="00974835"/>
    <w:rsid w:val="009A1C86"/>
    <w:rsid w:val="00B50D48"/>
    <w:rsid w:val="00C068F8"/>
    <w:rsid w:val="00C35695"/>
    <w:rsid w:val="00C61828"/>
    <w:rsid w:val="00C634B2"/>
    <w:rsid w:val="00C75791"/>
    <w:rsid w:val="00C8181E"/>
    <w:rsid w:val="00D150C9"/>
    <w:rsid w:val="00DA424A"/>
    <w:rsid w:val="00DC6F57"/>
    <w:rsid w:val="00ED2384"/>
    <w:rsid w:val="00F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triadam</cp:lastModifiedBy>
  <cp:revision>2</cp:revision>
  <dcterms:created xsi:type="dcterms:W3CDTF">2020-03-18T15:02:00Z</dcterms:created>
  <dcterms:modified xsi:type="dcterms:W3CDTF">2020-03-18T15:02:00Z</dcterms:modified>
</cp:coreProperties>
</file>