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3F0C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36935FC4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4ECDA2B7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41E82F61" w14:textId="318929F2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021A91">
        <w:rPr>
          <w:i/>
          <w:iCs/>
          <w:sz w:val="26"/>
          <w:szCs w:val="26"/>
        </w:rPr>
        <w:t xml:space="preserve"> </w:t>
      </w:r>
      <w:r w:rsidR="00021A91" w:rsidRPr="00021A91">
        <w:rPr>
          <w:i/>
          <w:iCs/>
          <w:sz w:val="26"/>
          <w:szCs w:val="26"/>
        </w:rPr>
        <w:t>Математичні основи інформаційних технологій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036E8178" w14:textId="761B09A5"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021A91">
        <w:rPr>
          <w:i/>
          <w:iCs/>
          <w:sz w:val="26"/>
          <w:szCs w:val="26"/>
        </w:rPr>
        <w:t xml:space="preserve"> </w:t>
      </w:r>
      <w:r w:rsidR="00021A91" w:rsidRPr="00021A91">
        <w:rPr>
          <w:i/>
          <w:iCs/>
          <w:sz w:val="26"/>
          <w:szCs w:val="26"/>
        </w:rPr>
        <w:t>1</w:t>
      </w:r>
      <w:r w:rsidR="00406DF6">
        <w:fldChar w:fldCharType="begin"/>
      </w:r>
      <w:r w:rsidR="00406DF6">
        <w:instrText xml:space="preserve"> FILLIN   \* MERGEFORMAT </w:instrText>
      </w:r>
      <w:r w:rsidR="00406DF6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41699B48" w14:textId="58B161E6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21A91" w:rsidRPr="00021A91">
        <w:rPr>
          <w:bCs/>
          <w:i/>
          <w:iCs/>
          <w:sz w:val="26"/>
          <w:szCs w:val="26"/>
        </w:rPr>
        <w:t>Міжнародні інформація</w:t>
      </w:r>
    </w:p>
    <w:p w14:paraId="0B76E5F6" w14:textId="7FF67ECB" w:rsidR="00F868DE" w:rsidRPr="00021A91" w:rsidRDefault="00F868DE" w:rsidP="00F868DE">
      <w:pPr>
        <w:spacing w:after="0"/>
        <w:rPr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21A91">
        <w:rPr>
          <w:b/>
          <w:sz w:val="26"/>
          <w:szCs w:val="26"/>
        </w:rPr>
        <w:t xml:space="preserve"> </w:t>
      </w:r>
      <w:r w:rsidR="00021A91" w:rsidRPr="00021A91">
        <w:rPr>
          <w:bCs/>
          <w:i/>
          <w:iCs/>
          <w:sz w:val="26"/>
          <w:szCs w:val="26"/>
        </w:rPr>
        <w:t>Вовк Р.В.</w:t>
      </w:r>
    </w:p>
    <w:p w14:paraId="6B60C8CF" w14:textId="6B1A6E0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021A91">
        <w:rPr>
          <w:i/>
          <w:iCs/>
          <w:sz w:val="26"/>
          <w:szCs w:val="26"/>
          <w:lang w:val="en-US"/>
        </w:rPr>
        <w:t>rom</w:t>
      </w:r>
      <w:r w:rsidR="00021A91" w:rsidRPr="00021A91">
        <w:rPr>
          <w:i/>
          <w:iCs/>
          <w:sz w:val="26"/>
          <w:szCs w:val="26"/>
          <w:lang w:val="ru-RU"/>
        </w:rPr>
        <w:t>_</w:t>
      </w:r>
      <w:proofErr w:type="spellStart"/>
      <w:r w:rsidR="00021A91">
        <w:rPr>
          <w:i/>
          <w:iCs/>
          <w:sz w:val="26"/>
          <w:szCs w:val="26"/>
          <w:lang w:val="en-US"/>
        </w:rPr>
        <w:t>vovk</w:t>
      </w:r>
      <w:proofErr w:type="spellEnd"/>
      <w:r w:rsidR="00021A91" w:rsidRPr="00021A91">
        <w:rPr>
          <w:i/>
          <w:iCs/>
          <w:sz w:val="26"/>
          <w:szCs w:val="26"/>
          <w:lang w:val="ru-RU"/>
        </w:rPr>
        <w:t>@</w:t>
      </w:r>
      <w:r w:rsidR="00021A91">
        <w:rPr>
          <w:i/>
          <w:iCs/>
          <w:sz w:val="26"/>
          <w:szCs w:val="26"/>
          <w:lang w:val="en-US"/>
        </w:rPr>
        <w:t>yahoo</w:t>
      </w:r>
      <w:r w:rsidR="00021A91" w:rsidRPr="00021A91">
        <w:rPr>
          <w:i/>
          <w:iCs/>
          <w:sz w:val="26"/>
          <w:szCs w:val="26"/>
          <w:lang w:val="ru-RU"/>
        </w:rPr>
        <w:t>.</w:t>
      </w:r>
      <w:r w:rsidR="00021A91">
        <w:rPr>
          <w:i/>
          <w:iCs/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   </w:t>
      </w:r>
    </w:p>
    <w:p w14:paraId="7B04A11C" w14:textId="78F86AE2" w:rsidR="00F868DE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14:paraId="6D294C72" w14:textId="0F202304" w:rsidR="00021A91" w:rsidRPr="00021A91" w:rsidRDefault="00021A91" w:rsidP="00F868DE">
      <w:pPr>
        <w:spacing w:after="0"/>
        <w:rPr>
          <w:bCs/>
          <w:i/>
          <w:iCs/>
          <w:sz w:val="26"/>
          <w:szCs w:val="26"/>
        </w:rPr>
      </w:pPr>
      <w:r w:rsidRPr="00021A91">
        <w:rPr>
          <w:bCs/>
          <w:i/>
          <w:iCs/>
          <w:sz w:val="26"/>
          <w:szCs w:val="26"/>
          <w:lang w:val="ru-RU"/>
        </w:rPr>
        <w:t xml:space="preserve">6 </w:t>
      </w:r>
      <w:r>
        <w:rPr>
          <w:bCs/>
          <w:i/>
          <w:iCs/>
          <w:sz w:val="26"/>
          <w:szCs w:val="26"/>
        </w:rPr>
        <w:t>год. лекції, 6 год. практичні</w:t>
      </w:r>
    </w:p>
    <w:p w14:paraId="5D7F925C" w14:textId="77777777" w:rsidR="00021A91" w:rsidRDefault="00021A91" w:rsidP="00062014">
      <w:pPr>
        <w:spacing w:after="0"/>
        <w:jc w:val="center"/>
        <w:rPr>
          <w:b/>
          <w:sz w:val="26"/>
          <w:szCs w:val="26"/>
        </w:rPr>
      </w:pPr>
    </w:p>
    <w:p w14:paraId="7BA5AF5F" w14:textId="224F7671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1E45C7A0" w14:textId="7376AED6" w:rsidR="00F868DE" w:rsidRPr="007F6386" w:rsidRDefault="00062014" w:rsidP="00021A91">
      <w:pPr>
        <w:spacing w:after="0"/>
        <w:ind w:left="0" w:firstLine="1"/>
        <w:jc w:val="center"/>
        <w:rPr>
          <w:b/>
          <w:bCs/>
          <w:sz w:val="26"/>
          <w:szCs w:val="26"/>
        </w:rPr>
      </w:pPr>
      <w:r w:rsidRPr="007F6386">
        <w:rPr>
          <w:b/>
          <w:bCs/>
          <w:sz w:val="26"/>
          <w:szCs w:val="26"/>
        </w:rPr>
        <w:t>ТЕМА 1.</w:t>
      </w:r>
      <w:r w:rsidR="00021A91" w:rsidRPr="007F6386">
        <w:rPr>
          <w:b/>
          <w:bCs/>
          <w:sz w:val="26"/>
          <w:szCs w:val="26"/>
        </w:rPr>
        <w:t xml:space="preserve"> </w:t>
      </w:r>
      <w:r w:rsidR="00021A91" w:rsidRPr="007F6386">
        <w:rPr>
          <w:b/>
          <w:bCs/>
          <w:sz w:val="28"/>
          <w:szCs w:val="28"/>
        </w:rPr>
        <w:t>Основні поняття теорії графів.</w:t>
      </w:r>
    </w:p>
    <w:p w14:paraId="696A0C41" w14:textId="574B9D44" w:rsidR="00021A91" w:rsidRPr="00021A91" w:rsidRDefault="00021A91" w:rsidP="00021A91">
      <w:pPr>
        <w:ind w:left="0" w:firstLine="284"/>
        <w:jc w:val="both"/>
        <w:rPr>
          <w:sz w:val="28"/>
          <w:szCs w:val="28"/>
        </w:rPr>
      </w:pPr>
      <w:r w:rsidRPr="00021A91">
        <w:rPr>
          <w:sz w:val="28"/>
          <w:szCs w:val="28"/>
        </w:rPr>
        <w:t xml:space="preserve">Основні терміни та означення. Приклади застосування графів до розв’язування прикладних задач. Шляхи і маршрути. </w:t>
      </w:r>
      <w:proofErr w:type="spellStart"/>
      <w:r w:rsidRPr="00021A91">
        <w:rPr>
          <w:sz w:val="28"/>
          <w:szCs w:val="28"/>
        </w:rPr>
        <w:t>Підграфи</w:t>
      </w:r>
      <w:proofErr w:type="spellEnd"/>
      <w:r w:rsidRPr="00021A91">
        <w:rPr>
          <w:sz w:val="28"/>
          <w:szCs w:val="28"/>
        </w:rPr>
        <w:t xml:space="preserve">. Типи графів. Зв’язність і сильна зв’язність графів. </w:t>
      </w:r>
    </w:p>
    <w:p w14:paraId="00F2A3A3" w14:textId="3E4C2093" w:rsidR="00021A91" w:rsidRPr="007F6386" w:rsidRDefault="00021A91" w:rsidP="00021A91">
      <w:pPr>
        <w:spacing w:after="0"/>
        <w:ind w:left="0" w:firstLine="1"/>
        <w:jc w:val="center"/>
        <w:rPr>
          <w:b/>
          <w:bCs/>
          <w:sz w:val="28"/>
          <w:szCs w:val="28"/>
        </w:rPr>
      </w:pPr>
      <w:r w:rsidRPr="007F6386">
        <w:rPr>
          <w:b/>
          <w:bCs/>
          <w:sz w:val="26"/>
          <w:szCs w:val="26"/>
        </w:rPr>
        <w:t xml:space="preserve">ТЕМА 2. </w:t>
      </w:r>
      <w:r w:rsidRPr="007F6386">
        <w:rPr>
          <w:b/>
          <w:bCs/>
          <w:sz w:val="28"/>
          <w:szCs w:val="28"/>
        </w:rPr>
        <w:t>Матричне представлення графів.</w:t>
      </w:r>
    </w:p>
    <w:p w14:paraId="751DD6EC" w14:textId="2FE53CCA" w:rsidR="00021A91" w:rsidRPr="00001A2D" w:rsidRDefault="00021A91" w:rsidP="007F6386">
      <w:pPr>
        <w:ind w:left="0" w:firstLine="284"/>
        <w:jc w:val="both"/>
        <w:rPr>
          <w:sz w:val="28"/>
          <w:szCs w:val="28"/>
        </w:rPr>
      </w:pPr>
      <w:r w:rsidRPr="00001A2D">
        <w:rPr>
          <w:sz w:val="28"/>
          <w:szCs w:val="28"/>
        </w:rPr>
        <w:t xml:space="preserve">Матриця суміжності. Матриця </w:t>
      </w:r>
      <w:proofErr w:type="spellStart"/>
      <w:r w:rsidRPr="00001A2D">
        <w:rPr>
          <w:sz w:val="28"/>
          <w:szCs w:val="28"/>
        </w:rPr>
        <w:t>інциденцій</w:t>
      </w:r>
      <w:proofErr w:type="spellEnd"/>
      <w:r w:rsidRPr="00001A2D">
        <w:rPr>
          <w:sz w:val="28"/>
          <w:szCs w:val="28"/>
        </w:rPr>
        <w:t xml:space="preserve">. Матриці досяжності та </w:t>
      </w:r>
      <w:proofErr w:type="spellStart"/>
      <w:r w:rsidRPr="00001A2D">
        <w:rPr>
          <w:sz w:val="28"/>
          <w:szCs w:val="28"/>
        </w:rPr>
        <w:t>контрадосяжності</w:t>
      </w:r>
      <w:proofErr w:type="spellEnd"/>
      <w:r w:rsidRPr="00001A2D">
        <w:rPr>
          <w:sz w:val="28"/>
          <w:szCs w:val="28"/>
        </w:rPr>
        <w:t>. Матриця відстаней.</w:t>
      </w:r>
    </w:p>
    <w:p w14:paraId="14CB21C9" w14:textId="1F25D4E0" w:rsidR="00021A91" w:rsidRPr="007F6386" w:rsidRDefault="00021A91" w:rsidP="00021A91">
      <w:pPr>
        <w:spacing w:after="0"/>
        <w:ind w:left="0" w:firstLine="1"/>
        <w:jc w:val="center"/>
        <w:rPr>
          <w:b/>
          <w:bCs/>
          <w:sz w:val="28"/>
          <w:szCs w:val="28"/>
        </w:rPr>
      </w:pPr>
      <w:r w:rsidRPr="007F6386">
        <w:rPr>
          <w:b/>
          <w:bCs/>
          <w:sz w:val="26"/>
          <w:szCs w:val="26"/>
        </w:rPr>
        <w:t xml:space="preserve">ТЕМА 3. </w:t>
      </w:r>
      <w:r w:rsidRPr="007F6386">
        <w:rPr>
          <w:b/>
          <w:bCs/>
          <w:sz w:val="28"/>
          <w:szCs w:val="28"/>
        </w:rPr>
        <w:t>База графа. Конденсований граф.</w:t>
      </w:r>
    </w:p>
    <w:p w14:paraId="4FDBCDD9" w14:textId="77777777" w:rsidR="00021A91" w:rsidRPr="00001A2D" w:rsidRDefault="00021A91" w:rsidP="007F6386">
      <w:pPr>
        <w:ind w:left="0" w:firstLine="284"/>
        <w:jc w:val="both"/>
        <w:rPr>
          <w:sz w:val="28"/>
          <w:szCs w:val="28"/>
        </w:rPr>
      </w:pPr>
      <w:r w:rsidRPr="00001A2D">
        <w:rPr>
          <w:sz w:val="28"/>
          <w:szCs w:val="28"/>
        </w:rPr>
        <w:t xml:space="preserve">Сильні компоненти графа. База графа. Властивості бази графів. Конденсований граф. Методи побудови конденсованих графів.  </w:t>
      </w:r>
    </w:p>
    <w:p w14:paraId="49BAD651" w14:textId="0E931CAA" w:rsidR="00F868DE" w:rsidRDefault="00F868DE" w:rsidP="00021A91">
      <w:pPr>
        <w:spacing w:after="0"/>
        <w:rPr>
          <w:sz w:val="26"/>
          <w:szCs w:val="26"/>
        </w:rPr>
      </w:pPr>
    </w:p>
    <w:p w14:paraId="07D38725" w14:textId="160A0BA2" w:rsidR="00905505" w:rsidRPr="002C5183" w:rsidRDefault="00905505" w:rsidP="00905505">
      <w:pPr>
        <w:pStyle w:val="aa"/>
        <w:tabs>
          <w:tab w:val="left" w:pos="993"/>
        </w:tabs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2C5183">
        <w:rPr>
          <w:rFonts w:asciiTheme="minorHAnsi" w:hAnsiTheme="minorHAnsi" w:cstheme="minorHAnsi"/>
          <w:sz w:val="26"/>
          <w:szCs w:val="26"/>
          <w:lang w:val="uk-UA"/>
        </w:rPr>
        <w:t xml:space="preserve">Підручник: </w:t>
      </w:r>
      <w:proofErr w:type="spellStart"/>
      <w:r w:rsidRPr="002C5183">
        <w:rPr>
          <w:rFonts w:asciiTheme="minorHAnsi" w:hAnsiTheme="minorHAnsi" w:cstheme="minorHAnsi"/>
          <w:sz w:val="28"/>
          <w:szCs w:val="28"/>
          <w:lang w:val="uk-UA"/>
        </w:rPr>
        <w:t>Крістофідес</w:t>
      </w:r>
      <w:proofErr w:type="spellEnd"/>
      <w:r w:rsidRPr="002C5183">
        <w:rPr>
          <w:rFonts w:asciiTheme="minorHAnsi" w:hAnsiTheme="minorHAnsi" w:cstheme="minorHAnsi"/>
          <w:sz w:val="28"/>
          <w:szCs w:val="28"/>
          <w:lang w:val="uk-UA"/>
        </w:rPr>
        <w:t xml:space="preserve"> Н. Теорія графів. Розділи 1, 2.</w:t>
      </w:r>
    </w:p>
    <w:p w14:paraId="3CBF5B8F" w14:textId="58F43DDA" w:rsidR="00905505" w:rsidRDefault="00905505" w:rsidP="00021A91">
      <w:pPr>
        <w:spacing w:after="0"/>
        <w:rPr>
          <w:sz w:val="26"/>
          <w:szCs w:val="26"/>
        </w:rPr>
      </w:pPr>
    </w:p>
    <w:p w14:paraId="7FB23995" w14:textId="77777777" w:rsidR="00021A91" w:rsidRPr="00021A91" w:rsidRDefault="00021A91" w:rsidP="00021A91">
      <w:pPr>
        <w:spacing w:after="0"/>
        <w:rPr>
          <w:sz w:val="26"/>
          <w:szCs w:val="26"/>
        </w:rPr>
      </w:pPr>
    </w:p>
    <w:p w14:paraId="7202AD99" w14:textId="2930F6DA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21A91" w:rsidRPr="00021A91">
        <w:rPr>
          <w:bCs/>
          <w:i/>
          <w:iCs/>
          <w:sz w:val="26"/>
          <w:szCs w:val="26"/>
        </w:rPr>
        <w:t>Індивідуальне завдання</w:t>
      </w:r>
    </w:p>
    <w:p w14:paraId="6BCABE51" w14:textId="41338CB0" w:rsidR="00F868DE" w:rsidRPr="00021A91" w:rsidRDefault="00F868DE" w:rsidP="00F868DE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21A91">
        <w:rPr>
          <w:bCs/>
          <w:i/>
          <w:iCs/>
          <w:sz w:val="26"/>
          <w:szCs w:val="26"/>
        </w:rPr>
        <w:t>6 квітня 2020 р.</w:t>
      </w:r>
    </w:p>
    <w:p w14:paraId="5BF40D74" w14:textId="77777777" w:rsidR="00F868DE" w:rsidRDefault="00F868DE" w:rsidP="00F868DE">
      <w:pPr>
        <w:spacing w:after="0"/>
        <w:rPr>
          <w:sz w:val="26"/>
          <w:szCs w:val="26"/>
        </w:rPr>
      </w:pPr>
      <w:bookmarkStart w:id="0" w:name="_GoBack"/>
      <w:bookmarkEnd w:id="0"/>
    </w:p>
    <w:sectPr w:rsidR="00F868D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E7B5" w14:textId="77777777" w:rsidR="00053CC2" w:rsidRDefault="00053CC2" w:rsidP="00F868DE">
      <w:pPr>
        <w:spacing w:after="0" w:line="240" w:lineRule="auto"/>
      </w:pPr>
      <w:r>
        <w:separator/>
      </w:r>
    </w:p>
  </w:endnote>
  <w:endnote w:type="continuationSeparator" w:id="0">
    <w:p w14:paraId="2AA1497D" w14:textId="77777777" w:rsidR="00053CC2" w:rsidRDefault="00053CC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FAAE" w14:textId="77777777" w:rsidR="00053CC2" w:rsidRDefault="00053CC2" w:rsidP="00F868DE">
      <w:pPr>
        <w:spacing w:after="0" w:line="240" w:lineRule="auto"/>
      </w:pPr>
      <w:r>
        <w:separator/>
      </w:r>
    </w:p>
  </w:footnote>
  <w:footnote w:type="continuationSeparator" w:id="0">
    <w:p w14:paraId="46384A92" w14:textId="77777777" w:rsidR="00053CC2" w:rsidRDefault="00053CC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58270C1"/>
    <w:multiLevelType w:val="hybridMultilevel"/>
    <w:tmpl w:val="FAE61032"/>
    <w:lvl w:ilvl="0" w:tplc="C0B0A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21A91"/>
    <w:rsid w:val="0003544C"/>
    <w:rsid w:val="00053CC2"/>
    <w:rsid w:val="00062014"/>
    <w:rsid w:val="002C5183"/>
    <w:rsid w:val="00406DF6"/>
    <w:rsid w:val="00474C92"/>
    <w:rsid w:val="0059224A"/>
    <w:rsid w:val="005C4B6B"/>
    <w:rsid w:val="007073FA"/>
    <w:rsid w:val="0072180F"/>
    <w:rsid w:val="007379DC"/>
    <w:rsid w:val="00785AF8"/>
    <w:rsid w:val="007F6386"/>
    <w:rsid w:val="0083784B"/>
    <w:rsid w:val="00880554"/>
    <w:rsid w:val="00905505"/>
    <w:rsid w:val="009C2112"/>
    <w:rsid w:val="009D5C99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0FF3"/>
  <w15:docId w15:val="{0E34D66C-47E7-4890-AFD9-A79C1253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semiHidden/>
    <w:rsid w:val="00905505"/>
    <w:p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b">
    <w:name w:val="Текст кінцевої виноски Знак"/>
    <w:basedOn w:val="a0"/>
    <w:link w:val="aa"/>
    <w:semiHidden/>
    <w:rsid w:val="00905505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79E67-7672-48AC-9C0E-4C5039BC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5</cp:revision>
  <dcterms:created xsi:type="dcterms:W3CDTF">2020-03-23T20:13:00Z</dcterms:created>
  <dcterms:modified xsi:type="dcterms:W3CDTF">2020-03-23T21:22:00Z</dcterms:modified>
</cp:coreProperties>
</file>