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C9302B">
        <w:rPr>
          <w:sz w:val="26"/>
          <w:szCs w:val="26"/>
          <w:lang w:val="cs-CZ"/>
        </w:rPr>
        <w:t>Друга</w:t>
      </w:r>
      <w:r w:rsidR="00992C90">
        <w:rPr>
          <w:sz w:val="26"/>
          <w:szCs w:val="26"/>
        </w:rPr>
        <w:t xml:space="preserve"> іноземна </w:t>
      </w:r>
      <w:r w:rsidR="00C9302B">
        <w:rPr>
          <w:sz w:val="26"/>
          <w:szCs w:val="26"/>
          <w:lang w:val="cs-CZ"/>
        </w:rPr>
        <w:t>мова (чеська)</w:t>
      </w:r>
      <w:r w:rsidR="00CD3DCF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CD3DCF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01315F">
        <w:rPr>
          <w:sz w:val="26"/>
          <w:szCs w:val="26"/>
        </w:rPr>
        <w:t>3</w:t>
      </w:r>
      <w:r w:rsidR="00CD3DCF">
        <w:fldChar w:fldCharType="begin"/>
      </w:r>
      <w:r w:rsidR="005856A5">
        <w:instrText xml:space="preserve"> FILLIN   \* MERGEFORMAT </w:instrText>
      </w:r>
      <w:r w:rsidR="00CD3DCF">
        <w:fldChar w:fldCharType="end"/>
      </w:r>
      <w:r w:rsidR="00CD3DCF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CD3DCF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C9302B">
        <w:rPr>
          <w:b/>
          <w:sz w:val="26"/>
          <w:szCs w:val="26"/>
        </w:rPr>
        <w:t>бакалаврат</w:t>
      </w:r>
      <w:bookmarkStart w:id="0" w:name="_GoBack"/>
      <w:bookmarkEnd w:id="0"/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01315F">
        <w:rPr>
          <w:b/>
          <w:sz w:val="26"/>
          <w:szCs w:val="26"/>
        </w:rPr>
        <w:t>Кіцила Л.Ю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</w:t>
      </w:r>
      <w:proofErr w:type="spellStart"/>
      <w:r w:rsidR="0001315F">
        <w:rPr>
          <w:sz w:val="26"/>
          <w:szCs w:val="26"/>
          <w:lang w:val="en-US"/>
        </w:rPr>
        <w:t>lidiya</w:t>
      </w:r>
      <w:proofErr w:type="spellEnd"/>
      <w:r w:rsidR="0001315F" w:rsidRPr="0001315F">
        <w:rPr>
          <w:sz w:val="26"/>
          <w:szCs w:val="26"/>
          <w:lang w:val="ru-RU"/>
        </w:rPr>
        <w:t>1407@</w:t>
      </w:r>
      <w:proofErr w:type="spellStart"/>
      <w:r w:rsidR="0001315F">
        <w:rPr>
          <w:sz w:val="26"/>
          <w:szCs w:val="26"/>
          <w:lang w:val="en-US"/>
        </w:rPr>
        <w:t>gmail</w:t>
      </w:r>
      <w:proofErr w:type="spellEnd"/>
      <w:r w:rsidR="0001315F" w:rsidRPr="0001315F">
        <w:rPr>
          <w:sz w:val="26"/>
          <w:szCs w:val="26"/>
          <w:lang w:val="ru-RU"/>
        </w:rPr>
        <w:t>.</w:t>
      </w:r>
      <w:r w:rsidR="0001315F">
        <w:rPr>
          <w:sz w:val="26"/>
          <w:szCs w:val="26"/>
          <w:lang w:val="en-US"/>
        </w:rPr>
        <w:t>com</w:t>
      </w:r>
      <w:r w:rsidR="00AF03F5" w:rsidRPr="00AF03F5">
        <w:rPr>
          <w:sz w:val="26"/>
          <w:szCs w:val="26"/>
        </w:rPr>
        <w:t xml:space="preserve">    </w:t>
      </w:r>
    </w:p>
    <w:p w:rsidR="00F868DE" w:rsidRPr="00992C90" w:rsidRDefault="00F868DE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  <w:r w:rsidR="0001315F" w:rsidRPr="0001315F">
        <w:rPr>
          <w:b/>
          <w:sz w:val="26"/>
          <w:szCs w:val="26"/>
          <w:lang w:val="ru-RU"/>
        </w:rPr>
        <w:t xml:space="preserve"> </w:t>
      </w:r>
      <w:r w:rsidR="0001315F" w:rsidRPr="00992C90">
        <w:rPr>
          <w:b/>
          <w:sz w:val="26"/>
          <w:szCs w:val="26"/>
          <w:lang w:val="ru-RU"/>
        </w:rPr>
        <w:t>12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F868DE" w:rsidRPr="00F868DE" w:rsidRDefault="00F868DE" w:rsidP="0001315F">
      <w:pPr>
        <w:pStyle w:val="2"/>
      </w:pPr>
      <w:r w:rsidRPr="00C9302B">
        <w:rPr>
          <w:b/>
          <w:bCs/>
        </w:rPr>
        <w:t xml:space="preserve"> </w:t>
      </w:r>
      <w:r w:rsidR="00C9302B">
        <w:rPr>
          <w:b/>
          <w:bCs/>
          <w:lang w:val="cs-CZ"/>
        </w:rPr>
        <w:t>Pracovní den</w:t>
      </w:r>
    </w:p>
    <w:p w:rsidR="00F868DE" w:rsidRPr="00F868DE" w:rsidRDefault="0001315F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cs-CZ"/>
        </w:rPr>
        <w:t>Sklonování podstatných jmen žen.rodu vzor růže. Zvláštnosti-</w:t>
      </w:r>
      <w:r w:rsidR="00F868DE" w:rsidRPr="00F868DE">
        <w:rPr>
          <w:sz w:val="26"/>
          <w:szCs w:val="26"/>
        </w:rPr>
        <w:t xml:space="preserve"> </w:t>
      </w:r>
    </w:p>
    <w:p w:rsidR="00F868DE" w:rsidRPr="0001315F" w:rsidRDefault="0001315F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cs-CZ"/>
        </w:rPr>
        <w:t>Sklonování přídavných jmen měkkých vzor jarní</w:t>
      </w:r>
    </w:p>
    <w:p w:rsidR="0001315F" w:rsidRPr="00F868DE" w:rsidRDefault="0001315F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cs-CZ"/>
        </w:rPr>
        <w:t>Rozdíl mezi jaký – který. Předložky během, po, o, za, přes</w:t>
      </w:r>
    </w:p>
    <w:p w:rsidR="00F868DE" w:rsidRPr="0001315F" w:rsidRDefault="00F868DE" w:rsidP="00F868DE">
      <w:pPr>
        <w:spacing w:after="0"/>
        <w:rPr>
          <w:sz w:val="26"/>
          <w:szCs w:val="26"/>
          <w:lang w:val="cs-CZ"/>
        </w:rPr>
      </w:pP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9D700D" w:rsidRPr="009D700D" w:rsidRDefault="00F868DE" w:rsidP="009D700D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9D700D">
        <w:rPr>
          <w:sz w:val="26"/>
          <w:szCs w:val="26"/>
        </w:rPr>
        <w:t xml:space="preserve">Даниленко Л.І. Чеська мова. </w:t>
      </w:r>
      <w:r w:rsidR="009D700D">
        <w:rPr>
          <w:sz w:val="26"/>
          <w:szCs w:val="26"/>
          <w:lang w:val="cs-CZ"/>
        </w:rPr>
        <w:t>Підручник.-Київ,2007</w:t>
      </w:r>
      <w:r w:rsidRPr="009D700D">
        <w:rPr>
          <w:sz w:val="26"/>
          <w:szCs w:val="26"/>
        </w:rPr>
        <w:t xml:space="preserve"> </w:t>
      </w:r>
    </w:p>
    <w:p w:rsidR="009D700D" w:rsidRPr="00F868DE" w:rsidRDefault="009D700D" w:rsidP="009D700D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cs-CZ"/>
        </w:rPr>
        <w:t>Jana Navrátilová, Jana Drechslerová. Stručná česká mluvnice.-INFOA,2001</w:t>
      </w:r>
    </w:p>
    <w:p w:rsidR="009D700D" w:rsidRPr="00F868DE" w:rsidRDefault="009D700D" w:rsidP="009D700D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  <w:lang w:val="cs-CZ"/>
        </w:rPr>
        <w:t>Jiřina Polanská. Cvičebnice pro základní školy.-Fortuna,1999</w:t>
      </w:r>
    </w:p>
    <w:p w:rsidR="00F868DE" w:rsidRPr="00F868DE" w:rsidRDefault="00F868DE" w:rsidP="009D700D">
      <w:pPr>
        <w:spacing w:after="0"/>
        <w:ind w:left="0" w:firstLine="0"/>
        <w:rPr>
          <w:sz w:val="26"/>
          <w:szCs w:val="26"/>
        </w:rPr>
      </w:pPr>
    </w:p>
    <w:p w:rsidR="00F868DE" w:rsidRPr="009D700D" w:rsidRDefault="00F868DE" w:rsidP="00F868DE">
      <w:pPr>
        <w:spacing w:after="0"/>
        <w:rPr>
          <w:sz w:val="26"/>
          <w:szCs w:val="26"/>
          <w:lang w:val="cs-CZ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9D700D">
        <w:rPr>
          <w:b/>
          <w:sz w:val="26"/>
          <w:szCs w:val="26"/>
          <w:lang w:val="cs-CZ"/>
        </w:rPr>
        <w:t xml:space="preserve">  Самостійна робота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9D700D">
        <w:rPr>
          <w:b/>
          <w:sz w:val="26"/>
          <w:szCs w:val="26"/>
        </w:rPr>
        <w:t xml:space="preserve"> 20.03.2020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F868DE" w:rsidRPr="009D700D" w:rsidRDefault="00F868DE" w:rsidP="009D700D">
      <w:pPr>
        <w:spacing w:after="0"/>
        <w:rPr>
          <w:sz w:val="26"/>
          <w:szCs w:val="26"/>
        </w:rPr>
      </w:pPr>
      <w:r w:rsidRPr="00C9302B">
        <w:rPr>
          <w:b/>
          <w:bCs/>
          <w:sz w:val="26"/>
          <w:szCs w:val="26"/>
        </w:rPr>
        <w:t xml:space="preserve"> </w:t>
      </w:r>
      <w:r w:rsidR="009D700D" w:rsidRPr="00C9302B">
        <w:rPr>
          <w:b/>
          <w:bCs/>
          <w:sz w:val="26"/>
          <w:szCs w:val="26"/>
          <w:lang w:val="cs-CZ"/>
        </w:rPr>
        <w:t>Město</w:t>
      </w:r>
      <w:r w:rsidR="009D700D" w:rsidRPr="009D700D">
        <w:rPr>
          <w:sz w:val="26"/>
          <w:szCs w:val="26"/>
          <w:lang w:val="cs-CZ"/>
        </w:rPr>
        <w:t xml:space="preserve">. </w:t>
      </w:r>
    </w:p>
    <w:p w:rsidR="00F868DE" w:rsidRPr="00F868DE" w:rsidRDefault="009D700D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cs-CZ"/>
        </w:rPr>
        <w:t>Sklo</w:t>
      </w:r>
      <w:r w:rsidRPr="009D700D">
        <w:rPr>
          <w:sz w:val="26"/>
          <w:szCs w:val="26"/>
          <w:lang w:val="cs-CZ"/>
        </w:rPr>
        <w:t>ň</w:t>
      </w:r>
      <w:r>
        <w:rPr>
          <w:sz w:val="26"/>
          <w:szCs w:val="26"/>
          <w:lang w:val="cs-CZ"/>
        </w:rPr>
        <w:t>ování podstatných jmen středního rodu vzor město</w:t>
      </w:r>
      <w:r w:rsidR="00F868DE" w:rsidRPr="00F868DE">
        <w:rPr>
          <w:sz w:val="26"/>
          <w:szCs w:val="26"/>
        </w:rPr>
        <w:t xml:space="preserve"> </w:t>
      </w:r>
    </w:p>
    <w:p w:rsidR="00F868DE" w:rsidRPr="009D700D" w:rsidRDefault="009D700D" w:rsidP="009D700D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cs-CZ"/>
        </w:rPr>
        <w:t>Sklo</w:t>
      </w:r>
      <w:r w:rsidR="00C9302B" w:rsidRPr="00C9302B">
        <w:rPr>
          <w:sz w:val="26"/>
          <w:szCs w:val="26"/>
          <w:lang w:val="cs-CZ"/>
        </w:rPr>
        <w:t>ň</w:t>
      </w:r>
      <w:r>
        <w:rPr>
          <w:sz w:val="26"/>
          <w:szCs w:val="26"/>
          <w:lang w:val="cs-CZ"/>
        </w:rPr>
        <w:t>ování přídavných jmen tvrdých vzor mladé</w:t>
      </w:r>
    </w:p>
    <w:p w:rsidR="009D700D" w:rsidRPr="009D700D" w:rsidRDefault="009D700D" w:rsidP="009D700D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cs-CZ"/>
        </w:rPr>
        <w:t>Přivlast</w:t>
      </w:r>
      <w:r w:rsidR="00C9302B" w:rsidRPr="00C9302B">
        <w:rPr>
          <w:sz w:val="26"/>
          <w:szCs w:val="26"/>
          <w:lang w:val="cs-CZ"/>
        </w:rPr>
        <w:t>ň</w:t>
      </w:r>
      <w:r>
        <w:rPr>
          <w:sz w:val="26"/>
          <w:szCs w:val="26"/>
          <w:lang w:val="cs-CZ"/>
        </w:rPr>
        <w:t>ovací zájmena mé(moje),tvé(tvoje),své(svoje)</w:t>
      </w:r>
    </w:p>
    <w:p w:rsidR="009D700D" w:rsidRDefault="009D700D" w:rsidP="00062014">
      <w:pPr>
        <w:spacing w:after="0"/>
        <w:jc w:val="center"/>
        <w:rPr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9D700D" w:rsidRPr="009D700D" w:rsidRDefault="009D700D" w:rsidP="009D700D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Даниленко Л.І. Чеська мова. </w:t>
      </w:r>
      <w:r>
        <w:rPr>
          <w:sz w:val="26"/>
          <w:szCs w:val="26"/>
          <w:lang w:val="cs-CZ"/>
        </w:rPr>
        <w:t>Підручник.-Київ,2007</w:t>
      </w:r>
      <w:r w:rsidRPr="009D700D">
        <w:rPr>
          <w:sz w:val="26"/>
          <w:szCs w:val="26"/>
        </w:rPr>
        <w:t xml:space="preserve"> </w:t>
      </w:r>
    </w:p>
    <w:p w:rsidR="009D700D" w:rsidRPr="00F868DE" w:rsidRDefault="009D700D" w:rsidP="009D700D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cs-CZ"/>
        </w:rPr>
        <w:t>Jana Navrátilová, Jana Drechslerová. Stručná česká mluvnice.-INFOA,2001</w:t>
      </w:r>
    </w:p>
    <w:p w:rsidR="009D700D" w:rsidRPr="00F868DE" w:rsidRDefault="009D700D" w:rsidP="009D700D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  <w:lang w:val="cs-CZ"/>
        </w:rPr>
        <w:t>Jiřina Polanská. Cvičebnice pro základní školy.-Fortuna,1999</w:t>
      </w:r>
    </w:p>
    <w:p w:rsidR="00F868DE" w:rsidRPr="00F868DE" w:rsidRDefault="00F868DE" w:rsidP="009D700D">
      <w:pPr>
        <w:spacing w:after="0"/>
        <w:ind w:left="0" w:firstLine="0"/>
        <w:rPr>
          <w:sz w:val="26"/>
          <w:szCs w:val="26"/>
        </w:rPr>
      </w:pPr>
    </w:p>
    <w:p w:rsidR="00F868DE" w:rsidRPr="009D700D" w:rsidRDefault="00F868DE" w:rsidP="00F868DE">
      <w:pPr>
        <w:spacing w:after="0"/>
        <w:rPr>
          <w:sz w:val="26"/>
          <w:szCs w:val="26"/>
          <w:lang w:val="cs-CZ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9D700D">
        <w:rPr>
          <w:b/>
          <w:sz w:val="26"/>
          <w:szCs w:val="26"/>
          <w:lang w:val="cs-CZ"/>
        </w:rPr>
        <w:t xml:space="preserve">Самостійна робота </w:t>
      </w:r>
    </w:p>
    <w:p w:rsidR="00F868DE" w:rsidRPr="009D700D" w:rsidRDefault="00F868DE" w:rsidP="00F868DE">
      <w:pPr>
        <w:spacing w:after="0"/>
        <w:rPr>
          <w:sz w:val="26"/>
          <w:szCs w:val="26"/>
          <w:lang w:val="cs-CZ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9D700D">
        <w:rPr>
          <w:b/>
          <w:sz w:val="26"/>
          <w:szCs w:val="26"/>
        </w:rPr>
        <w:t>01.04.2020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A5E" w:rsidRDefault="006F4A5E" w:rsidP="00F868DE">
      <w:pPr>
        <w:spacing w:after="0" w:line="240" w:lineRule="auto"/>
      </w:pPr>
      <w:r>
        <w:separator/>
      </w:r>
    </w:p>
  </w:endnote>
  <w:endnote w:type="continuationSeparator" w:id="0">
    <w:p w:rsidR="006F4A5E" w:rsidRDefault="006F4A5E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A5E" w:rsidRDefault="006F4A5E" w:rsidP="00F868DE">
      <w:pPr>
        <w:spacing w:after="0" w:line="240" w:lineRule="auto"/>
      </w:pPr>
      <w:r>
        <w:separator/>
      </w:r>
    </w:p>
  </w:footnote>
  <w:footnote w:type="continuationSeparator" w:id="0">
    <w:p w:rsidR="006F4A5E" w:rsidRDefault="006F4A5E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4F3F66D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1315F"/>
    <w:rsid w:val="0003544C"/>
    <w:rsid w:val="00062014"/>
    <w:rsid w:val="00474C92"/>
    <w:rsid w:val="005856A5"/>
    <w:rsid w:val="0059224A"/>
    <w:rsid w:val="005C4B6B"/>
    <w:rsid w:val="006F4A5E"/>
    <w:rsid w:val="007073FA"/>
    <w:rsid w:val="0072180F"/>
    <w:rsid w:val="007379DC"/>
    <w:rsid w:val="00785AF8"/>
    <w:rsid w:val="0083784B"/>
    <w:rsid w:val="00880554"/>
    <w:rsid w:val="00992C90"/>
    <w:rsid w:val="009C2112"/>
    <w:rsid w:val="009D700D"/>
    <w:rsid w:val="00A7699E"/>
    <w:rsid w:val="00AF03F5"/>
    <w:rsid w:val="00C9302B"/>
    <w:rsid w:val="00CD3DCF"/>
    <w:rsid w:val="00E46C9A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paragraph" w:styleId="2">
    <w:name w:val="heading 2"/>
    <w:basedOn w:val="a"/>
    <w:next w:val="a"/>
    <w:link w:val="20"/>
    <w:uiPriority w:val="9"/>
    <w:unhideWhenUsed/>
    <w:qFormat/>
    <w:rsid w:val="000131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131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372B4-9890-427A-83BC-497451B1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2020-03-16T12:30:00Z</dcterms:created>
  <dcterms:modified xsi:type="dcterms:W3CDTF">2020-03-17T16:25:00Z</dcterms:modified>
</cp:coreProperties>
</file>