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3024D" w14:textId="77777777"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14:paraId="7AAC4393" w14:textId="77777777"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14:paraId="3DA94521" w14:textId="77777777" w:rsidR="00474C92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12.03.2020 р. по </w:t>
      </w:r>
      <w:r w:rsidR="00785AF8">
        <w:rPr>
          <w:b/>
          <w:sz w:val="26"/>
          <w:szCs w:val="26"/>
        </w:rPr>
        <w:t>0</w:t>
      </w:r>
      <w:r w:rsidRPr="00F868DE">
        <w:rPr>
          <w:b/>
          <w:sz w:val="26"/>
          <w:szCs w:val="26"/>
        </w:rPr>
        <w:t>3.04.2020 р.</w:t>
      </w:r>
    </w:p>
    <w:p w14:paraId="21CDDE07" w14:textId="55EA9674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 w:rsidR="00AF03F5" w:rsidRPr="00AF03F5">
        <w:rPr>
          <w:sz w:val="26"/>
          <w:szCs w:val="26"/>
        </w:rPr>
        <w:t xml:space="preserve"> </w:t>
      </w:r>
      <w:r w:rsidR="00092BF0">
        <w:rPr>
          <w:b/>
          <w:sz w:val="26"/>
          <w:szCs w:val="26"/>
        </w:rPr>
        <w:t>Міжнародні економічні відносини</w:t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COMMENTS   \* MERGEFORMAT </w:instrText>
      </w:r>
      <w:r w:rsidR="00880554" w:rsidRPr="00AF03F5">
        <w:rPr>
          <w:sz w:val="26"/>
          <w:szCs w:val="26"/>
        </w:rPr>
        <w:fldChar w:fldCharType="end"/>
      </w:r>
    </w:p>
    <w:p w14:paraId="71CB809E" w14:textId="03B22EC8" w:rsidR="00F868DE" w:rsidRPr="00AF03F5" w:rsidRDefault="00F868DE" w:rsidP="00880554">
      <w:pPr>
        <w:pStyle w:val="Header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AF03F5">
        <w:rPr>
          <w:sz w:val="26"/>
          <w:szCs w:val="26"/>
        </w:rPr>
        <w:t xml:space="preserve"> </w:t>
      </w:r>
      <w:r w:rsidR="00092BF0">
        <w:rPr>
          <w:sz w:val="26"/>
          <w:szCs w:val="26"/>
        </w:rPr>
        <w:t xml:space="preserve"> 2</w:t>
      </w:r>
      <w:r w:rsidR="0010342A">
        <w:fldChar w:fldCharType="begin"/>
      </w:r>
      <w:r w:rsidR="0010342A">
        <w:instrText xml:space="preserve"> FILLIN   \* MERGEFORMAT </w:instrText>
      </w:r>
      <w:r w:rsidR="0010342A">
        <w:fldChar w:fldCharType="separate"/>
      </w:r>
      <w:r w:rsidR="0010342A">
        <w:fldChar w:fldCharType="end"/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QUOTE   \* MERGEFORMAT </w:instrText>
      </w:r>
      <w:r w:rsidR="00880554" w:rsidRPr="00AF03F5">
        <w:rPr>
          <w:sz w:val="26"/>
          <w:szCs w:val="26"/>
        </w:rPr>
        <w:fldChar w:fldCharType="end"/>
      </w:r>
    </w:p>
    <w:p w14:paraId="27121194" w14:textId="10F7068E" w:rsidR="00F868DE" w:rsidRPr="00AF03F5" w:rsidRDefault="00062014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Освітня програма</w:t>
      </w:r>
      <w:r w:rsidR="00AF03F5" w:rsidRPr="00AF03F5">
        <w:rPr>
          <w:b/>
          <w:sz w:val="26"/>
          <w:szCs w:val="26"/>
        </w:rPr>
        <w:t xml:space="preserve"> </w:t>
      </w:r>
      <w:r w:rsidR="000B43DE">
        <w:rPr>
          <w:b/>
          <w:sz w:val="26"/>
          <w:szCs w:val="26"/>
        </w:rPr>
        <w:t xml:space="preserve"> </w:t>
      </w:r>
      <w:r w:rsidR="00092BF0">
        <w:rPr>
          <w:b/>
          <w:sz w:val="26"/>
          <w:szCs w:val="26"/>
        </w:rPr>
        <w:t>бакалавр</w:t>
      </w:r>
    </w:p>
    <w:p w14:paraId="7B392F0F" w14:textId="7777777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 w:rsidR="00AF03F5">
        <w:rPr>
          <w:b/>
          <w:sz w:val="26"/>
          <w:szCs w:val="26"/>
        </w:rPr>
        <w:t xml:space="preserve"> </w:t>
      </w:r>
      <w:r w:rsidR="000B43DE">
        <w:rPr>
          <w:b/>
          <w:sz w:val="26"/>
          <w:szCs w:val="26"/>
        </w:rPr>
        <w:t xml:space="preserve"> Шамборовський Г. О.</w:t>
      </w:r>
    </w:p>
    <w:p w14:paraId="5BCF398D" w14:textId="7777777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Адреса електронної пошти</w:t>
      </w:r>
      <w:r w:rsidR="00AF03F5" w:rsidRPr="00AF03F5">
        <w:rPr>
          <w:sz w:val="26"/>
          <w:szCs w:val="26"/>
        </w:rPr>
        <w:t xml:space="preserve">     </w:t>
      </w:r>
      <w:proofErr w:type="spellStart"/>
      <w:r w:rsidR="000B43DE">
        <w:rPr>
          <w:sz w:val="26"/>
          <w:szCs w:val="26"/>
          <w:lang w:val="en-US"/>
        </w:rPr>
        <w:t>gwersii</w:t>
      </w:r>
      <w:proofErr w:type="spellEnd"/>
      <w:r w:rsidR="000B43DE" w:rsidRPr="000B43DE">
        <w:rPr>
          <w:sz w:val="26"/>
          <w:szCs w:val="26"/>
          <w:lang w:val="ru-RU"/>
        </w:rPr>
        <w:t>@</w:t>
      </w:r>
      <w:proofErr w:type="spellStart"/>
      <w:r w:rsidR="000B43DE">
        <w:rPr>
          <w:sz w:val="26"/>
          <w:szCs w:val="26"/>
          <w:lang w:val="en-US"/>
        </w:rPr>
        <w:t>gmail</w:t>
      </w:r>
      <w:proofErr w:type="spellEnd"/>
      <w:r w:rsidR="000B43DE" w:rsidRPr="000B43DE">
        <w:rPr>
          <w:sz w:val="26"/>
          <w:szCs w:val="26"/>
          <w:lang w:val="ru-RU"/>
        </w:rPr>
        <w:t>.</w:t>
      </w:r>
      <w:r w:rsidR="000B43DE">
        <w:rPr>
          <w:sz w:val="26"/>
          <w:szCs w:val="26"/>
          <w:lang w:val="en-US"/>
        </w:rPr>
        <w:t>com</w:t>
      </w:r>
      <w:r w:rsidR="00AF03F5" w:rsidRPr="00AF03F5">
        <w:rPr>
          <w:sz w:val="26"/>
          <w:szCs w:val="26"/>
        </w:rPr>
        <w:t xml:space="preserve">  </w:t>
      </w:r>
    </w:p>
    <w:p w14:paraId="37DFADAA" w14:textId="7EBB57C9" w:rsidR="00F868DE" w:rsidRPr="008C527C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 xml:space="preserve">Кількість аудиторних годин з 12.03.2020 р. по </w:t>
      </w:r>
      <w:r w:rsidR="0059224A">
        <w:rPr>
          <w:b/>
          <w:sz w:val="26"/>
          <w:szCs w:val="26"/>
        </w:rPr>
        <w:t>0</w:t>
      </w:r>
      <w:r w:rsidRPr="00AF03F5">
        <w:rPr>
          <w:b/>
          <w:sz w:val="26"/>
          <w:szCs w:val="26"/>
        </w:rPr>
        <w:t>3.04.2020 р.</w:t>
      </w:r>
      <w:r w:rsidR="00AF03F5">
        <w:rPr>
          <w:b/>
          <w:sz w:val="26"/>
          <w:szCs w:val="26"/>
        </w:rPr>
        <w:t xml:space="preserve"> </w:t>
      </w:r>
      <w:r w:rsidR="005B63A3">
        <w:rPr>
          <w:b/>
          <w:sz w:val="26"/>
          <w:szCs w:val="26"/>
        </w:rPr>
        <w:t>8</w:t>
      </w:r>
    </w:p>
    <w:p w14:paraId="1B162BA0" w14:textId="77777777" w:rsidR="000B43DE" w:rsidRDefault="000B43DE" w:rsidP="00062014">
      <w:pPr>
        <w:spacing w:after="0"/>
        <w:jc w:val="center"/>
        <w:rPr>
          <w:b/>
          <w:sz w:val="26"/>
          <w:szCs w:val="26"/>
        </w:rPr>
      </w:pPr>
    </w:p>
    <w:p w14:paraId="3C945CF0" w14:textId="77777777" w:rsidR="00F868DE" w:rsidRPr="00F868DE" w:rsidRDefault="00F868DE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14:paraId="737E2A5B" w14:textId="5B9A7DD6" w:rsidR="00292B7A" w:rsidRDefault="00062014" w:rsidP="00292B7A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1.</w:t>
      </w:r>
      <w:r w:rsidR="000B43DE" w:rsidRPr="000B43DE">
        <w:t xml:space="preserve"> </w:t>
      </w:r>
      <w:r w:rsidR="00292B7A" w:rsidRPr="00292B7A">
        <w:rPr>
          <w:sz w:val="26"/>
          <w:szCs w:val="26"/>
        </w:rPr>
        <w:t xml:space="preserve">Міжнародна міграція </w:t>
      </w:r>
      <w:proofErr w:type="spellStart"/>
      <w:r w:rsidR="00292B7A" w:rsidRPr="00292B7A">
        <w:rPr>
          <w:sz w:val="26"/>
          <w:szCs w:val="26"/>
        </w:rPr>
        <w:t>робочоі</w:t>
      </w:r>
      <w:proofErr w:type="spellEnd"/>
      <w:r w:rsidR="00292B7A" w:rsidRPr="00292B7A">
        <w:rPr>
          <w:sz w:val="26"/>
          <w:szCs w:val="26"/>
        </w:rPr>
        <w:t xml:space="preserve">̈ сили. </w:t>
      </w:r>
    </w:p>
    <w:p w14:paraId="38018C31" w14:textId="77777777" w:rsid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 xml:space="preserve">1.Міжнародна міграція </w:t>
      </w:r>
      <w:proofErr w:type="spellStart"/>
      <w:r w:rsidRPr="00292B7A">
        <w:rPr>
          <w:sz w:val="26"/>
          <w:szCs w:val="26"/>
        </w:rPr>
        <w:t>робочоі</w:t>
      </w:r>
      <w:proofErr w:type="spellEnd"/>
      <w:r w:rsidRPr="00292B7A">
        <w:rPr>
          <w:sz w:val="26"/>
          <w:szCs w:val="26"/>
        </w:rPr>
        <w:t xml:space="preserve">̈ сили: поняття, види та етапи розвитку. </w:t>
      </w:r>
    </w:p>
    <w:p w14:paraId="0FB32C15" w14:textId="2E6BF5AA" w:rsidR="00292B7A" w:rsidRP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>2.Основні регіони тяжіння мігрантів.</w:t>
      </w:r>
    </w:p>
    <w:p w14:paraId="7EBC47A1" w14:textId="77777777" w:rsid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 xml:space="preserve">3.Соціально-економічні наслідки міжнародної </w:t>
      </w:r>
      <w:proofErr w:type="spellStart"/>
      <w:r w:rsidRPr="00292B7A">
        <w:rPr>
          <w:sz w:val="26"/>
          <w:szCs w:val="26"/>
        </w:rPr>
        <w:t>трудовоі</w:t>
      </w:r>
      <w:proofErr w:type="spellEnd"/>
      <w:r w:rsidRPr="00292B7A">
        <w:rPr>
          <w:sz w:val="26"/>
          <w:szCs w:val="26"/>
        </w:rPr>
        <w:t xml:space="preserve">̈ </w:t>
      </w:r>
      <w:proofErr w:type="spellStart"/>
      <w:r w:rsidRPr="00292B7A">
        <w:rPr>
          <w:sz w:val="26"/>
          <w:szCs w:val="26"/>
        </w:rPr>
        <w:t>міграціі</w:t>
      </w:r>
      <w:proofErr w:type="spellEnd"/>
      <w:r w:rsidRPr="00292B7A">
        <w:rPr>
          <w:sz w:val="26"/>
          <w:szCs w:val="26"/>
        </w:rPr>
        <w:t xml:space="preserve">̈. </w:t>
      </w:r>
    </w:p>
    <w:p w14:paraId="2CAEB0EC" w14:textId="39CCBC3E" w:rsidR="00F868DE" w:rsidRPr="00F868DE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 xml:space="preserve">4.Міжнародне регулювання </w:t>
      </w:r>
      <w:proofErr w:type="spellStart"/>
      <w:r w:rsidRPr="00292B7A">
        <w:rPr>
          <w:sz w:val="26"/>
          <w:szCs w:val="26"/>
        </w:rPr>
        <w:t>трудовоі</w:t>
      </w:r>
      <w:proofErr w:type="spellEnd"/>
      <w:r w:rsidRPr="00292B7A">
        <w:rPr>
          <w:sz w:val="26"/>
          <w:szCs w:val="26"/>
        </w:rPr>
        <w:t xml:space="preserve">̈ </w:t>
      </w:r>
      <w:proofErr w:type="spellStart"/>
      <w:r w:rsidRPr="00292B7A">
        <w:rPr>
          <w:sz w:val="26"/>
          <w:szCs w:val="26"/>
        </w:rPr>
        <w:t>міграціі</w:t>
      </w:r>
      <w:proofErr w:type="spellEnd"/>
      <w:r w:rsidRPr="00292B7A">
        <w:rPr>
          <w:sz w:val="26"/>
          <w:szCs w:val="26"/>
        </w:rPr>
        <w:t>̈.</w:t>
      </w:r>
    </w:p>
    <w:p w14:paraId="44C618BD" w14:textId="77777777" w:rsidR="00F868DE" w:rsidRPr="00F868DE" w:rsidRDefault="00F868DE" w:rsidP="00F868DE">
      <w:p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14:paraId="7EAFDDAD" w14:textId="77777777"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14:paraId="75A22C28" w14:textId="5832CE24" w:rsidR="00DC6AE5" w:rsidRPr="00DC6AE5" w:rsidRDefault="00DC6AE5" w:rsidP="00DC6AE5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proofErr w:type="spellStart"/>
      <w:r w:rsidRPr="00DC6AE5">
        <w:rPr>
          <w:sz w:val="26"/>
          <w:szCs w:val="26"/>
        </w:rPr>
        <w:t>Бураковськии</w:t>
      </w:r>
      <w:proofErr w:type="spellEnd"/>
      <w:r w:rsidRPr="00DC6AE5">
        <w:rPr>
          <w:sz w:val="26"/>
          <w:szCs w:val="26"/>
        </w:rPr>
        <w:t>̆ І. Теорія міжнародної торгівлі. - К.: Основи, 1996. – 241 с .</w:t>
      </w:r>
    </w:p>
    <w:p w14:paraId="6984EDB2" w14:textId="4CE86914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proofErr w:type="spellStart"/>
      <w:r w:rsidRPr="00DC6AE5">
        <w:rPr>
          <w:sz w:val="26"/>
          <w:szCs w:val="26"/>
        </w:rPr>
        <w:t>Киреев</w:t>
      </w:r>
      <w:proofErr w:type="spellEnd"/>
      <w:r w:rsidRPr="00DC6AE5">
        <w:rPr>
          <w:sz w:val="26"/>
          <w:szCs w:val="26"/>
        </w:rPr>
        <w:t xml:space="preserve"> А.П. </w:t>
      </w:r>
      <w:proofErr w:type="spellStart"/>
      <w:r w:rsidRPr="00DC6AE5">
        <w:rPr>
          <w:sz w:val="26"/>
          <w:szCs w:val="26"/>
        </w:rPr>
        <w:t>Международная</w:t>
      </w:r>
      <w:proofErr w:type="spellEnd"/>
      <w:r w:rsidRPr="00DC6AE5">
        <w:rPr>
          <w:sz w:val="26"/>
          <w:szCs w:val="26"/>
        </w:rPr>
        <w:t xml:space="preserve"> </w:t>
      </w:r>
      <w:proofErr w:type="spellStart"/>
      <w:r w:rsidRPr="00DC6AE5">
        <w:rPr>
          <w:sz w:val="26"/>
          <w:szCs w:val="26"/>
        </w:rPr>
        <w:t>экономика</w:t>
      </w:r>
      <w:proofErr w:type="spellEnd"/>
      <w:r w:rsidRPr="00DC6AE5">
        <w:rPr>
          <w:sz w:val="26"/>
          <w:szCs w:val="26"/>
        </w:rPr>
        <w:t xml:space="preserve">. В 2-х ч. – М.: </w:t>
      </w:r>
      <w:proofErr w:type="spellStart"/>
      <w:r w:rsidRPr="00DC6AE5">
        <w:rPr>
          <w:sz w:val="26"/>
          <w:szCs w:val="26"/>
        </w:rPr>
        <w:t>Междунар</w:t>
      </w:r>
      <w:proofErr w:type="spellEnd"/>
      <w:r w:rsidRPr="00DC6AE5">
        <w:rPr>
          <w:sz w:val="26"/>
          <w:szCs w:val="26"/>
        </w:rPr>
        <w:t xml:space="preserve">. </w:t>
      </w:r>
      <w:proofErr w:type="spellStart"/>
      <w:r w:rsidRPr="00DC6AE5">
        <w:rPr>
          <w:sz w:val="26"/>
          <w:szCs w:val="26"/>
        </w:rPr>
        <w:t>Отношения</w:t>
      </w:r>
      <w:proofErr w:type="spellEnd"/>
      <w:r w:rsidRPr="00DC6AE5">
        <w:rPr>
          <w:sz w:val="26"/>
          <w:szCs w:val="26"/>
        </w:rPr>
        <w:t xml:space="preserve">, 2000. </w:t>
      </w:r>
    </w:p>
    <w:p w14:paraId="2B9FA68C" w14:textId="79FF952E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C6AE5">
        <w:rPr>
          <w:sz w:val="26"/>
          <w:szCs w:val="26"/>
        </w:rPr>
        <w:t xml:space="preserve">Козак Ю.Г., </w:t>
      </w:r>
      <w:proofErr w:type="spellStart"/>
      <w:r w:rsidRPr="00DC6AE5">
        <w:rPr>
          <w:sz w:val="26"/>
          <w:szCs w:val="26"/>
        </w:rPr>
        <w:t>Ковалевськии</w:t>
      </w:r>
      <w:proofErr w:type="spellEnd"/>
      <w:r w:rsidRPr="00DC6AE5">
        <w:rPr>
          <w:sz w:val="26"/>
          <w:szCs w:val="26"/>
        </w:rPr>
        <w:t xml:space="preserve">̆ В.В., </w:t>
      </w:r>
      <w:proofErr w:type="spellStart"/>
      <w:r w:rsidRPr="00DC6AE5">
        <w:rPr>
          <w:sz w:val="26"/>
          <w:szCs w:val="26"/>
        </w:rPr>
        <w:t>Ржепішевськии</w:t>
      </w:r>
      <w:proofErr w:type="spellEnd"/>
      <w:r w:rsidRPr="00DC6AE5">
        <w:rPr>
          <w:sz w:val="26"/>
          <w:szCs w:val="26"/>
        </w:rPr>
        <w:t xml:space="preserve">̆ К.І. Міжнародна економіка: в питаннях та відповідях: </w:t>
      </w:r>
      <w:proofErr w:type="spellStart"/>
      <w:r w:rsidRPr="00DC6AE5">
        <w:rPr>
          <w:sz w:val="26"/>
          <w:szCs w:val="26"/>
        </w:rPr>
        <w:t>Навч</w:t>
      </w:r>
      <w:proofErr w:type="spellEnd"/>
      <w:r w:rsidRPr="00DC6AE5">
        <w:rPr>
          <w:sz w:val="26"/>
          <w:szCs w:val="26"/>
        </w:rPr>
        <w:t>. посібник. –</w:t>
      </w:r>
      <w:proofErr w:type="spellStart"/>
      <w:r w:rsidRPr="00DC6AE5">
        <w:rPr>
          <w:sz w:val="26"/>
          <w:szCs w:val="26"/>
        </w:rPr>
        <w:t>Київ</w:t>
      </w:r>
      <w:proofErr w:type="spellEnd"/>
      <w:r w:rsidRPr="00DC6AE5">
        <w:rPr>
          <w:sz w:val="26"/>
          <w:szCs w:val="26"/>
        </w:rPr>
        <w:t xml:space="preserve">: Центр </w:t>
      </w:r>
      <w:proofErr w:type="spellStart"/>
      <w:r>
        <w:rPr>
          <w:sz w:val="26"/>
          <w:szCs w:val="26"/>
        </w:rPr>
        <w:t>навчальноі</w:t>
      </w:r>
      <w:proofErr w:type="spellEnd"/>
      <w:r>
        <w:rPr>
          <w:sz w:val="26"/>
          <w:szCs w:val="26"/>
        </w:rPr>
        <w:t xml:space="preserve">̈ літератури, 2004. </w:t>
      </w:r>
    </w:p>
    <w:p w14:paraId="26C51D61" w14:textId="5D0AF9EC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C6AE5">
        <w:rPr>
          <w:sz w:val="26"/>
          <w:szCs w:val="26"/>
        </w:rPr>
        <w:t xml:space="preserve">Козик В.В., </w:t>
      </w:r>
      <w:proofErr w:type="spellStart"/>
      <w:r w:rsidRPr="00DC6AE5">
        <w:rPr>
          <w:sz w:val="26"/>
          <w:szCs w:val="26"/>
        </w:rPr>
        <w:t>Панкова</w:t>
      </w:r>
      <w:proofErr w:type="spellEnd"/>
      <w:r w:rsidRPr="00DC6AE5">
        <w:rPr>
          <w:sz w:val="26"/>
          <w:szCs w:val="26"/>
        </w:rPr>
        <w:t xml:space="preserve"> Л.А., Даниленко Н.Б. Міжнародні економічні відносини: </w:t>
      </w:r>
      <w:proofErr w:type="spellStart"/>
      <w:r w:rsidRPr="00DC6AE5">
        <w:rPr>
          <w:sz w:val="26"/>
          <w:szCs w:val="26"/>
        </w:rPr>
        <w:t>Навч</w:t>
      </w:r>
      <w:proofErr w:type="spellEnd"/>
      <w:r w:rsidRPr="00DC6AE5">
        <w:rPr>
          <w:sz w:val="26"/>
          <w:szCs w:val="26"/>
        </w:rPr>
        <w:t xml:space="preserve">. посібник. – К.: Знання, 2008. </w:t>
      </w:r>
    </w:p>
    <w:p w14:paraId="7304E7E1" w14:textId="43A0D813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DC6AE5">
        <w:rPr>
          <w:sz w:val="26"/>
          <w:szCs w:val="26"/>
        </w:rPr>
        <w:t xml:space="preserve">Міжнародні економічні відносини : підручник / за ред. А. П. </w:t>
      </w:r>
      <w:proofErr w:type="spellStart"/>
      <w:r w:rsidRPr="00DC6AE5">
        <w:rPr>
          <w:sz w:val="26"/>
          <w:szCs w:val="26"/>
        </w:rPr>
        <w:t>Голікова</w:t>
      </w:r>
      <w:proofErr w:type="spellEnd"/>
      <w:r w:rsidRPr="00DC6AE5">
        <w:rPr>
          <w:sz w:val="26"/>
          <w:szCs w:val="26"/>
        </w:rPr>
        <w:t xml:space="preserve">, О. А. </w:t>
      </w:r>
      <w:proofErr w:type="spellStart"/>
      <w:r w:rsidRPr="00DC6AE5">
        <w:rPr>
          <w:sz w:val="26"/>
          <w:szCs w:val="26"/>
        </w:rPr>
        <w:t>Довгаль</w:t>
      </w:r>
      <w:proofErr w:type="spellEnd"/>
      <w:r w:rsidRPr="00DC6AE5">
        <w:rPr>
          <w:sz w:val="26"/>
          <w:szCs w:val="26"/>
        </w:rPr>
        <w:t>. – Х. : ХНУ імені В. Н. Каразіна, 2015. – 464 с.</w:t>
      </w:r>
    </w:p>
    <w:p w14:paraId="1E40942F" w14:textId="7A75729E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C6AE5">
        <w:rPr>
          <w:sz w:val="26"/>
          <w:szCs w:val="26"/>
        </w:rPr>
        <w:t xml:space="preserve">Румянцев А.П., Климко Г.Н., </w:t>
      </w:r>
      <w:proofErr w:type="spellStart"/>
      <w:r w:rsidRPr="00DC6AE5">
        <w:rPr>
          <w:sz w:val="26"/>
          <w:szCs w:val="26"/>
        </w:rPr>
        <w:t>Рокоча</w:t>
      </w:r>
      <w:proofErr w:type="spellEnd"/>
      <w:r w:rsidRPr="00DC6AE5">
        <w:rPr>
          <w:sz w:val="26"/>
          <w:szCs w:val="26"/>
        </w:rPr>
        <w:t xml:space="preserve"> В.В., Шевченко В. Ю., Савчук В. І. Міжнародна економіка: Підручник. – 3.вид., переро</w:t>
      </w:r>
      <w:r>
        <w:rPr>
          <w:sz w:val="26"/>
          <w:szCs w:val="26"/>
        </w:rPr>
        <w:t xml:space="preserve">б. і </w:t>
      </w:r>
      <w:proofErr w:type="spellStart"/>
      <w:r>
        <w:rPr>
          <w:sz w:val="26"/>
          <w:szCs w:val="26"/>
        </w:rPr>
        <w:t>доп</w:t>
      </w:r>
      <w:proofErr w:type="spellEnd"/>
      <w:r>
        <w:rPr>
          <w:sz w:val="26"/>
          <w:szCs w:val="26"/>
        </w:rPr>
        <w:t xml:space="preserve">. – К.: Знання, 2006. </w:t>
      </w:r>
    </w:p>
    <w:p w14:paraId="35F736A9" w14:textId="3450F9DC" w:rsidR="00F868DE" w:rsidRPr="00F868DE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DC6AE5">
        <w:rPr>
          <w:sz w:val="26"/>
          <w:szCs w:val="26"/>
        </w:rPr>
        <w:t>Рут</w:t>
      </w:r>
      <w:proofErr w:type="spellEnd"/>
      <w:r w:rsidRPr="00DC6AE5">
        <w:rPr>
          <w:sz w:val="26"/>
          <w:szCs w:val="26"/>
        </w:rPr>
        <w:t xml:space="preserve"> Ф.Р., Філіпенко А.С. Міжнародна торгівля та </w:t>
      </w:r>
      <w:proofErr w:type="spellStart"/>
      <w:r w:rsidRPr="00DC6AE5">
        <w:rPr>
          <w:sz w:val="26"/>
          <w:szCs w:val="26"/>
        </w:rPr>
        <w:t>інвестиціі</w:t>
      </w:r>
      <w:proofErr w:type="spellEnd"/>
      <w:r w:rsidRPr="00DC6AE5">
        <w:rPr>
          <w:sz w:val="26"/>
          <w:szCs w:val="26"/>
        </w:rPr>
        <w:t>̈ / Пер. з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англ</w:t>
      </w:r>
      <w:proofErr w:type="spellEnd"/>
      <w:r>
        <w:rPr>
          <w:sz w:val="26"/>
          <w:szCs w:val="26"/>
        </w:rPr>
        <w:t xml:space="preserve">. – </w:t>
      </w:r>
      <w:proofErr w:type="spellStart"/>
      <w:r>
        <w:rPr>
          <w:sz w:val="26"/>
          <w:szCs w:val="26"/>
        </w:rPr>
        <w:t>Київ</w:t>
      </w:r>
      <w:proofErr w:type="spellEnd"/>
      <w:r>
        <w:rPr>
          <w:sz w:val="26"/>
          <w:szCs w:val="26"/>
        </w:rPr>
        <w:t xml:space="preserve">: Основи, 1998. </w:t>
      </w:r>
    </w:p>
    <w:p w14:paraId="67F8C6F6" w14:textId="7777777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 w:rsidR="00AF03F5">
        <w:rPr>
          <w:b/>
          <w:sz w:val="26"/>
          <w:szCs w:val="26"/>
        </w:rPr>
        <w:t xml:space="preserve"> </w:t>
      </w:r>
      <w:r w:rsidR="001C1A88">
        <w:rPr>
          <w:b/>
          <w:sz w:val="26"/>
          <w:szCs w:val="26"/>
        </w:rPr>
        <w:t xml:space="preserve"> письмова робота (реферат)</w:t>
      </w:r>
    </w:p>
    <w:p w14:paraId="4DF5B5D7" w14:textId="77777777"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1C1A88">
        <w:rPr>
          <w:b/>
          <w:sz w:val="26"/>
          <w:szCs w:val="26"/>
        </w:rPr>
        <w:t>03.04.2020 р.</w:t>
      </w:r>
    </w:p>
    <w:p w14:paraId="664DD737" w14:textId="77777777" w:rsidR="00062014" w:rsidRDefault="00062014" w:rsidP="00F868DE">
      <w:pPr>
        <w:spacing w:after="0"/>
        <w:rPr>
          <w:sz w:val="26"/>
          <w:szCs w:val="26"/>
        </w:rPr>
      </w:pPr>
    </w:p>
    <w:p w14:paraId="066E63F4" w14:textId="06F9EA7E" w:rsidR="00292B7A" w:rsidRPr="00292B7A" w:rsidRDefault="000B43DE" w:rsidP="00292B7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ТЕМА 2</w:t>
      </w:r>
      <w:r w:rsidR="00062014" w:rsidRPr="00F868DE">
        <w:rPr>
          <w:sz w:val="26"/>
          <w:szCs w:val="26"/>
        </w:rPr>
        <w:t>.</w:t>
      </w:r>
      <w:r w:rsidRPr="000B43DE">
        <w:rPr>
          <w:sz w:val="26"/>
          <w:szCs w:val="26"/>
        </w:rPr>
        <w:t xml:space="preserve"> </w:t>
      </w:r>
      <w:r w:rsidR="00292B7A" w:rsidRPr="00292B7A">
        <w:rPr>
          <w:sz w:val="26"/>
          <w:szCs w:val="26"/>
        </w:rPr>
        <w:t xml:space="preserve">Офшорні центри </w:t>
      </w:r>
      <w:r w:rsidR="00292B7A">
        <w:rPr>
          <w:sz w:val="26"/>
          <w:szCs w:val="26"/>
        </w:rPr>
        <w:t>у системі міжнародного бізнесу</w:t>
      </w:r>
    </w:p>
    <w:p w14:paraId="53FD489A" w14:textId="77777777" w:rsidR="00292B7A" w:rsidRP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>1. Суть та класифікація офшорних центрів.</w:t>
      </w:r>
    </w:p>
    <w:p w14:paraId="36D7284B" w14:textId="77777777" w:rsidR="00292B7A" w:rsidRP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 xml:space="preserve">2. Види офшорних </w:t>
      </w:r>
      <w:proofErr w:type="spellStart"/>
      <w:r w:rsidRPr="00292B7A">
        <w:rPr>
          <w:sz w:val="26"/>
          <w:szCs w:val="26"/>
        </w:rPr>
        <w:t>операціи</w:t>
      </w:r>
      <w:proofErr w:type="spellEnd"/>
      <w:r w:rsidRPr="00292B7A">
        <w:rPr>
          <w:sz w:val="26"/>
          <w:szCs w:val="26"/>
        </w:rPr>
        <w:t>̆.</w:t>
      </w:r>
    </w:p>
    <w:p w14:paraId="773191BF" w14:textId="77777777" w:rsidR="00292B7A" w:rsidRPr="00292B7A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>3. Основні ознаки та поняття сприятливого прапора.</w:t>
      </w:r>
    </w:p>
    <w:p w14:paraId="43B137AF" w14:textId="77777777" w:rsidR="00292B7A" w:rsidRPr="00F868DE" w:rsidRDefault="00292B7A" w:rsidP="003A7731">
      <w:pPr>
        <w:spacing w:after="0"/>
        <w:rPr>
          <w:sz w:val="26"/>
          <w:szCs w:val="26"/>
        </w:rPr>
      </w:pPr>
      <w:r w:rsidRPr="00292B7A">
        <w:rPr>
          <w:sz w:val="26"/>
          <w:szCs w:val="26"/>
        </w:rPr>
        <w:t xml:space="preserve">4. Особливості діяльності офшорних </w:t>
      </w:r>
      <w:proofErr w:type="spellStart"/>
      <w:r w:rsidRPr="00292B7A">
        <w:rPr>
          <w:sz w:val="26"/>
          <w:szCs w:val="26"/>
        </w:rPr>
        <w:t>компаніи</w:t>
      </w:r>
      <w:proofErr w:type="spellEnd"/>
      <w:r w:rsidRPr="00292B7A">
        <w:rPr>
          <w:sz w:val="26"/>
          <w:szCs w:val="26"/>
        </w:rPr>
        <w:t xml:space="preserve">̆ та </w:t>
      </w:r>
      <w:proofErr w:type="spellStart"/>
      <w:r w:rsidRPr="00292B7A">
        <w:rPr>
          <w:sz w:val="26"/>
          <w:szCs w:val="26"/>
        </w:rPr>
        <w:t>їх</w:t>
      </w:r>
      <w:proofErr w:type="spellEnd"/>
      <w:r w:rsidRPr="00292B7A">
        <w:rPr>
          <w:sz w:val="26"/>
          <w:szCs w:val="26"/>
        </w:rPr>
        <w:t xml:space="preserve"> види.</w:t>
      </w:r>
    </w:p>
    <w:p w14:paraId="3C2A0AC2" w14:textId="7E5E65A5" w:rsidR="00F868DE" w:rsidRPr="00F868DE" w:rsidRDefault="00F868DE" w:rsidP="00292B7A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14:paraId="33EB89BF" w14:textId="77777777"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lastRenderedPageBreak/>
        <w:t>Література та джерела</w:t>
      </w:r>
    </w:p>
    <w:p w14:paraId="2EC850A3" w14:textId="46F57DE8" w:rsidR="00DC6AE5" w:rsidRPr="00DC6AE5" w:rsidRDefault="00DC6AE5" w:rsidP="00DC6AE5">
      <w:pPr>
        <w:pStyle w:val="ListParagraph"/>
        <w:numPr>
          <w:ilvl w:val="0"/>
          <w:numId w:val="18"/>
        </w:numPr>
        <w:spacing w:after="0"/>
        <w:rPr>
          <w:sz w:val="26"/>
          <w:szCs w:val="26"/>
        </w:rPr>
      </w:pPr>
      <w:proofErr w:type="spellStart"/>
      <w:r w:rsidRPr="00DC6AE5">
        <w:rPr>
          <w:sz w:val="26"/>
          <w:szCs w:val="26"/>
        </w:rPr>
        <w:t>Бураковськии</w:t>
      </w:r>
      <w:proofErr w:type="spellEnd"/>
      <w:r w:rsidRPr="00DC6AE5">
        <w:rPr>
          <w:sz w:val="26"/>
          <w:szCs w:val="26"/>
        </w:rPr>
        <w:t>̆ І. Теорія міжнародної торгівлі. - К.: Основи, 1996. – 241 с .</w:t>
      </w:r>
    </w:p>
    <w:p w14:paraId="55CA3B1B" w14:textId="77777777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proofErr w:type="spellStart"/>
      <w:r w:rsidRPr="00DC6AE5">
        <w:rPr>
          <w:sz w:val="26"/>
          <w:szCs w:val="26"/>
        </w:rPr>
        <w:t>Киреев</w:t>
      </w:r>
      <w:proofErr w:type="spellEnd"/>
      <w:r w:rsidRPr="00DC6AE5">
        <w:rPr>
          <w:sz w:val="26"/>
          <w:szCs w:val="26"/>
        </w:rPr>
        <w:t xml:space="preserve"> А.П. </w:t>
      </w:r>
      <w:proofErr w:type="spellStart"/>
      <w:r w:rsidRPr="00DC6AE5">
        <w:rPr>
          <w:sz w:val="26"/>
          <w:szCs w:val="26"/>
        </w:rPr>
        <w:t>Международная</w:t>
      </w:r>
      <w:proofErr w:type="spellEnd"/>
      <w:r w:rsidRPr="00DC6AE5">
        <w:rPr>
          <w:sz w:val="26"/>
          <w:szCs w:val="26"/>
        </w:rPr>
        <w:t xml:space="preserve"> </w:t>
      </w:r>
      <w:proofErr w:type="spellStart"/>
      <w:r w:rsidRPr="00DC6AE5">
        <w:rPr>
          <w:sz w:val="26"/>
          <w:szCs w:val="26"/>
        </w:rPr>
        <w:t>экономика</w:t>
      </w:r>
      <w:proofErr w:type="spellEnd"/>
      <w:r w:rsidRPr="00DC6AE5">
        <w:rPr>
          <w:sz w:val="26"/>
          <w:szCs w:val="26"/>
        </w:rPr>
        <w:t xml:space="preserve">. В 2-х ч. – М.: </w:t>
      </w:r>
      <w:proofErr w:type="spellStart"/>
      <w:r w:rsidRPr="00DC6AE5">
        <w:rPr>
          <w:sz w:val="26"/>
          <w:szCs w:val="26"/>
        </w:rPr>
        <w:t>Междунар</w:t>
      </w:r>
      <w:proofErr w:type="spellEnd"/>
      <w:r w:rsidRPr="00DC6AE5">
        <w:rPr>
          <w:sz w:val="26"/>
          <w:szCs w:val="26"/>
        </w:rPr>
        <w:t xml:space="preserve">. </w:t>
      </w:r>
      <w:proofErr w:type="spellStart"/>
      <w:r w:rsidRPr="00DC6AE5">
        <w:rPr>
          <w:sz w:val="26"/>
          <w:szCs w:val="26"/>
        </w:rPr>
        <w:t>Отношения</w:t>
      </w:r>
      <w:proofErr w:type="spellEnd"/>
      <w:r w:rsidRPr="00DC6AE5">
        <w:rPr>
          <w:sz w:val="26"/>
          <w:szCs w:val="26"/>
        </w:rPr>
        <w:t xml:space="preserve">, 2000. </w:t>
      </w:r>
    </w:p>
    <w:p w14:paraId="4A4A6D00" w14:textId="77777777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C6AE5">
        <w:rPr>
          <w:sz w:val="26"/>
          <w:szCs w:val="26"/>
        </w:rPr>
        <w:t xml:space="preserve">Козак Ю.Г., </w:t>
      </w:r>
      <w:proofErr w:type="spellStart"/>
      <w:r w:rsidRPr="00DC6AE5">
        <w:rPr>
          <w:sz w:val="26"/>
          <w:szCs w:val="26"/>
        </w:rPr>
        <w:t>Ковалевськии</w:t>
      </w:r>
      <w:proofErr w:type="spellEnd"/>
      <w:r w:rsidRPr="00DC6AE5">
        <w:rPr>
          <w:sz w:val="26"/>
          <w:szCs w:val="26"/>
        </w:rPr>
        <w:t xml:space="preserve">̆ В.В., </w:t>
      </w:r>
      <w:proofErr w:type="spellStart"/>
      <w:r w:rsidRPr="00DC6AE5">
        <w:rPr>
          <w:sz w:val="26"/>
          <w:szCs w:val="26"/>
        </w:rPr>
        <w:t>Ржепішевськии</w:t>
      </w:r>
      <w:proofErr w:type="spellEnd"/>
      <w:r w:rsidRPr="00DC6AE5">
        <w:rPr>
          <w:sz w:val="26"/>
          <w:szCs w:val="26"/>
        </w:rPr>
        <w:t xml:space="preserve">̆ К.І. Міжнародна економіка: в питаннях та відповідях: </w:t>
      </w:r>
      <w:proofErr w:type="spellStart"/>
      <w:r w:rsidRPr="00DC6AE5">
        <w:rPr>
          <w:sz w:val="26"/>
          <w:szCs w:val="26"/>
        </w:rPr>
        <w:t>Навч</w:t>
      </w:r>
      <w:proofErr w:type="spellEnd"/>
      <w:r w:rsidRPr="00DC6AE5">
        <w:rPr>
          <w:sz w:val="26"/>
          <w:szCs w:val="26"/>
        </w:rPr>
        <w:t>. посібник. –</w:t>
      </w:r>
      <w:proofErr w:type="spellStart"/>
      <w:r w:rsidRPr="00DC6AE5">
        <w:rPr>
          <w:sz w:val="26"/>
          <w:szCs w:val="26"/>
        </w:rPr>
        <w:t>Київ</w:t>
      </w:r>
      <w:proofErr w:type="spellEnd"/>
      <w:r w:rsidRPr="00DC6AE5">
        <w:rPr>
          <w:sz w:val="26"/>
          <w:szCs w:val="26"/>
        </w:rPr>
        <w:t xml:space="preserve">: Центр </w:t>
      </w:r>
      <w:proofErr w:type="spellStart"/>
      <w:r>
        <w:rPr>
          <w:sz w:val="26"/>
          <w:szCs w:val="26"/>
        </w:rPr>
        <w:t>навчальноі</w:t>
      </w:r>
      <w:proofErr w:type="spellEnd"/>
      <w:r>
        <w:rPr>
          <w:sz w:val="26"/>
          <w:szCs w:val="26"/>
        </w:rPr>
        <w:t xml:space="preserve">̈ літератури, 2004. </w:t>
      </w:r>
    </w:p>
    <w:p w14:paraId="24446BF3" w14:textId="77777777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C6AE5">
        <w:rPr>
          <w:sz w:val="26"/>
          <w:szCs w:val="26"/>
        </w:rPr>
        <w:t xml:space="preserve">Козик В.В., </w:t>
      </w:r>
      <w:proofErr w:type="spellStart"/>
      <w:r w:rsidRPr="00DC6AE5">
        <w:rPr>
          <w:sz w:val="26"/>
          <w:szCs w:val="26"/>
        </w:rPr>
        <w:t>Панкова</w:t>
      </w:r>
      <w:proofErr w:type="spellEnd"/>
      <w:r w:rsidRPr="00DC6AE5">
        <w:rPr>
          <w:sz w:val="26"/>
          <w:szCs w:val="26"/>
        </w:rPr>
        <w:t xml:space="preserve"> Л.А., Даниленко Н.Б. Міжнародні економічні відносини: </w:t>
      </w:r>
      <w:proofErr w:type="spellStart"/>
      <w:r w:rsidRPr="00DC6AE5">
        <w:rPr>
          <w:sz w:val="26"/>
          <w:szCs w:val="26"/>
        </w:rPr>
        <w:t>Навч</w:t>
      </w:r>
      <w:proofErr w:type="spellEnd"/>
      <w:r w:rsidRPr="00DC6AE5">
        <w:rPr>
          <w:sz w:val="26"/>
          <w:szCs w:val="26"/>
        </w:rPr>
        <w:t xml:space="preserve">. посібник. – К.: Знання, 2008. </w:t>
      </w:r>
    </w:p>
    <w:p w14:paraId="6FEDFFAC" w14:textId="77777777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DC6AE5">
        <w:rPr>
          <w:sz w:val="26"/>
          <w:szCs w:val="26"/>
        </w:rPr>
        <w:t xml:space="preserve">Міжнародні економічні відносини : підручник / за ред. А. П. </w:t>
      </w:r>
      <w:proofErr w:type="spellStart"/>
      <w:r w:rsidRPr="00DC6AE5">
        <w:rPr>
          <w:sz w:val="26"/>
          <w:szCs w:val="26"/>
        </w:rPr>
        <w:t>Голікова</w:t>
      </w:r>
      <w:proofErr w:type="spellEnd"/>
      <w:r w:rsidRPr="00DC6AE5">
        <w:rPr>
          <w:sz w:val="26"/>
          <w:szCs w:val="26"/>
        </w:rPr>
        <w:t xml:space="preserve">, О. А. </w:t>
      </w:r>
      <w:proofErr w:type="spellStart"/>
      <w:r w:rsidRPr="00DC6AE5">
        <w:rPr>
          <w:sz w:val="26"/>
          <w:szCs w:val="26"/>
        </w:rPr>
        <w:t>Довгаль</w:t>
      </w:r>
      <w:proofErr w:type="spellEnd"/>
      <w:r w:rsidRPr="00DC6AE5">
        <w:rPr>
          <w:sz w:val="26"/>
          <w:szCs w:val="26"/>
        </w:rPr>
        <w:t>. – Х. : ХНУ імені В. Н. Каразіна, 2015. – 464 с.</w:t>
      </w:r>
    </w:p>
    <w:p w14:paraId="187664BF" w14:textId="77777777" w:rsidR="00DC6AE5" w:rsidRPr="00DC6AE5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C6AE5">
        <w:rPr>
          <w:sz w:val="26"/>
          <w:szCs w:val="26"/>
        </w:rPr>
        <w:t xml:space="preserve">Румянцев А.П., Климко Г.Н., </w:t>
      </w:r>
      <w:proofErr w:type="spellStart"/>
      <w:r w:rsidRPr="00DC6AE5">
        <w:rPr>
          <w:sz w:val="26"/>
          <w:szCs w:val="26"/>
        </w:rPr>
        <w:t>Рокоча</w:t>
      </w:r>
      <w:proofErr w:type="spellEnd"/>
      <w:r w:rsidRPr="00DC6AE5">
        <w:rPr>
          <w:sz w:val="26"/>
          <w:szCs w:val="26"/>
        </w:rPr>
        <w:t xml:space="preserve"> В.В., Шевченко В. Ю., Савчук В. І. Міжнародна економіка: Підручник. – 3.вид., переро</w:t>
      </w:r>
      <w:r>
        <w:rPr>
          <w:sz w:val="26"/>
          <w:szCs w:val="26"/>
        </w:rPr>
        <w:t xml:space="preserve">б. і </w:t>
      </w:r>
      <w:proofErr w:type="spellStart"/>
      <w:r>
        <w:rPr>
          <w:sz w:val="26"/>
          <w:szCs w:val="26"/>
        </w:rPr>
        <w:t>доп</w:t>
      </w:r>
      <w:proofErr w:type="spellEnd"/>
      <w:r>
        <w:rPr>
          <w:sz w:val="26"/>
          <w:szCs w:val="26"/>
        </w:rPr>
        <w:t xml:space="preserve">. – К.: Знання, 2006. </w:t>
      </w:r>
    </w:p>
    <w:p w14:paraId="11039F39" w14:textId="77777777" w:rsidR="00DC6AE5" w:rsidRPr="00F868DE" w:rsidRDefault="00DC6AE5" w:rsidP="00DC6AE5">
      <w:pPr>
        <w:spacing w:after="0"/>
        <w:ind w:left="68" w:firstLine="0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DC6AE5">
        <w:rPr>
          <w:sz w:val="26"/>
          <w:szCs w:val="26"/>
        </w:rPr>
        <w:t>Рут</w:t>
      </w:r>
      <w:proofErr w:type="spellEnd"/>
      <w:r w:rsidRPr="00DC6AE5">
        <w:rPr>
          <w:sz w:val="26"/>
          <w:szCs w:val="26"/>
        </w:rPr>
        <w:t xml:space="preserve"> Ф.Р., Філіпенко А.С. Міжнародна торгівля та </w:t>
      </w:r>
      <w:proofErr w:type="spellStart"/>
      <w:r w:rsidRPr="00DC6AE5">
        <w:rPr>
          <w:sz w:val="26"/>
          <w:szCs w:val="26"/>
        </w:rPr>
        <w:t>інвестиціі</w:t>
      </w:r>
      <w:proofErr w:type="spellEnd"/>
      <w:r w:rsidRPr="00DC6AE5">
        <w:rPr>
          <w:sz w:val="26"/>
          <w:szCs w:val="26"/>
        </w:rPr>
        <w:t>̈ / Пер. з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англ</w:t>
      </w:r>
      <w:proofErr w:type="spellEnd"/>
      <w:r>
        <w:rPr>
          <w:sz w:val="26"/>
          <w:szCs w:val="26"/>
        </w:rPr>
        <w:t xml:space="preserve">. – </w:t>
      </w:r>
      <w:proofErr w:type="spellStart"/>
      <w:r>
        <w:rPr>
          <w:sz w:val="26"/>
          <w:szCs w:val="26"/>
        </w:rPr>
        <w:t>Київ</w:t>
      </w:r>
      <w:proofErr w:type="spellEnd"/>
      <w:r>
        <w:rPr>
          <w:sz w:val="26"/>
          <w:szCs w:val="26"/>
        </w:rPr>
        <w:t xml:space="preserve">: Основи, 1998. </w:t>
      </w:r>
    </w:p>
    <w:p w14:paraId="4032C465" w14:textId="77777777" w:rsidR="00F868DE" w:rsidRPr="001C1A88" w:rsidRDefault="00F868DE" w:rsidP="001C1A88">
      <w:pPr>
        <w:spacing w:after="0"/>
        <w:ind w:left="0" w:firstLine="0"/>
        <w:rPr>
          <w:sz w:val="26"/>
          <w:szCs w:val="26"/>
        </w:rPr>
      </w:pPr>
    </w:p>
    <w:p w14:paraId="76A52091" w14:textId="77777777" w:rsidR="00F868DE" w:rsidRPr="00F868DE" w:rsidRDefault="00F868DE" w:rsidP="00F868DE">
      <w:pPr>
        <w:spacing w:after="0"/>
        <w:ind w:left="68" w:firstLine="0"/>
        <w:rPr>
          <w:sz w:val="26"/>
          <w:szCs w:val="26"/>
        </w:rPr>
      </w:pPr>
      <w:r w:rsidRPr="00F868DE">
        <w:rPr>
          <w:sz w:val="26"/>
          <w:szCs w:val="26"/>
        </w:rPr>
        <w:t>……………………………………………………..</w:t>
      </w:r>
    </w:p>
    <w:p w14:paraId="37DF5EA0" w14:textId="77777777" w:rsidR="001C1A88" w:rsidRPr="00AF03F5" w:rsidRDefault="001C1A88" w:rsidP="001C1A88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  письмова робота (реферат)</w:t>
      </w:r>
    </w:p>
    <w:p w14:paraId="0F3DF506" w14:textId="77777777" w:rsidR="001C1A88" w:rsidRPr="00AF03F5" w:rsidRDefault="001C1A88" w:rsidP="001C1A88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03.04.2020 р.</w:t>
      </w:r>
    </w:p>
    <w:p w14:paraId="56ED92F0" w14:textId="77777777" w:rsidR="00213E7F" w:rsidRDefault="00213E7F" w:rsidP="000B43DE">
      <w:pPr>
        <w:spacing w:after="0"/>
        <w:jc w:val="center"/>
        <w:rPr>
          <w:sz w:val="26"/>
          <w:szCs w:val="26"/>
        </w:rPr>
      </w:pPr>
    </w:p>
    <w:p w14:paraId="732ADE05" w14:textId="77777777" w:rsidR="00213E7F" w:rsidRDefault="00213E7F" w:rsidP="000B43DE">
      <w:pPr>
        <w:spacing w:after="0"/>
        <w:jc w:val="center"/>
        <w:rPr>
          <w:sz w:val="26"/>
          <w:szCs w:val="26"/>
        </w:rPr>
      </w:pPr>
    </w:p>
    <w:p w14:paraId="03FD2CFA" w14:textId="77777777" w:rsidR="00F868DE" w:rsidRDefault="00F868DE" w:rsidP="00DC6AE5">
      <w:pPr>
        <w:spacing w:after="0"/>
        <w:ind w:left="0" w:firstLine="0"/>
        <w:rPr>
          <w:sz w:val="26"/>
          <w:szCs w:val="26"/>
        </w:rPr>
      </w:pPr>
    </w:p>
    <w:p w14:paraId="22B32C98" w14:textId="77777777" w:rsidR="00785AF8" w:rsidRDefault="00785AF8" w:rsidP="00785AF8">
      <w:pPr>
        <w:spacing w:after="0"/>
        <w:jc w:val="center"/>
        <w:rPr>
          <w:b/>
          <w:sz w:val="26"/>
          <w:szCs w:val="26"/>
        </w:rPr>
      </w:pPr>
      <w:r w:rsidRPr="00785AF8">
        <w:rPr>
          <w:b/>
          <w:sz w:val="26"/>
          <w:szCs w:val="26"/>
        </w:rPr>
        <w:t>Додаткова інформація</w:t>
      </w:r>
    </w:p>
    <w:p w14:paraId="4EC2786B" w14:textId="75867C60" w:rsidR="00213E7F" w:rsidRPr="00823AD5" w:rsidRDefault="00DC6AE5" w:rsidP="00213E7F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Робоча програма навчальної дисципліни </w:t>
      </w:r>
      <w:hyperlink r:id="rId8" w:history="1">
        <w:r w:rsidRPr="00D65CF2">
          <w:rPr>
            <w:rStyle w:val="Hyperlink"/>
            <w:sz w:val="26"/>
            <w:szCs w:val="26"/>
          </w:rPr>
          <w:t>https://intrel.lnu.edu.ua/wp-content/uploads/2016/10/Робоча-програма_МЕВ_6.030203_6.030206_1-семестр-1.pdf</w:t>
        </w:r>
      </w:hyperlink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213E7F" w:rsidRPr="00823AD5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13AB" w14:textId="77777777" w:rsidR="0010342A" w:rsidRDefault="0010342A" w:rsidP="00F868DE">
      <w:pPr>
        <w:spacing w:after="0" w:line="240" w:lineRule="auto"/>
      </w:pPr>
      <w:r>
        <w:separator/>
      </w:r>
    </w:p>
  </w:endnote>
  <w:endnote w:type="continuationSeparator" w:id="0">
    <w:p w14:paraId="19779743" w14:textId="77777777" w:rsidR="0010342A" w:rsidRDefault="0010342A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789E" w14:textId="77777777" w:rsidR="0010342A" w:rsidRDefault="0010342A" w:rsidP="00F868DE">
      <w:pPr>
        <w:spacing w:after="0" w:line="240" w:lineRule="auto"/>
      </w:pPr>
      <w:r>
        <w:separator/>
      </w:r>
    </w:p>
  </w:footnote>
  <w:footnote w:type="continuationSeparator" w:id="0">
    <w:p w14:paraId="3527A5E6" w14:textId="77777777" w:rsidR="0010342A" w:rsidRDefault="0010342A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2ED"/>
    <w:multiLevelType w:val="hybridMultilevel"/>
    <w:tmpl w:val="A950D5F8"/>
    <w:lvl w:ilvl="0" w:tplc="81761890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2544A5E"/>
    <w:multiLevelType w:val="hybridMultilevel"/>
    <w:tmpl w:val="C9B0048E"/>
    <w:lvl w:ilvl="0" w:tplc="515A6C78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2195163F"/>
    <w:multiLevelType w:val="hybridMultilevel"/>
    <w:tmpl w:val="FBEE704C"/>
    <w:lvl w:ilvl="0" w:tplc="DD78F664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01A1E39"/>
    <w:multiLevelType w:val="hybridMultilevel"/>
    <w:tmpl w:val="86389464"/>
    <w:lvl w:ilvl="0" w:tplc="532E9638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31AC3D86"/>
    <w:multiLevelType w:val="hybridMultilevel"/>
    <w:tmpl w:val="27728404"/>
    <w:lvl w:ilvl="0" w:tplc="2EAC03C6">
      <w:start w:val="1"/>
      <w:numFmt w:val="decimal"/>
      <w:lvlText w:val="%1."/>
      <w:lvlJc w:val="left"/>
      <w:pPr>
        <w:ind w:left="42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32AC33B4"/>
    <w:multiLevelType w:val="hybridMultilevel"/>
    <w:tmpl w:val="F2648528"/>
    <w:lvl w:ilvl="0" w:tplc="7D9061F8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3BA1417A"/>
    <w:multiLevelType w:val="hybridMultilevel"/>
    <w:tmpl w:val="B38A2918"/>
    <w:lvl w:ilvl="0" w:tplc="D870F228">
      <w:start w:val="1"/>
      <w:numFmt w:val="decimal"/>
      <w:lvlText w:val="%1."/>
      <w:lvlJc w:val="left"/>
      <w:pPr>
        <w:ind w:left="42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437A6E18"/>
    <w:multiLevelType w:val="hybridMultilevel"/>
    <w:tmpl w:val="6D4460E8"/>
    <w:lvl w:ilvl="0" w:tplc="A5DA2212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49214E02"/>
    <w:multiLevelType w:val="hybridMultilevel"/>
    <w:tmpl w:val="A6708D8E"/>
    <w:lvl w:ilvl="0" w:tplc="3C7844E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52EB4194"/>
    <w:multiLevelType w:val="hybridMultilevel"/>
    <w:tmpl w:val="A6C69340"/>
    <w:lvl w:ilvl="0" w:tplc="D4B018F4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65B173B2"/>
    <w:multiLevelType w:val="hybridMultilevel"/>
    <w:tmpl w:val="79FE79F6"/>
    <w:lvl w:ilvl="0" w:tplc="3FB0D2F4">
      <w:start w:val="1"/>
      <w:numFmt w:val="decimal"/>
      <w:lvlText w:val="%1."/>
      <w:lvlJc w:val="left"/>
      <w:pPr>
        <w:ind w:left="42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>
    <w:nsid w:val="76171CD8"/>
    <w:multiLevelType w:val="hybridMultilevel"/>
    <w:tmpl w:val="48D801BA"/>
    <w:lvl w:ilvl="0" w:tplc="F230B430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  <w:num w:numId="15">
    <w:abstractNumId w:val="0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DE"/>
    <w:rsid w:val="0003544C"/>
    <w:rsid w:val="00062014"/>
    <w:rsid w:val="00083D42"/>
    <w:rsid w:val="00092BF0"/>
    <w:rsid w:val="000B43DE"/>
    <w:rsid w:val="0010342A"/>
    <w:rsid w:val="001C1A88"/>
    <w:rsid w:val="00213E7F"/>
    <w:rsid w:val="00292B7A"/>
    <w:rsid w:val="003A7731"/>
    <w:rsid w:val="00474C92"/>
    <w:rsid w:val="004B1C70"/>
    <w:rsid w:val="0059224A"/>
    <w:rsid w:val="005B63A3"/>
    <w:rsid w:val="005C4B6B"/>
    <w:rsid w:val="00610AC7"/>
    <w:rsid w:val="007073FA"/>
    <w:rsid w:val="0072180F"/>
    <w:rsid w:val="007379DC"/>
    <w:rsid w:val="00785AF8"/>
    <w:rsid w:val="00823AD5"/>
    <w:rsid w:val="0083784B"/>
    <w:rsid w:val="00880554"/>
    <w:rsid w:val="008C527C"/>
    <w:rsid w:val="009B0298"/>
    <w:rsid w:val="009C2112"/>
    <w:rsid w:val="00A7699E"/>
    <w:rsid w:val="00AF03F5"/>
    <w:rsid w:val="00B6708F"/>
    <w:rsid w:val="00BB789A"/>
    <w:rsid w:val="00C25DA1"/>
    <w:rsid w:val="00CE3B3C"/>
    <w:rsid w:val="00DC6AE5"/>
    <w:rsid w:val="00DE40A4"/>
    <w:rsid w:val="00E46C9A"/>
    <w:rsid w:val="00F11D8C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D2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DE"/>
  </w:style>
  <w:style w:type="paragraph" w:styleId="Footer">
    <w:name w:val="footer"/>
    <w:basedOn w:val="Normal"/>
    <w:link w:val="FooterChar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DE"/>
  </w:style>
  <w:style w:type="paragraph" w:styleId="BalloonText">
    <w:name w:val="Balloon Text"/>
    <w:basedOn w:val="Normal"/>
    <w:link w:val="BalloonTextChar"/>
    <w:uiPriority w:val="99"/>
    <w:semiHidden/>
    <w:unhideWhenUsed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trel.lnu.edu.ua/wp-content/uploads/2016/10/&#1056;&#1086;&#1073;&#1086;&#1095;&#1072;-&#1087;&#1088;&#1086;&#1075;&#1088;&#1072;&#1084;&#1072;_&#1052;&#1045;&#1042;_6.030203_6.030206_1-&#1089;&#1077;&#1084;&#1077;&#1089;&#1090;&#1088;-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8196-3402-0942-87F2-2FAA9BDE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2783</Characters>
  <Application>Microsoft Macintosh Word</Application>
  <DocSecurity>0</DocSecurity>
  <Lines>103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Gregory Shamborovskiy</cp:lastModifiedBy>
  <cp:revision>2</cp:revision>
  <dcterms:created xsi:type="dcterms:W3CDTF">2020-03-17T12:12:00Z</dcterms:created>
  <dcterms:modified xsi:type="dcterms:W3CDTF">2020-03-17T12:12:00Z</dcterms:modified>
</cp:coreProperties>
</file>