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Перша іноземна мова ( англійська )</w:t>
      </w:r>
      <w:r w:rsidR="00501EB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501EBC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І</w:t>
      </w:r>
      <w:r w:rsidR="00501EBC">
        <w:fldChar w:fldCharType="begin"/>
      </w:r>
      <w:r w:rsidR="007673AF">
        <w:instrText xml:space="preserve"> FILLIN   \* MERGEFORMAT </w:instrText>
      </w:r>
      <w:r w:rsidR="00501EBC">
        <w:fldChar w:fldCharType="end"/>
      </w:r>
      <w:r w:rsidR="00501EB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501EBC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383271">
        <w:rPr>
          <w:b/>
          <w:sz w:val="26"/>
          <w:szCs w:val="26"/>
        </w:rPr>
        <w:t>Міжнародна інформація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EB30AA">
        <w:rPr>
          <w:b/>
          <w:sz w:val="26"/>
          <w:szCs w:val="26"/>
        </w:rPr>
        <w:t>Четайкіна В.В.</w:t>
      </w:r>
    </w:p>
    <w:p w:rsidR="00F868DE" w:rsidRPr="00EB30AA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proofErr w:type="spellStart"/>
      <w:r w:rsidR="00EB30AA">
        <w:rPr>
          <w:sz w:val="26"/>
          <w:szCs w:val="26"/>
          <w:lang w:val="en-US"/>
        </w:rPr>
        <w:t>viktoriyachetaykina</w:t>
      </w:r>
      <w:proofErr w:type="spellEnd"/>
      <w:r w:rsidR="00EB30AA" w:rsidRPr="00EB30AA">
        <w:rPr>
          <w:sz w:val="26"/>
          <w:szCs w:val="26"/>
          <w:lang w:val="ru-RU"/>
        </w:rPr>
        <w:t>@</w:t>
      </w:r>
      <w:proofErr w:type="spellStart"/>
      <w:r w:rsidR="00EB30AA">
        <w:rPr>
          <w:sz w:val="26"/>
          <w:szCs w:val="26"/>
          <w:lang w:val="en-US"/>
        </w:rPr>
        <w:t>gmail</w:t>
      </w:r>
      <w:proofErr w:type="spellEnd"/>
      <w:r w:rsidR="00EB30AA" w:rsidRPr="00EB30AA">
        <w:rPr>
          <w:sz w:val="26"/>
          <w:szCs w:val="26"/>
          <w:lang w:val="ru-RU"/>
        </w:rPr>
        <w:t>.</w:t>
      </w:r>
      <w:r w:rsidR="00EB30AA">
        <w:rPr>
          <w:sz w:val="26"/>
          <w:szCs w:val="26"/>
          <w:lang w:val="en-US"/>
        </w:rPr>
        <w:t>com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Meals and d</w:t>
      </w:r>
      <w:r w:rsidR="00EB30AA">
        <w:rPr>
          <w:sz w:val="26"/>
          <w:szCs w:val="26"/>
          <w:lang w:val="en-US"/>
        </w:rPr>
        <w:t>iet. Unit 2.</w:t>
      </w:r>
    </w:p>
    <w:p w:rsidR="00F868DE" w:rsidRPr="00EB30AA" w:rsidRDefault="00F868DE" w:rsidP="00EB30A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944CE">
        <w:rPr>
          <w:sz w:val="26"/>
          <w:szCs w:val="26"/>
        </w:rPr>
        <w:t>Артикль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Практичний курс англійської мови : підр. для студ. вищ. навч. заклад. / О.Р.Зарума, Н.О.Михайленко, О.М.Сащин, С.В.Тхоровська ; за ред. О.Р.Заруми. – 2-е вид. – Вінниця : Нова Книга, 2012. – 496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B30AA">
        <w:rPr>
          <w:sz w:val="26"/>
          <w:szCs w:val="26"/>
        </w:rPr>
        <w:t>Зарума О.Р. Практична граматика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</w:rPr>
        <w:t>=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Grammar</w:t>
      </w:r>
      <w:r w:rsidR="00EB30AA" w:rsidRPr="00EB30AA">
        <w:rPr>
          <w:sz w:val="26"/>
          <w:szCs w:val="26"/>
          <w:lang w:val="ru-RU"/>
        </w:rPr>
        <w:t xml:space="preserve"> </w:t>
      </w:r>
      <w:r w:rsidR="00EB30AA">
        <w:rPr>
          <w:sz w:val="26"/>
          <w:szCs w:val="26"/>
          <w:lang w:val="en-US"/>
        </w:rPr>
        <w:t>Practice</w:t>
      </w:r>
      <w:r w:rsidR="00EB30AA" w:rsidRPr="00EB30AA">
        <w:rPr>
          <w:sz w:val="26"/>
          <w:szCs w:val="26"/>
          <w:lang w:val="ru-RU"/>
        </w:rPr>
        <w:t xml:space="preserve">. </w:t>
      </w:r>
      <w:r w:rsidR="00EB30AA">
        <w:rPr>
          <w:sz w:val="26"/>
          <w:szCs w:val="26"/>
        </w:rPr>
        <w:t>Ч. 1. Артиклі, іменники, займенники та сполучники</w:t>
      </w:r>
      <w:r w:rsidR="0056125C">
        <w:rPr>
          <w:sz w:val="26"/>
          <w:szCs w:val="26"/>
        </w:rPr>
        <w:t>, прикметники, прислівники : навч. посіб. для студ. вищих навч. закл. / Олена Зарума. – Вінниця : Нова Книга, 2013. – 264 с.</w:t>
      </w:r>
    </w:p>
    <w:p w:rsidR="00F868DE" w:rsidRPr="00F868DE" w:rsidRDefault="0056125C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Round-up 6 (New and Updated). Virginia Evans. Longman. 1995.</w:t>
      </w:r>
    </w:p>
    <w:p w:rsidR="005F0D1E" w:rsidRPr="005F0D1E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32C72" w:rsidRPr="00232C72">
        <w:rPr>
          <w:b/>
          <w:sz w:val="26"/>
          <w:szCs w:val="26"/>
        </w:rPr>
        <w:t>1.</w:t>
      </w:r>
      <w:r w:rsidR="005F0D1E">
        <w:rPr>
          <w:b/>
          <w:sz w:val="26"/>
          <w:szCs w:val="26"/>
        </w:rPr>
        <w:t xml:space="preserve"> Написання есе </w:t>
      </w:r>
      <w:r w:rsidR="00565CB6">
        <w:rPr>
          <w:b/>
          <w:sz w:val="26"/>
          <w:szCs w:val="26"/>
        </w:rPr>
        <w:t>.</w:t>
      </w:r>
      <w:bookmarkStart w:id="0" w:name="_GoBack"/>
      <w:bookmarkEnd w:id="0"/>
    </w:p>
    <w:p w:rsidR="00F868DE" w:rsidRPr="005F0D1E" w:rsidRDefault="005F0D1E" w:rsidP="005F0D1E">
      <w:pPr>
        <w:spacing w:after="0"/>
        <w:ind w:left="1841" w:firstLine="283"/>
        <w:rPr>
          <w:sz w:val="26"/>
          <w:szCs w:val="26"/>
          <w:lang w:val="ru-RU"/>
        </w:rPr>
      </w:pPr>
      <w:r w:rsidRPr="005F0D1E">
        <w:rPr>
          <w:b/>
          <w:sz w:val="26"/>
          <w:szCs w:val="26"/>
          <w:lang w:val="ru-RU"/>
        </w:rPr>
        <w:t xml:space="preserve">2. </w:t>
      </w:r>
      <w:r w:rsidR="00E944CE">
        <w:rPr>
          <w:b/>
          <w:sz w:val="26"/>
          <w:szCs w:val="26"/>
        </w:rPr>
        <w:t>Письмові роботи</w:t>
      </w:r>
      <w:r w:rsidRPr="005F0D1E">
        <w:rPr>
          <w:b/>
          <w:sz w:val="26"/>
          <w:szCs w:val="26"/>
          <w:lang w:val="ru-RU"/>
        </w:rPr>
        <w:t xml:space="preserve"> (</w:t>
      </w:r>
      <w:r>
        <w:rPr>
          <w:b/>
          <w:sz w:val="26"/>
          <w:szCs w:val="26"/>
        </w:rPr>
        <w:t>вправи</w:t>
      </w:r>
      <w:r w:rsidRPr="005F0D1E">
        <w:rPr>
          <w:b/>
          <w:sz w:val="26"/>
          <w:szCs w:val="26"/>
          <w:lang w:val="ru-RU"/>
        </w:rPr>
        <w:t>)</w:t>
      </w:r>
      <w:r>
        <w:rPr>
          <w:b/>
          <w:sz w:val="26"/>
          <w:szCs w:val="26"/>
          <w:lang w:val="ru-RU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E944CE">
        <w:rPr>
          <w:b/>
          <w:sz w:val="26"/>
          <w:szCs w:val="26"/>
        </w:rPr>
        <w:t>23.03.2020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232C72" w:rsidRPr="00232C72" w:rsidRDefault="00F868DE" w:rsidP="00232C7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It</w:t>
      </w:r>
      <w:r w:rsidR="00232C72" w:rsidRPr="00232C72">
        <w:rPr>
          <w:sz w:val="26"/>
          <w:szCs w:val="26"/>
        </w:rPr>
        <w:t>’</w:t>
      </w:r>
      <w:r w:rsidR="00232C72">
        <w:rPr>
          <w:sz w:val="26"/>
          <w:szCs w:val="26"/>
          <w:lang w:val="en-US"/>
        </w:rPr>
        <w:t>s</w:t>
      </w:r>
      <w:r w:rsidR="00232C72" w:rsidRPr="00232C72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not</w:t>
      </w:r>
      <w:r w:rsidR="00232C72" w:rsidRPr="00232C72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rocket</w:t>
      </w:r>
      <w:r w:rsidR="00232C72" w:rsidRPr="00232C72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>science</w:t>
      </w:r>
      <w:r w:rsidR="00232C72" w:rsidRPr="00232C72">
        <w:rPr>
          <w:sz w:val="26"/>
          <w:szCs w:val="26"/>
        </w:rPr>
        <w:t xml:space="preserve">. </w:t>
      </w:r>
      <w:r w:rsidR="00232C72">
        <w:rPr>
          <w:sz w:val="26"/>
          <w:szCs w:val="26"/>
          <w:lang w:val="en-US"/>
        </w:rPr>
        <w:t>Unit</w:t>
      </w:r>
      <w:r w:rsidR="00232C72" w:rsidRPr="00232C72">
        <w:rPr>
          <w:sz w:val="26"/>
          <w:szCs w:val="26"/>
        </w:rPr>
        <w:t xml:space="preserve"> 5.</w:t>
      </w:r>
    </w:p>
    <w:p w:rsidR="00F868DE" w:rsidRPr="00232C72" w:rsidRDefault="00F868DE" w:rsidP="00232C72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</w:rPr>
        <w:t>Пасивний стан.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>
        <w:rPr>
          <w:sz w:val="26"/>
          <w:szCs w:val="26"/>
          <w:lang w:val="en-US"/>
        </w:rPr>
        <w:t xml:space="preserve">Perspectives. Hugh </w:t>
      </w:r>
      <w:proofErr w:type="spellStart"/>
      <w:r w:rsidR="00232C72">
        <w:rPr>
          <w:sz w:val="26"/>
          <w:szCs w:val="26"/>
          <w:lang w:val="en-US"/>
        </w:rPr>
        <w:t>Dellar</w:t>
      </w:r>
      <w:proofErr w:type="spellEnd"/>
      <w:r w:rsidR="00232C72">
        <w:rPr>
          <w:sz w:val="26"/>
          <w:szCs w:val="26"/>
          <w:lang w:val="en-US"/>
        </w:rPr>
        <w:t xml:space="preserve">, Andrew </w:t>
      </w:r>
      <w:proofErr w:type="spellStart"/>
      <w:r w:rsidR="00232C72">
        <w:rPr>
          <w:sz w:val="26"/>
          <w:szCs w:val="26"/>
          <w:lang w:val="en-US"/>
        </w:rPr>
        <w:t>Walkney</w:t>
      </w:r>
      <w:proofErr w:type="spellEnd"/>
      <w:r w:rsidR="00232C72">
        <w:rPr>
          <w:sz w:val="26"/>
          <w:szCs w:val="26"/>
          <w:lang w:val="en-US"/>
        </w:rPr>
        <w:t>, Lewis Lansford, Daniel Barber, Amanda Jeffries. National Geographic Learning. Student’s Book. 2018.</w:t>
      </w:r>
    </w:p>
    <w:p w:rsidR="00F868DE" w:rsidRPr="00F868DE" w:rsidRDefault="00F868DE" w:rsidP="00232C72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32C72" w:rsidRPr="00232C72">
        <w:rPr>
          <w:sz w:val="26"/>
          <w:szCs w:val="26"/>
        </w:rPr>
        <w:t xml:space="preserve">Perspectives. Hugh Dellar, Andrew Walkney, Lewis Lansford, Daniel Barber, Amanda Jeffries. National Geographic Learning. </w:t>
      </w:r>
      <w:r w:rsidR="00232C72">
        <w:rPr>
          <w:sz w:val="26"/>
          <w:szCs w:val="26"/>
          <w:lang w:val="en-US"/>
        </w:rPr>
        <w:t>Work</w:t>
      </w:r>
      <w:r w:rsidR="00232C72" w:rsidRPr="00232C72">
        <w:rPr>
          <w:sz w:val="26"/>
          <w:szCs w:val="26"/>
        </w:rPr>
        <w:t xml:space="preserve"> Book. 2018.</w:t>
      </w:r>
    </w:p>
    <w:p w:rsidR="00F868DE" w:rsidRPr="00232C72" w:rsidRDefault="00232C72" w:rsidP="00232C72">
      <w:pPr>
        <w:pStyle w:val="a3"/>
        <w:numPr>
          <w:ilvl w:val="0"/>
          <w:numId w:val="6"/>
        </w:numPr>
        <w:rPr>
          <w:sz w:val="26"/>
          <w:szCs w:val="26"/>
        </w:rPr>
      </w:pPr>
      <w:r w:rsidRPr="00232C72">
        <w:rPr>
          <w:sz w:val="26"/>
          <w:szCs w:val="26"/>
        </w:rPr>
        <w:t>Round-up 6 (New and Updated). Virginia Evans. Longman. 1995.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5F0D1E" w:rsidRPr="005F0D1E">
        <w:rPr>
          <w:b/>
          <w:sz w:val="26"/>
          <w:szCs w:val="26"/>
          <w:lang w:val="ru-RU"/>
        </w:rPr>
        <w:t xml:space="preserve">1. </w:t>
      </w:r>
      <w:proofErr w:type="gramStart"/>
      <w:r w:rsidR="005F0D1E">
        <w:rPr>
          <w:b/>
          <w:sz w:val="26"/>
          <w:szCs w:val="26"/>
          <w:lang w:val="en-US"/>
        </w:rPr>
        <w:t>E-</w:t>
      </w:r>
      <w:r w:rsidR="005F0D1E">
        <w:rPr>
          <w:b/>
          <w:sz w:val="26"/>
          <w:szCs w:val="26"/>
        </w:rPr>
        <w:t>презентація.</w:t>
      </w:r>
      <w:proofErr w:type="gramEnd"/>
    </w:p>
    <w:p w:rsidR="005F0D1E" w:rsidRPr="005F0D1E" w:rsidRDefault="005F0D1E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2. </w:t>
      </w:r>
      <w:r w:rsidRPr="005F0D1E">
        <w:rPr>
          <w:b/>
          <w:sz w:val="26"/>
          <w:szCs w:val="26"/>
        </w:rPr>
        <w:t>Письмові роботи (вправи).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5F0D1E">
        <w:rPr>
          <w:b/>
          <w:sz w:val="26"/>
          <w:szCs w:val="26"/>
        </w:rPr>
        <w:t xml:space="preserve"> 02.04.2020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lastRenderedPageBreak/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E2" w:rsidRDefault="00FF66E2" w:rsidP="00F868DE">
      <w:pPr>
        <w:spacing w:after="0" w:line="240" w:lineRule="auto"/>
      </w:pPr>
      <w:r>
        <w:separator/>
      </w:r>
    </w:p>
  </w:endnote>
  <w:endnote w:type="continuationSeparator" w:id="0">
    <w:p w:rsidR="00FF66E2" w:rsidRDefault="00FF66E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E2" w:rsidRDefault="00FF66E2" w:rsidP="00F868DE">
      <w:pPr>
        <w:spacing w:after="0" w:line="240" w:lineRule="auto"/>
      </w:pPr>
      <w:r>
        <w:separator/>
      </w:r>
    </w:p>
  </w:footnote>
  <w:footnote w:type="continuationSeparator" w:id="0">
    <w:p w:rsidR="00FF66E2" w:rsidRDefault="00FF66E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32C72"/>
    <w:rsid w:val="00383271"/>
    <w:rsid w:val="00474C92"/>
    <w:rsid w:val="00501EBC"/>
    <w:rsid w:val="0056125C"/>
    <w:rsid w:val="00565CB6"/>
    <w:rsid w:val="0059224A"/>
    <w:rsid w:val="005A5837"/>
    <w:rsid w:val="005C4B6B"/>
    <w:rsid w:val="005F0D1E"/>
    <w:rsid w:val="007073FA"/>
    <w:rsid w:val="0072180F"/>
    <w:rsid w:val="007379DC"/>
    <w:rsid w:val="007673AF"/>
    <w:rsid w:val="00785AF8"/>
    <w:rsid w:val="00813ADB"/>
    <w:rsid w:val="0083784B"/>
    <w:rsid w:val="00880554"/>
    <w:rsid w:val="009C2112"/>
    <w:rsid w:val="00A7699E"/>
    <w:rsid w:val="00AF03F5"/>
    <w:rsid w:val="00E46C9A"/>
    <w:rsid w:val="00E944CE"/>
    <w:rsid w:val="00EB30AA"/>
    <w:rsid w:val="00F868DE"/>
    <w:rsid w:val="00FD365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A4C8-B59D-40B1-8952-6D7DA824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2020-03-16T12:30:00Z</dcterms:created>
  <dcterms:modified xsi:type="dcterms:W3CDTF">2020-03-17T16:26:00Z</dcterms:modified>
</cp:coreProperties>
</file>