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E" w:rsidRPr="00B66FFE" w:rsidRDefault="00B66FFE">
      <w:pPr>
        <w:rPr>
          <w:rFonts w:ascii="Times New Roman" w:hAnsi="Times New Roman" w:cs="Times New Roman"/>
          <w:b/>
          <w:sz w:val="24"/>
          <w:szCs w:val="24"/>
        </w:rPr>
      </w:pPr>
      <w:r w:rsidRPr="00B66FFE">
        <w:rPr>
          <w:rFonts w:ascii="Times New Roman" w:hAnsi="Times New Roman" w:cs="Times New Roman"/>
          <w:b/>
          <w:sz w:val="24"/>
          <w:szCs w:val="24"/>
        </w:rPr>
        <w:t>Міграційні процеси у міжнародних відносинах (українська діаспора)</w:t>
      </w:r>
    </w:p>
    <w:p w:rsidR="00B66FFE" w:rsidRPr="00B66FFE" w:rsidRDefault="00B66FFE">
      <w:pPr>
        <w:rPr>
          <w:rFonts w:ascii="Times New Roman" w:hAnsi="Times New Roman" w:cs="Times New Roman"/>
          <w:sz w:val="24"/>
          <w:szCs w:val="24"/>
        </w:rPr>
      </w:pPr>
    </w:p>
    <w:p w:rsidR="00B66FFE" w:rsidRDefault="00B66FFE" w:rsidP="00B66FFE">
      <w:pPr>
        <w:rPr>
          <w:rFonts w:ascii="Times New Roman" w:hAnsi="Times New Roman" w:cs="Times New Roman"/>
          <w:sz w:val="24"/>
        </w:rPr>
      </w:pPr>
      <w:r w:rsidRPr="00C06764">
        <w:rPr>
          <w:rFonts w:ascii="Times New Roman" w:hAnsi="Times New Roman" w:cs="Times New Roman"/>
          <w:sz w:val="24"/>
        </w:rPr>
        <w:t xml:space="preserve">теми лекцій і семінарів з коротким описом питань, які розглядаються,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5215"/>
      </w:tblGrid>
      <w:tr w:rsidR="0088646A" w:rsidRPr="00B91DC0" w:rsidTr="00D413A6">
        <w:trPr>
          <w:trHeight w:val="567"/>
        </w:trPr>
        <w:tc>
          <w:tcPr>
            <w:tcW w:w="4566" w:type="dxa"/>
            <w:vAlign w:val="center"/>
          </w:tcPr>
          <w:p w:rsidR="0088646A" w:rsidRPr="00B91DC0" w:rsidRDefault="0088646A" w:rsidP="008864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Лекції</w:t>
            </w:r>
          </w:p>
        </w:tc>
        <w:tc>
          <w:tcPr>
            <w:tcW w:w="5215" w:type="dxa"/>
            <w:vAlign w:val="center"/>
          </w:tcPr>
          <w:p w:rsidR="0088646A" w:rsidRPr="00B91DC0" w:rsidRDefault="0088646A" w:rsidP="008864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Семінари</w:t>
            </w:r>
          </w:p>
        </w:tc>
      </w:tr>
      <w:tr w:rsidR="0088646A" w:rsidRPr="00B91DC0" w:rsidTr="00D413A6">
        <w:trPr>
          <w:trHeight w:val="567"/>
        </w:trPr>
        <w:tc>
          <w:tcPr>
            <w:tcW w:w="4566" w:type="dxa"/>
            <w:vAlign w:val="center"/>
          </w:tcPr>
          <w:p w:rsidR="000440F7" w:rsidRPr="00B91DC0" w:rsidRDefault="000440F7" w:rsidP="00B3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Лекція № 1</w:t>
            </w:r>
          </w:p>
          <w:p w:rsidR="0088646A" w:rsidRPr="00B91DC0" w:rsidRDefault="00777E63" w:rsidP="00B3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діаспора як явище</w:t>
            </w:r>
          </w:p>
          <w:p w:rsidR="00D413A6" w:rsidRPr="00B91DC0" w:rsidRDefault="00D413A6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Особливості формування української діаспори. Причини міграції. Найдавніші шляхи розселення українців. Огляд країн у яких проживають та організовано працюють українці. Місце української громади у світовому міграційному процесі.</w:t>
            </w:r>
          </w:p>
          <w:p w:rsidR="0088646A" w:rsidRPr="00B91DC0" w:rsidRDefault="0088646A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:rsidR="0088646A" w:rsidRPr="00B91DC0" w:rsidRDefault="0088646A" w:rsidP="00B346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8646A" w:rsidRPr="00B91DC0" w:rsidTr="00D413A6">
        <w:trPr>
          <w:trHeight w:val="567"/>
        </w:trPr>
        <w:tc>
          <w:tcPr>
            <w:tcW w:w="4566" w:type="dxa"/>
            <w:vAlign w:val="center"/>
          </w:tcPr>
          <w:p w:rsidR="0088646A" w:rsidRPr="00B91DC0" w:rsidRDefault="0088646A" w:rsidP="00B346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:rsidR="000440F7" w:rsidRPr="00B91DC0" w:rsidRDefault="000440F7" w:rsidP="00B3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Семінар № 1</w:t>
            </w:r>
          </w:p>
          <w:p w:rsidR="0088646A" w:rsidRPr="00B91DC0" w:rsidRDefault="0088646A" w:rsidP="00B3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Історія </w:t>
            </w:r>
            <w:r w:rsidR="004B7CEF"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</w:t>
            </w: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української діаспори</w:t>
            </w:r>
          </w:p>
          <w:p w:rsidR="00D413A6" w:rsidRPr="00B91DC0" w:rsidRDefault="00D413A6" w:rsidP="00D413A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i/>
                <w:sz w:val="24"/>
                <w:szCs w:val="24"/>
              </w:rPr>
              <w:t>Перша хвиля української міграції кін 19 ст.</w:t>
            </w:r>
          </w:p>
          <w:p w:rsidR="00044F19" w:rsidRPr="00B91DC0" w:rsidRDefault="00044F19" w:rsidP="00D413A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i/>
                <w:sz w:val="24"/>
                <w:szCs w:val="24"/>
              </w:rPr>
              <w:t>Перша світова війна і Друга хвиля міграції</w:t>
            </w:r>
          </w:p>
          <w:p w:rsidR="00044F19" w:rsidRPr="00B91DC0" w:rsidRDefault="004B7CEF" w:rsidP="00D413A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i/>
                <w:sz w:val="24"/>
                <w:szCs w:val="24"/>
              </w:rPr>
              <w:t>Друга світова війна і Третя хвиля міграції</w:t>
            </w:r>
          </w:p>
          <w:p w:rsidR="004B7CEF" w:rsidRPr="00B91DC0" w:rsidRDefault="004B7CEF" w:rsidP="00D413A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i/>
                <w:sz w:val="24"/>
                <w:szCs w:val="24"/>
              </w:rPr>
              <w:t>Особливості та характер Четвертої (п’ятої) хвилі міграцій українців.</w:t>
            </w:r>
          </w:p>
        </w:tc>
      </w:tr>
      <w:tr w:rsidR="0088646A" w:rsidRPr="00B91DC0" w:rsidTr="00D413A6">
        <w:trPr>
          <w:trHeight w:val="567"/>
        </w:trPr>
        <w:tc>
          <w:tcPr>
            <w:tcW w:w="4566" w:type="dxa"/>
            <w:vAlign w:val="center"/>
          </w:tcPr>
          <w:p w:rsidR="000440F7" w:rsidRPr="00B91DC0" w:rsidRDefault="000440F7" w:rsidP="00B3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Лекція №</w:t>
            </w: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8646A" w:rsidRPr="00B91DC0" w:rsidRDefault="0088646A" w:rsidP="00B3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Світовий Конгрес Українців</w:t>
            </w:r>
          </w:p>
          <w:p w:rsidR="0088646A" w:rsidRPr="00B91DC0" w:rsidRDefault="00D413A6" w:rsidP="00D41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i/>
                <w:sz w:val="24"/>
                <w:szCs w:val="24"/>
              </w:rPr>
              <w:t>Міжнародно-політичний контекст виникнення СКУ. Засади діяльності. Цілі та пріоритети. Діяльність президентів СКУ. Роль та місце СКУ у боротьбі за незалежність України та просуванні інтересів незалежної Української держави.</w:t>
            </w:r>
          </w:p>
        </w:tc>
        <w:tc>
          <w:tcPr>
            <w:tcW w:w="5215" w:type="dxa"/>
            <w:vAlign w:val="center"/>
          </w:tcPr>
          <w:p w:rsidR="0088646A" w:rsidRPr="00B91DC0" w:rsidRDefault="0088646A" w:rsidP="00B346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46A" w:rsidRPr="00B91DC0" w:rsidTr="00D413A6">
        <w:trPr>
          <w:trHeight w:val="567"/>
        </w:trPr>
        <w:tc>
          <w:tcPr>
            <w:tcW w:w="4566" w:type="dxa"/>
            <w:vAlign w:val="center"/>
          </w:tcPr>
          <w:p w:rsidR="0088646A" w:rsidRPr="00B91DC0" w:rsidRDefault="0088646A" w:rsidP="00B346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:rsidR="000440F7" w:rsidRPr="00B91DC0" w:rsidRDefault="000440F7" w:rsidP="00B3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Семінар №</w:t>
            </w: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88646A" w:rsidRPr="00B91DC0" w:rsidRDefault="0088646A" w:rsidP="00B3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спільнота в Канаді</w:t>
            </w:r>
          </w:p>
          <w:p w:rsidR="009E1193" w:rsidRPr="00B91DC0" w:rsidRDefault="00D413A6" w:rsidP="009E119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i/>
                <w:sz w:val="24"/>
                <w:szCs w:val="24"/>
              </w:rPr>
              <w:t>Особливості формування української діаспори у Канаді</w:t>
            </w:r>
          </w:p>
          <w:p w:rsidR="00D413A6" w:rsidRPr="00B91DC0" w:rsidRDefault="004B7CEF" w:rsidP="00D413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i/>
                <w:sz w:val="24"/>
                <w:szCs w:val="24"/>
              </w:rPr>
              <w:t>Українські громадські організації у Канаді</w:t>
            </w:r>
          </w:p>
          <w:p w:rsidR="009E1193" w:rsidRPr="00B91DC0" w:rsidRDefault="004B7CEF" w:rsidP="009E119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i/>
                <w:sz w:val="24"/>
                <w:szCs w:val="24"/>
              </w:rPr>
              <w:t>Участь українських канадців у громадсько-політичному процесі країни.</w:t>
            </w:r>
          </w:p>
          <w:p w:rsidR="004B7CEF" w:rsidRPr="00B91DC0" w:rsidRDefault="009E1193" w:rsidP="009E119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Видатні Українці Канади та їх внесок у висвітлення українського питання.</w:t>
            </w:r>
          </w:p>
        </w:tc>
      </w:tr>
      <w:tr w:rsidR="0088646A" w:rsidRPr="00B91DC0" w:rsidTr="00D413A6">
        <w:trPr>
          <w:trHeight w:val="567"/>
        </w:trPr>
        <w:tc>
          <w:tcPr>
            <w:tcW w:w="4566" w:type="dxa"/>
            <w:vAlign w:val="center"/>
          </w:tcPr>
          <w:p w:rsidR="000440F7" w:rsidRPr="00B91DC0" w:rsidRDefault="000440F7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Лекція №</w:t>
            </w: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88646A" w:rsidRPr="00B91DC0" w:rsidRDefault="0088646A" w:rsidP="00B3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спільнота у США</w:t>
            </w:r>
          </w:p>
          <w:p w:rsidR="0088646A" w:rsidRPr="00B91DC0" w:rsidRDefault="009E1193" w:rsidP="009E1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i/>
                <w:sz w:val="24"/>
                <w:szCs w:val="24"/>
              </w:rPr>
              <w:t>Особливості фор</w:t>
            </w:r>
            <w:r w:rsidRPr="00B91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мування української діаспори у США. Основні місця розселення. Передумови створення організованих спільнот. </w:t>
            </w:r>
            <w:r w:rsidRPr="00B91DC0">
              <w:rPr>
                <w:rFonts w:ascii="Times New Roman" w:hAnsi="Times New Roman" w:cs="Times New Roman"/>
                <w:i/>
                <w:sz w:val="24"/>
                <w:szCs w:val="24"/>
              </w:rPr>
              <w:t>Українські громадські</w:t>
            </w:r>
            <w:r w:rsidRPr="00B91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організації у США. Участь українців США </w:t>
            </w:r>
            <w:r w:rsidRPr="00B91DC0">
              <w:rPr>
                <w:rFonts w:ascii="Times New Roman" w:hAnsi="Times New Roman" w:cs="Times New Roman"/>
                <w:i/>
                <w:sz w:val="24"/>
                <w:szCs w:val="24"/>
              </w:rPr>
              <w:t>в у громадсько-політичному процесі країни.</w:t>
            </w:r>
            <w:r w:rsidRPr="00B91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Видатні Українці США</w:t>
            </w:r>
            <w:r w:rsidRPr="00B91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їх внесок у висвітлення українського питання.</w:t>
            </w:r>
          </w:p>
        </w:tc>
        <w:tc>
          <w:tcPr>
            <w:tcW w:w="5215" w:type="dxa"/>
            <w:vAlign w:val="center"/>
          </w:tcPr>
          <w:p w:rsidR="0088646A" w:rsidRPr="00B91DC0" w:rsidRDefault="0088646A" w:rsidP="00B346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46A" w:rsidRPr="00B91DC0" w:rsidTr="00D413A6">
        <w:trPr>
          <w:trHeight w:val="567"/>
        </w:trPr>
        <w:tc>
          <w:tcPr>
            <w:tcW w:w="4566" w:type="dxa"/>
            <w:vAlign w:val="center"/>
          </w:tcPr>
          <w:p w:rsidR="0088646A" w:rsidRPr="00B91DC0" w:rsidRDefault="0088646A" w:rsidP="00B346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:rsidR="000440F7" w:rsidRPr="00B91DC0" w:rsidRDefault="000440F7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Семінар №</w:t>
            </w: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88646A" w:rsidRPr="00B91DC0" w:rsidRDefault="0088646A" w:rsidP="00B3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українські організації США та Канади та їх участь у міжнародних процесах</w:t>
            </w:r>
          </w:p>
          <w:p w:rsidR="00D413A6" w:rsidRPr="00B91DC0" w:rsidRDefault="00D413A6" w:rsidP="009E119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Роль та місце організацій у боротьбі за відновлення української державності</w:t>
            </w:r>
          </w:p>
          <w:p w:rsidR="00D413A6" w:rsidRPr="00B91DC0" w:rsidRDefault="00D413A6" w:rsidP="009E119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Особливості діяльності на початку ХХ ст.</w:t>
            </w:r>
          </w:p>
          <w:p w:rsidR="00D413A6" w:rsidRPr="00B91DC0" w:rsidRDefault="00D413A6" w:rsidP="009E119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Формування українського лобі у ХХ ст.</w:t>
            </w:r>
          </w:p>
          <w:p w:rsidR="00D413A6" w:rsidRPr="00B91DC0" w:rsidRDefault="00D413A6" w:rsidP="009E119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Роль та місце українців у процесах розбудови незалежної України.</w:t>
            </w:r>
          </w:p>
        </w:tc>
      </w:tr>
      <w:tr w:rsidR="0088646A" w:rsidRPr="00B91DC0" w:rsidTr="00D413A6">
        <w:trPr>
          <w:trHeight w:val="567"/>
        </w:trPr>
        <w:tc>
          <w:tcPr>
            <w:tcW w:w="4566" w:type="dxa"/>
            <w:vAlign w:val="center"/>
          </w:tcPr>
          <w:p w:rsidR="000440F7" w:rsidRPr="00B91DC0" w:rsidRDefault="000440F7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Лекція №</w:t>
            </w: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044F19" w:rsidRPr="00B91DC0" w:rsidRDefault="0088646A" w:rsidP="00B3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спільнота у Пд. Америці</w:t>
            </w:r>
          </w:p>
          <w:p w:rsidR="00044F19" w:rsidRPr="00B91DC0" w:rsidRDefault="00044F19" w:rsidP="00B34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Історичні передумови виникнення української громади у Південній Америці. Особливості формування українських громад у Бразилії, Аргентині, Парагваї та Уругваї. Дні українсько культури, співпраця з Україною, основні проблеми для збереження ідентичності.</w:t>
            </w:r>
          </w:p>
        </w:tc>
        <w:tc>
          <w:tcPr>
            <w:tcW w:w="5215" w:type="dxa"/>
            <w:vAlign w:val="center"/>
          </w:tcPr>
          <w:p w:rsidR="0088646A" w:rsidRPr="00B91DC0" w:rsidRDefault="0088646A" w:rsidP="00B346D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8646A" w:rsidRPr="00B91DC0" w:rsidTr="00D413A6">
        <w:trPr>
          <w:trHeight w:val="567"/>
        </w:trPr>
        <w:tc>
          <w:tcPr>
            <w:tcW w:w="4566" w:type="dxa"/>
            <w:vAlign w:val="center"/>
          </w:tcPr>
          <w:p w:rsidR="0088646A" w:rsidRPr="00B91DC0" w:rsidRDefault="0088646A" w:rsidP="00B346D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:rsidR="000440F7" w:rsidRPr="00B91DC0" w:rsidRDefault="000440F7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Семінар №</w:t>
            </w: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88646A" w:rsidRPr="00B91DC0" w:rsidRDefault="00E70295" w:rsidP="00B3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діаспора</w:t>
            </w:r>
            <w:r w:rsidR="0088646A"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9E1193"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Австралії</w:t>
            </w:r>
          </w:p>
          <w:p w:rsidR="009E1193" w:rsidRPr="00B91DC0" w:rsidRDefault="00E70295" w:rsidP="009E119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формування та </w:t>
            </w: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</w:p>
          <w:p w:rsidR="00E70295" w:rsidRPr="00B91DC0" w:rsidRDefault="00E70295" w:rsidP="009E119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Сфери діяльності українців у Австралії.</w:t>
            </w:r>
          </w:p>
          <w:p w:rsidR="00E70295" w:rsidRPr="00B91DC0" w:rsidRDefault="00E70295" w:rsidP="009E119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Основні осередки українських спільнот</w:t>
            </w:r>
          </w:p>
          <w:p w:rsidR="00E70295" w:rsidRPr="00B91DC0" w:rsidRDefault="00E70295" w:rsidP="009E119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Видатні українці Австралії.</w:t>
            </w:r>
          </w:p>
          <w:p w:rsidR="009E1193" w:rsidRPr="00B91DC0" w:rsidRDefault="009E1193" w:rsidP="00B346D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8646A" w:rsidRPr="00B91DC0" w:rsidTr="00D413A6">
        <w:trPr>
          <w:trHeight w:val="567"/>
        </w:trPr>
        <w:tc>
          <w:tcPr>
            <w:tcW w:w="4566" w:type="dxa"/>
            <w:vAlign w:val="center"/>
          </w:tcPr>
          <w:p w:rsidR="000440F7" w:rsidRPr="00B91DC0" w:rsidRDefault="000440F7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Лекція №</w:t>
            </w: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B91DC0" w:rsidRPr="00B91DC0" w:rsidRDefault="0088646A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Українські спільноти Європи. Європейський конгрес українців</w:t>
            </w:r>
            <w:r w:rsidR="009E1193" w:rsidRPr="00B91DC0">
              <w:rPr>
                <w:rFonts w:ascii="Times New Roman" w:hAnsi="Times New Roman" w:cs="Times New Roman"/>
                <w:sz w:val="24"/>
                <w:szCs w:val="24"/>
              </w:rPr>
              <w:t>. Украї</w:t>
            </w:r>
            <w:r w:rsidR="00B91DC0" w:rsidRPr="00B91DC0">
              <w:rPr>
                <w:rFonts w:ascii="Times New Roman" w:hAnsi="Times New Roman" w:cs="Times New Roman"/>
                <w:sz w:val="24"/>
                <w:szCs w:val="24"/>
              </w:rPr>
              <w:t xml:space="preserve">нські спільноти Великобританії – </w:t>
            </w:r>
            <w:r w:rsidR="00B91DC0" w:rsidRPr="00B9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СУБ, </w:t>
            </w:r>
            <w:r w:rsidR="00B91DC0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українських Жінок, </w:t>
            </w:r>
            <w:r w:rsidR="00B91DC0" w:rsidRPr="00B91DC0">
              <w:rPr>
                <w:rFonts w:ascii="Times New Roman" w:hAnsi="Times New Roman" w:cs="Times New Roman"/>
                <w:sz w:val="24"/>
                <w:szCs w:val="24"/>
              </w:rPr>
              <w:t xml:space="preserve">Тарасівка, </w:t>
            </w:r>
            <w:r w:rsidR="00B91DC0">
              <w:rPr>
                <w:rFonts w:ascii="Times New Roman" w:hAnsi="Times New Roman" w:cs="Times New Roman"/>
                <w:sz w:val="24"/>
                <w:szCs w:val="24"/>
              </w:rPr>
              <w:t xml:space="preserve">Об’єднання бувших вояків українців у ВБ, музеї, пам’ятники. </w:t>
            </w:r>
          </w:p>
          <w:p w:rsidR="00B91DC0" w:rsidRPr="00B91DC0" w:rsidRDefault="00B91DC0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Українські спільноти </w:t>
            </w: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Франції: історичні </w:t>
            </w:r>
            <w:r w:rsidR="003E5B53">
              <w:rPr>
                <w:rFonts w:ascii="Times New Roman" w:hAnsi="Times New Roman" w:cs="Times New Roman"/>
                <w:sz w:val="24"/>
                <w:szCs w:val="24"/>
              </w:rPr>
              <w:t>зв’язки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Україною,</w:t>
            </w:r>
            <w:r w:rsidR="003E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Українське </w:t>
            </w:r>
            <w:r w:rsidR="003E5B53">
              <w:rPr>
                <w:rFonts w:ascii="Times New Roman" w:hAnsi="Times New Roman" w:cs="Times New Roman"/>
                <w:sz w:val="24"/>
                <w:szCs w:val="24"/>
              </w:rPr>
              <w:t>академічне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товариство у Парижі, бібліотека ім.С. Петлюри, Наукове </w:t>
            </w:r>
            <w:r w:rsidR="003E5B53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ім.Т.Шевченка, </w:t>
            </w:r>
            <w:r w:rsidR="003E5B53">
              <w:rPr>
                <w:rFonts w:ascii="Times New Roman" w:hAnsi="Times New Roman" w:cs="Times New Roman"/>
                <w:sz w:val="24"/>
                <w:szCs w:val="24"/>
              </w:rPr>
              <w:t>Об’єднання українців у Франції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5B53">
              <w:rPr>
                <w:rFonts w:ascii="Times New Roman" w:hAnsi="Times New Roman" w:cs="Times New Roman"/>
                <w:sz w:val="24"/>
                <w:szCs w:val="24"/>
              </w:rPr>
              <w:t xml:space="preserve"> СУМ, Союз Українок у Франції, Український культурно-інформаційний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193" w:rsidRPr="00B9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DC0" w:rsidRPr="00B91DC0" w:rsidRDefault="00B91DC0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Українські спільноти </w:t>
            </w: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Німеччин</w:t>
            </w:r>
            <w:r w:rsidRPr="003E5B53">
              <w:rPr>
                <w:rFonts w:ascii="Times New Roman" w:hAnsi="Times New Roman" w:cs="Times New Roman"/>
                <w:sz w:val="24"/>
              </w:rPr>
              <w:t>и</w:t>
            </w:r>
            <w:r w:rsidR="003E5B53" w:rsidRPr="003E5B53">
              <w:rPr>
                <w:rFonts w:ascii="Times New Roman" w:hAnsi="Times New Roman" w:cs="Times New Roman"/>
                <w:sz w:val="24"/>
              </w:rPr>
              <w:t>:  </w:t>
            </w:r>
            <w:hyperlink r:id="rId5" w:tooltip="Союз українських студентів у Німеччині" w:history="1">
              <w:r w:rsidR="003E5B53" w:rsidRPr="003E5B5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Союз українських студентів у Німеччині</w:t>
              </w:r>
            </w:hyperlink>
            <w:r w:rsidR="003E5B53" w:rsidRPr="003E5B53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6" w:tooltip="Німецько-український інформаційно-культурний центр (ще не написана)" w:history="1">
              <w:r w:rsidR="003E5B53" w:rsidRPr="003E5B5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Німецько-український інформаційно-культурний центр</w:t>
              </w:r>
            </w:hyperlink>
            <w:r w:rsidR="003E5B53" w:rsidRPr="003E5B53">
              <w:rPr>
                <w:rFonts w:ascii="Times New Roman" w:hAnsi="Times New Roman" w:cs="Times New Roman"/>
                <w:sz w:val="24"/>
              </w:rPr>
              <w:t>, Об’єднання українських жінок в Німеччині, Українська скаутська організація </w:t>
            </w:r>
            <w:hyperlink r:id="rId7" w:tooltip="Пласт (організація)" w:history="1">
              <w:r w:rsidR="003E5B53" w:rsidRPr="003E5B5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«Пласт»</w:t>
              </w:r>
            </w:hyperlink>
            <w:r w:rsidR="003E5B53" w:rsidRPr="003E5B53">
              <w:rPr>
                <w:rFonts w:ascii="Times New Roman" w:hAnsi="Times New Roman" w:cs="Times New Roman"/>
                <w:sz w:val="24"/>
              </w:rPr>
              <w:t>, </w:t>
            </w:r>
            <w:hyperlink r:id="rId8" w:tooltip="Спілка української молоді" w:history="1">
              <w:r w:rsidR="003E5B53" w:rsidRPr="003E5B5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Спілка української молоді</w:t>
              </w:r>
            </w:hyperlink>
            <w:r w:rsidR="003E5B53" w:rsidRPr="003E5B53">
              <w:rPr>
                <w:rFonts w:ascii="Times New Roman" w:hAnsi="Times New Roman" w:cs="Times New Roman"/>
                <w:sz w:val="24"/>
              </w:rPr>
              <w:t>, </w:t>
            </w:r>
            <w:hyperlink r:id="rId9" w:tooltip="Об'єднання Українських Організацій у Німеччині" w:history="1">
              <w:r w:rsidR="003E5B53" w:rsidRPr="003E5B5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Об’єднання українських організацій у Німеччині (ОУОН)</w:t>
              </w:r>
            </w:hyperlink>
            <w:r w:rsidRPr="00B9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B53" w:rsidRPr="003E5B53" w:rsidRDefault="00B91DC0" w:rsidP="003E5B53">
            <w:pPr>
              <w:rPr>
                <w:rFonts w:ascii="Times New Roman" w:hAnsi="Times New Roman" w:cs="Times New Roman"/>
                <w:sz w:val="24"/>
              </w:rPr>
            </w:pPr>
            <w:r w:rsidRPr="003E5B53">
              <w:rPr>
                <w:rFonts w:ascii="Times New Roman" w:hAnsi="Times New Roman" w:cs="Times New Roman"/>
                <w:sz w:val="24"/>
              </w:rPr>
              <w:t xml:space="preserve">Українські спільноти </w:t>
            </w:r>
            <w:r w:rsidR="009E1193" w:rsidRPr="003E5B53">
              <w:rPr>
                <w:rFonts w:ascii="Times New Roman" w:hAnsi="Times New Roman" w:cs="Times New Roman"/>
                <w:sz w:val="24"/>
              </w:rPr>
              <w:t>Австрії.</w:t>
            </w:r>
            <w:r w:rsidR="003E5B53" w:rsidRPr="003E5B53">
              <w:rPr>
                <w:rFonts w:ascii="Times New Roman" w:hAnsi="Times New Roman" w:cs="Times New Roman"/>
                <w:sz w:val="24"/>
              </w:rPr>
              <w:t xml:space="preserve"> Український вільний університет, </w:t>
            </w:r>
            <w:hyperlink r:id="rId10" w:tooltip="Австрійсько-українське товариство (ще не написана)" w:history="1">
              <w:r w:rsidR="003E5B53" w:rsidRPr="003E5B5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Австрійсько-українське товариство</w:t>
              </w:r>
            </w:hyperlink>
            <w:r w:rsidR="003E5B53" w:rsidRPr="003E5B53">
              <w:rPr>
                <w:rFonts w:ascii="Times New Roman" w:hAnsi="Times New Roman" w:cs="Times New Roman"/>
                <w:sz w:val="24"/>
              </w:rPr>
              <w:t xml:space="preserve"> (АУТ), </w:t>
            </w:r>
            <w:hyperlink r:id="rId11" w:tooltip="Українське греко-католицьке братство ім. Св. Варвари (ще не написана)" w:history="1">
              <w:r w:rsidR="003E5B53" w:rsidRPr="003E5B5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Українське греко-католицьке братство ім. Св. Варвари</w:t>
              </w:r>
            </w:hyperlink>
            <w:r w:rsidR="003E5B53" w:rsidRPr="003E5B53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2" w:tooltip="Спілка українських філателістів Австрії (ще не написана)" w:history="1">
              <w:r w:rsidR="003E5B53" w:rsidRPr="003E5B5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Спілка українських філателістів Австрії</w:t>
              </w:r>
            </w:hyperlink>
            <w:r w:rsidR="003E5B53" w:rsidRPr="003E5B53">
              <w:rPr>
                <w:rFonts w:ascii="Times New Roman" w:hAnsi="Times New Roman" w:cs="Times New Roman"/>
                <w:sz w:val="24"/>
              </w:rPr>
              <w:t xml:space="preserve"> (СУФА), </w:t>
            </w:r>
            <w:hyperlink r:id="rId13" w:tooltip="Товариство української молоді в Австрії" w:history="1">
              <w:r w:rsidR="003E5B53" w:rsidRPr="003E5B5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Товариство української молоді в Австрії</w:t>
              </w:r>
            </w:hyperlink>
            <w:r w:rsidR="003E5B53" w:rsidRPr="003E5B53">
              <w:rPr>
                <w:rFonts w:ascii="Times New Roman" w:hAnsi="Times New Roman" w:cs="Times New Roman"/>
                <w:sz w:val="24"/>
              </w:rPr>
              <w:t> </w:t>
            </w:r>
          </w:p>
          <w:p w:rsidR="0088646A" w:rsidRPr="00B91DC0" w:rsidRDefault="0088646A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93" w:rsidRPr="00B91DC0" w:rsidRDefault="009E1193" w:rsidP="00B346D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:rsidR="0088646A" w:rsidRPr="00B91DC0" w:rsidRDefault="0088646A" w:rsidP="00B346D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8646A" w:rsidRPr="00B91DC0" w:rsidTr="00D413A6">
        <w:trPr>
          <w:trHeight w:val="567"/>
        </w:trPr>
        <w:tc>
          <w:tcPr>
            <w:tcW w:w="4566" w:type="dxa"/>
            <w:vAlign w:val="center"/>
          </w:tcPr>
          <w:p w:rsidR="0088646A" w:rsidRPr="00B91DC0" w:rsidRDefault="0088646A" w:rsidP="00B346D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:rsidR="000440F7" w:rsidRPr="00B91DC0" w:rsidRDefault="000440F7" w:rsidP="00B3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Семінар №</w:t>
            </w: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603FBC" w:rsidRPr="00B91DC0" w:rsidRDefault="00603FBC" w:rsidP="00B3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Українські спільноти Європи</w:t>
            </w:r>
          </w:p>
          <w:p w:rsidR="003E5B53" w:rsidRDefault="00603FBC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Особливості формування та діяльність українських громад</w:t>
            </w: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B53">
              <w:rPr>
                <w:rFonts w:ascii="Times New Roman" w:hAnsi="Times New Roman" w:cs="Times New Roman"/>
                <w:sz w:val="24"/>
                <w:szCs w:val="24"/>
              </w:rPr>
              <w:t>у ПН. та ПД.Європі</w:t>
            </w:r>
          </w:p>
          <w:p w:rsidR="003E5B53" w:rsidRDefault="003E5B53" w:rsidP="003E5B5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Українські громади Скандинавії</w:t>
            </w:r>
          </w:p>
          <w:p w:rsidR="003E5B53" w:rsidRDefault="003E5B53" w:rsidP="003E5B5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Українські громади Італії, Іспанії, Португалії</w:t>
            </w:r>
          </w:p>
          <w:p w:rsidR="00603FBC" w:rsidRDefault="003E5B53" w:rsidP="003E5B5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Українські громади Латвії, Литви, Єстонії</w:t>
            </w:r>
            <w:r w:rsidR="009E1193" w:rsidRPr="003E5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B53" w:rsidRPr="003E5B53" w:rsidRDefault="003E5B53" w:rsidP="003E5B5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Українські громади на Балканах</w:t>
            </w:r>
          </w:p>
          <w:p w:rsidR="000440F7" w:rsidRPr="00B91DC0" w:rsidRDefault="000440F7" w:rsidP="00603FB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8646A" w:rsidRPr="00B91DC0" w:rsidTr="00D413A6">
        <w:trPr>
          <w:trHeight w:val="567"/>
        </w:trPr>
        <w:tc>
          <w:tcPr>
            <w:tcW w:w="4566" w:type="dxa"/>
            <w:vAlign w:val="center"/>
          </w:tcPr>
          <w:p w:rsidR="000440F7" w:rsidRPr="00B91DC0" w:rsidRDefault="000440F7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Лекція №</w:t>
            </w: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88646A" w:rsidRPr="00B91DC0" w:rsidRDefault="0088646A" w:rsidP="00B3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Українська спільнота у сусідніх країнах</w:t>
            </w:r>
          </w:p>
          <w:p w:rsidR="000440F7" w:rsidRDefault="00603FBC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Особливості формування та діяльність українських громад у Чехії,</w:t>
            </w:r>
            <w:r w:rsidR="009229D5">
              <w:rPr>
                <w:rFonts w:ascii="Times New Roman" w:hAnsi="Times New Roman" w:cs="Times New Roman"/>
                <w:sz w:val="24"/>
                <w:szCs w:val="24"/>
              </w:rPr>
              <w:t xml:space="preserve"> Австрії,</w:t>
            </w: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 xml:space="preserve"> Угорщині, Румунії, Молдові, Білорусі</w:t>
            </w:r>
          </w:p>
          <w:p w:rsidR="00100BB8" w:rsidRPr="00B91DC0" w:rsidRDefault="00100BB8" w:rsidP="00B346D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:rsidR="0088646A" w:rsidRPr="00B91DC0" w:rsidRDefault="0088646A" w:rsidP="00B346D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8646A" w:rsidRPr="00B91DC0" w:rsidTr="00D413A6">
        <w:trPr>
          <w:trHeight w:val="567"/>
        </w:trPr>
        <w:tc>
          <w:tcPr>
            <w:tcW w:w="4566" w:type="dxa"/>
            <w:vAlign w:val="center"/>
          </w:tcPr>
          <w:p w:rsidR="0088646A" w:rsidRPr="00B91DC0" w:rsidRDefault="0088646A" w:rsidP="00B346D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:rsidR="000440F7" w:rsidRPr="00B91DC0" w:rsidRDefault="000440F7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Семінар №</w:t>
            </w: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603FBC" w:rsidRPr="00B91DC0" w:rsidRDefault="00603FBC" w:rsidP="0060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спільнота у Польщі та Словаччині</w:t>
            </w:r>
          </w:p>
          <w:p w:rsidR="009E1193" w:rsidRPr="00B91DC0" w:rsidRDefault="009E1193" w:rsidP="009E119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Особливості автохтонних українських громад</w:t>
            </w:r>
          </w:p>
          <w:p w:rsidR="009E1193" w:rsidRPr="00B91DC0" w:rsidRDefault="00FE7B47" w:rsidP="009E119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Товариства української громади у Польщі</w:t>
            </w:r>
          </w:p>
          <w:p w:rsidR="00FE7B47" w:rsidRPr="00B91DC0" w:rsidRDefault="00FE7B47" w:rsidP="009E119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Товариство української громади у Словаччині</w:t>
            </w:r>
          </w:p>
          <w:p w:rsidR="00FE7B47" w:rsidRPr="00B91DC0" w:rsidRDefault="00FE7B47" w:rsidP="009E119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Основні проблеми, з якими стикаються українські громади у цих країнах.</w:t>
            </w:r>
          </w:p>
          <w:p w:rsidR="0088646A" w:rsidRPr="00B91DC0" w:rsidRDefault="0088646A" w:rsidP="00B346D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8646A" w:rsidRPr="00B91DC0" w:rsidTr="00D413A6">
        <w:trPr>
          <w:trHeight w:val="567"/>
        </w:trPr>
        <w:tc>
          <w:tcPr>
            <w:tcW w:w="4566" w:type="dxa"/>
            <w:vAlign w:val="center"/>
          </w:tcPr>
          <w:p w:rsidR="000440F7" w:rsidRPr="00B91DC0" w:rsidRDefault="000440F7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Лекція №</w:t>
            </w: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88646A" w:rsidRPr="00B91DC0" w:rsidRDefault="000440F7" w:rsidP="00B3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спільнота у Московській Федерації</w:t>
            </w:r>
          </w:p>
          <w:p w:rsidR="000652DF" w:rsidRPr="00B91DC0" w:rsidRDefault="000652DF" w:rsidP="000652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Історичний контекст формування української громади у МФ. Виклики та проблеми існування української громади . Основні місця розселення українців. Політика МФ щодо українців, переслідування та дискримінація. Життя української громади з початком московської агресії в Україні.</w:t>
            </w:r>
          </w:p>
        </w:tc>
        <w:tc>
          <w:tcPr>
            <w:tcW w:w="5215" w:type="dxa"/>
            <w:vAlign w:val="center"/>
          </w:tcPr>
          <w:p w:rsidR="0088646A" w:rsidRPr="00B91DC0" w:rsidRDefault="0088646A" w:rsidP="00B346D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8646A" w:rsidRPr="00B91DC0" w:rsidTr="00D413A6">
        <w:trPr>
          <w:trHeight w:val="567"/>
        </w:trPr>
        <w:tc>
          <w:tcPr>
            <w:tcW w:w="4566" w:type="dxa"/>
            <w:vAlign w:val="center"/>
          </w:tcPr>
          <w:p w:rsidR="0088646A" w:rsidRPr="00B91DC0" w:rsidRDefault="0088646A" w:rsidP="00B346D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:rsidR="000440F7" w:rsidRPr="00B91DC0" w:rsidRDefault="000440F7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Семінар №</w:t>
            </w: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88646A" w:rsidRPr="00B91DC0" w:rsidRDefault="0088646A" w:rsidP="00B3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Українські спільноти Азії та Африки</w:t>
            </w:r>
          </w:p>
          <w:p w:rsidR="00603FBC" w:rsidRPr="00B91DC0" w:rsidRDefault="000652DF" w:rsidP="009E119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формування, розвитку, занепаду та відновлення української громади Китаю.</w:t>
            </w:r>
          </w:p>
          <w:p w:rsidR="000652DF" w:rsidRPr="00B91DC0" w:rsidRDefault="00E70295" w:rsidP="009E119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громада у Японії.</w:t>
            </w:r>
          </w:p>
          <w:p w:rsidR="00E70295" w:rsidRPr="00B91DC0" w:rsidRDefault="00E70295" w:rsidP="009E119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громада у Ізраїлі</w:t>
            </w:r>
          </w:p>
          <w:p w:rsidR="00E70295" w:rsidRPr="00B91DC0" w:rsidRDefault="00E70295" w:rsidP="009E119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 українських громад у ПАР, Мозамбіку та інших країнах Африки</w:t>
            </w:r>
          </w:p>
        </w:tc>
      </w:tr>
      <w:tr w:rsidR="0088646A" w:rsidRPr="00B91DC0" w:rsidTr="00D413A6">
        <w:trPr>
          <w:trHeight w:val="567"/>
        </w:trPr>
        <w:tc>
          <w:tcPr>
            <w:tcW w:w="4566" w:type="dxa"/>
            <w:vAlign w:val="center"/>
          </w:tcPr>
          <w:p w:rsidR="000440F7" w:rsidRPr="00B91DC0" w:rsidRDefault="000440F7" w:rsidP="00B34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Лекція №</w:t>
            </w: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88646A" w:rsidRPr="00B91DC0" w:rsidRDefault="0088646A" w:rsidP="00B346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та місце української діаспори в постмайданних міжнародних процесах</w:t>
            </w:r>
          </w:p>
          <w:p w:rsidR="00FE7B47" w:rsidRPr="00B91DC0" w:rsidRDefault="00FE7B47" w:rsidP="00B34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Участь світового українства у подіях Євромайдану та Революції Гідності. Діяльність СКУ та представників світової української громади щодо донесення до </w:t>
            </w:r>
            <w:r w:rsidR="00521CC6" w:rsidRPr="00B9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світової</w:t>
            </w:r>
            <w:r w:rsidRPr="00B9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спільноти причин та вимог </w:t>
            </w:r>
            <w:r w:rsidR="00521CC6" w:rsidRPr="00B9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українців</w:t>
            </w:r>
            <w:r w:rsidRPr="00B9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Внесок української діаспори у лобіювання інтересів України у світі. Українці діаспори на </w:t>
            </w:r>
            <w:r w:rsidR="00521CC6" w:rsidRPr="00B9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службі</w:t>
            </w:r>
            <w:r w:rsidRPr="00B9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Україні.</w:t>
            </w:r>
            <w:r w:rsidR="00521CC6" w:rsidRPr="00B9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Особливості діаспорського </w:t>
            </w:r>
            <w:r w:rsidR="00521CC6" w:rsidRPr="00B9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волонтерського</w:t>
            </w:r>
            <w:r w:rsidRPr="00B9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підтримку бійців АТО.</w:t>
            </w:r>
          </w:p>
          <w:p w:rsidR="00FE7B47" w:rsidRPr="00B91DC0" w:rsidRDefault="00FE7B47" w:rsidP="00B34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FBC" w:rsidRPr="00B91DC0" w:rsidRDefault="00603FBC" w:rsidP="00B34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:rsidR="0088646A" w:rsidRPr="00B91DC0" w:rsidRDefault="0088646A" w:rsidP="00B346D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8646A" w:rsidRPr="00B91DC0" w:rsidTr="00D413A6">
        <w:trPr>
          <w:trHeight w:val="567"/>
        </w:trPr>
        <w:tc>
          <w:tcPr>
            <w:tcW w:w="4566" w:type="dxa"/>
            <w:vAlign w:val="center"/>
          </w:tcPr>
          <w:p w:rsidR="0088646A" w:rsidRPr="00B91DC0" w:rsidRDefault="0088646A" w:rsidP="00B346D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:rsidR="000440F7" w:rsidRPr="00B91DC0" w:rsidRDefault="000440F7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Семінар №</w:t>
            </w: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88646A" w:rsidRPr="00B91DC0" w:rsidRDefault="0088646A" w:rsidP="00B3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здобутки і проблеми української спільноти у світі.</w:t>
            </w:r>
          </w:p>
          <w:p w:rsidR="00FE7B47" w:rsidRPr="00B91DC0" w:rsidRDefault="00FE7B47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1.Вплив української громади на розвиток феномену «українського світу»</w:t>
            </w:r>
          </w:p>
          <w:p w:rsidR="00FE7B47" w:rsidRPr="00B91DC0" w:rsidRDefault="00FE7B47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1CC6" w:rsidRPr="00B91D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Проблеми, які виникають в українців діаспори:</w:t>
            </w:r>
          </w:p>
          <w:p w:rsidR="00521CC6" w:rsidRPr="00B91DC0" w:rsidRDefault="00521CC6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 xml:space="preserve"> - особливості ситуації старої міграції</w:t>
            </w:r>
          </w:p>
          <w:p w:rsidR="00521CC6" w:rsidRPr="00B91DC0" w:rsidRDefault="00521CC6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 xml:space="preserve"> - особливості ситуації нової міграції</w:t>
            </w:r>
          </w:p>
          <w:p w:rsidR="000652DF" w:rsidRPr="00B91DC0" w:rsidRDefault="000652DF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0">
              <w:rPr>
                <w:rFonts w:ascii="Times New Roman" w:hAnsi="Times New Roman" w:cs="Times New Roman"/>
                <w:sz w:val="24"/>
                <w:szCs w:val="24"/>
              </w:rPr>
              <w:t>3. Діяльність Української держави на підтримку світового українства</w:t>
            </w:r>
          </w:p>
          <w:p w:rsidR="00603FBC" w:rsidRPr="00B91DC0" w:rsidRDefault="00603FBC" w:rsidP="00B346D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B66FFE" w:rsidRDefault="00B66FFE" w:rsidP="00B66FFE">
      <w:pPr>
        <w:rPr>
          <w:rFonts w:ascii="Times New Roman" w:hAnsi="Times New Roman" w:cs="Times New Roman"/>
          <w:sz w:val="24"/>
        </w:rPr>
      </w:pPr>
    </w:p>
    <w:p w:rsidR="00B66FFE" w:rsidRDefault="0088646A" w:rsidP="00B66F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</w:t>
      </w:r>
      <w:r w:rsidR="00B66FFE" w:rsidRPr="00C06764">
        <w:rPr>
          <w:rFonts w:ascii="Times New Roman" w:hAnsi="Times New Roman" w:cs="Times New Roman"/>
          <w:sz w:val="24"/>
        </w:rPr>
        <w:t>ітер</w:t>
      </w:r>
      <w:r w:rsidR="00B66FFE">
        <w:rPr>
          <w:rFonts w:ascii="Times New Roman" w:hAnsi="Times New Roman" w:cs="Times New Roman"/>
          <w:sz w:val="24"/>
        </w:rPr>
        <w:t>атура</w:t>
      </w:r>
      <w:r w:rsidR="00B64171">
        <w:rPr>
          <w:rFonts w:ascii="Times New Roman" w:hAnsi="Times New Roman" w:cs="Times New Roman"/>
          <w:sz w:val="24"/>
        </w:rPr>
        <w:t xml:space="preserve"> </w:t>
      </w:r>
    </w:p>
    <w:p w:rsidR="00C513D8" w:rsidRPr="00770D02" w:rsidRDefault="00C513D8" w:rsidP="00770D02">
      <w:pPr>
        <w:rPr>
          <w:rFonts w:ascii="Times New Roman" w:hAnsi="Times New Roman" w:cs="Times New Roman"/>
          <w:sz w:val="24"/>
          <w:szCs w:val="24"/>
        </w:rPr>
      </w:pPr>
      <w:r w:rsidRPr="00770D02">
        <w:rPr>
          <w:rFonts w:ascii="Times New Roman" w:hAnsi="Times New Roman" w:cs="Times New Roman"/>
          <w:sz w:val="24"/>
          <w:szCs w:val="24"/>
        </w:rPr>
        <w:t xml:space="preserve">1. Закордонне українство: сутність, структура, самоорганізація. Підручник / [В. Б. Євтух, А. А. Попок, В. П. Трощинський, та ін.] – К.: Альтерпрес, 2011. – 304 с. </w:t>
      </w:r>
    </w:p>
    <w:p w:rsidR="00B66FFE" w:rsidRPr="00770D02" w:rsidRDefault="00C513D8" w:rsidP="00770D02">
      <w:pPr>
        <w:rPr>
          <w:rFonts w:ascii="Times New Roman" w:hAnsi="Times New Roman" w:cs="Times New Roman"/>
          <w:sz w:val="24"/>
          <w:szCs w:val="24"/>
        </w:rPr>
      </w:pPr>
      <w:r w:rsidRPr="00770D02">
        <w:rPr>
          <w:rFonts w:ascii="Times New Roman" w:hAnsi="Times New Roman" w:cs="Times New Roman"/>
          <w:sz w:val="24"/>
          <w:szCs w:val="24"/>
        </w:rPr>
        <w:t>2. Трощинський В. П. Українці в світі / В. П Трощинський, А. А. Шевченко. – К.: Вид. дім “Альтернативи”, 1999 – 260 с.</w:t>
      </w:r>
    </w:p>
    <w:p w:rsidR="00C513D8" w:rsidRPr="00770D02" w:rsidRDefault="00C513D8" w:rsidP="00770D02">
      <w:pPr>
        <w:rPr>
          <w:rFonts w:ascii="Times New Roman" w:hAnsi="Times New Roman" w:cs="Times New Roman"/>
          <w:sz w:val="24"/>
          <w:szCs w:val="24"/>
        </w:rPr>
      </w:pPr>
      <w:r w:rsidRPr="00770D02">
        <w:rPr>
          <w:rFonts w:ascii="Times New Roman" w:hAnsi="Times New Roman" w:cs="Times New Roman"/>
          <w:sz w:val="24"/>
          <w:szCs w:val="24"/>
        </w:rPr>
        <w:t>3. Міграційні процеси у сучасному світі: світовий, регіо</w:t>
      </w:r>
      <w:r w:rsidRPr="00770D02">
        <w:rPr>
          <w:rFonts w:ascii="Times New Roman" w:hAnsi="Times New Roman" w:cs="Times New Roman"/>
          <w:sz w:val="24"/>
          <w:szCs w:val="24"/>
        </w:rPr>
        <w:softHyphen/>
        <w:t>нальний та національний виміри: (Понятійний апарат, кон</w:t>
      </w:r>
      <w:r w:rsidRPr="00770D02">
        <w:rPr>
          <w:rFonts w:ascii="Times New Roman" w:hAnsi="Times New Roman" w:cs="Times New Roman"/>
          <w:sz w:val="24"/>
          <w:szCs w:val="24"/>
        </w:rPr>
        <w:softHyphen/>
        <w:t>цептуальні підходи, теорія та практика): Енциклопедія / Упоряд. Ю. І. Римаренко; За ред. Ю. Римаренко. — К.: До</w:t>
      </w:r>
      <w:r w:rsidRPr="00770D02">
        <w:rPr>
          <w:rFonts w:ascii="Times New Roman" w:hAnsi="Times New Roman" w:cs="Times New Roman"/>
          <w:sz w:val="24"/>
          <w:szCs w:val="24"/>
        </w:rPr>
        <w:softHyphen/>
        <w:t>віра, 1998.</w:t>
      </w:r>
    </w:p>
    <w:p w:rsidR="00C513D8" w:rsidRPr="00770D02" w:rsidRDefault="00C513D8" w:rsidP="00770D02">
      <w:pPr>
        <w:rPr>
          <w:rFonts w:ascii="Times New Roman" w:hAnsi="Times New Roman" w:cs="Times New Roman"/>
          <w:sz w:val="24"/>
          <w:szCs w:val="24"/>
        </w:rPr>
      </w:pPr>
      <w:r w:rsidRPr="00770D02">
        <w:rPr>
          <w:rFonts w:ascii="Times New Roman" w:hAnsi="Times New Roman" w:cs="Times New Roman"/>
          <w:sz w:val="24"/>
          <w:szCs w:val="24"/>
        </w:rPr>
        <w:t>4. Євтух В. Українська діаспора. Соціологічні та істори</w:t>
      </w:r>
      <w:r w:rsidRPr="00770D02">
        <w:rPr>
          <w:rFonts w:ascii="Times New Roman" w:hAnsi="Times New Roman" w:cs="Times New Roman"/>
          <w:sz w:val="24"/>
          <w:szCs w:val="24"/>
        </w:rPr>
        <w:softHyphen/>
        <w:t>чні студії. — К.: Вид УАННП «Фенікс», 2003.</w:t>
      </w:r>
    </w:p>
    <w:p w:rsidR="00C513D8" w:rsidRPr="00770D02" w:rsidRDefault="00C513D8" w:rsidP="00770D02">
      <w:pPr>
        <w:rPr>
          <w:rFonts w:ascii="Times New Roman" w:hAnsi="Times New Roman" w:cs="Times New Roman"/>
          <w:sz w:val="24"/>
          <w:szCs w:val="24"/>
        </w:rPr>
      </w:pPr>
      <w:r w:rsidRPr="00770D02">
        <w:rPr>
          <w:rFonts w:ascii="Times New Roman" w:hAnsi="Times New Roman" w:cs="Times New Roman"/>
          <w:sz w:val="24"/>
          <w:szCs w:val="24"/>
        </w:rPr>
        <w:t>5. Макарчук С. А. Українська діаспора країн Америки.</w:t>
      </w:r>
    </w:p>
    <w:p w:rsidR="00C513D8" w:rsidRPr="00770D02" w:rsidRDefault="00C513D8" w:rsidP="00770D02">
      <w:pPr>
        <w:rPr>
          <w:rFonts w:ascii="Times New Roman" w:hAnsi="Times New Roman" w:cs="Times New Roman"/>
          <w:sz w:val="24"/>
          <w:szCs w:val="24"/>
        </w:rPr>
      </w:pPr>
      <w:r w:rsidRPr="00770D02">
        <w:rPr>
          <w:rFonts w:ascii="Times New Roman" w:hAnsi="Times New Roman" w:cs="Times New Roman"/>
          <w:sz w:val="24"/>
          <w:szCs w:val="24"/>
        </w:rPr>
        <w:t xml:space="preserve">6. Закордонне українство: </w:t>
      </w:r>
      <w:hyperlink r:id="rId14" w:history="1">
        <w:r w:rsidRPr="00770D0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http://mfa.gov.ua/ua/about-ukraine/ukrainians-abroad</w:t>
        </w:r>
      </w:hyperlink>
    </w:p>
    <w:p w:rsidR="00C513D8" w:rsidRPr="00770D02" w:rsidRDefault="00C513D8" w:rsidP="00770D02">
      <w:pPr>
        <w:rPr>
          <w:rFonts w:ascii="Times New Roman" w:hAnsi="Times New Roman" w:cs="Times New Roman"/>
          <w:sz w:val="24"/>
          <w:szCs w:val="24"/>
        </w:rPr>
      </w:pPr>
      <w:r w:rsidRPr="00770D02">
        <w:rPr>
          <w:rFonts w:ascii="Times New Roman" w:hAnsi="Times New Roman" w:cs="Times New Roman"/>
          <w:sz w:val="24"/>
          <w:szCs w:val="24"/>
        </w:rPr>
        <w:t xml:space="preserve">7.УКРАЇНСЬКА ВСЕСВІТНЯ КООРДИНАЦІЙНА РАДА (УВКР) </w:t>
      </w:r>
      <w:hyperlink r:id="rId15" w:history="1">
        <w:r w:rsidRPr="00770D0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</w:hyperlink>
      <w:hyperlink r:id="rId16" w:history="1">
        <w:r w:rsidRPr="00770D0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://www.uvkr.com.ua</w:t>
        </w:r>
      </w:hyperlink>
    </w:p>
    <w:p w:rsidR="00C513D8" w:rsidRPr="00770D02" w:rsidRDefault="00C513D8" w:rsidP="00770D02">
      <w:pPr>
        <w:rPr>
          <w:rFonts w:ascii="Times New Roman" w:hAnsi="Times New Roman" w:cs="Times New Roman"/>
          <w:sz w:val="24"/>
          <w:szCs w:val="24"/>
        </w:rPr>
      </w:pPr>
      <w:r w:rsidRPr="00770D02">
        <w:rPr>
          <w:rFonts w:ascii="Times New Roman" w:hAnsi="Times New Roman" w:cs="Times New Roman"/>
          <w:sz w:val="24"/>
          <w:szCs w:val="24"/>
        </w:rPr>
        <w:t xml:space="preserve">8. СВІТОВИЙ КОНГРЕС УКРАЇНЦІВ (СКУ) </w:t>
      </w:r>
      <w:hyperlink r:id="rId17" w:history="1">
        <w:r w:rsidRPr="00770D0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http://www.ukrainianworldcongress.net/home/index_ua.html</w:t>
        </w:r>
      </w:hyperlink>
    </w:p>
    <w:p w:rsidR="00C513D8" w:rsidRPr="00770D02" w:rsidRDefault="00C513D8" w:rsidP="00770D02">
      <w:pPr>
        <w:rPr>
          <w:rFonts w:ascii="Times New Roman" w:hAnsi="Times New Roman" w:cs="Times New Roman"/>
          <w:sz w:val="24"/>
          <w:szCs w:val="24"/>
        </w:rPr>
      </w:pPr>
      <w:r w:rsidRPr="00770D02">
        <w:rPr>
          <w:rFonts w:ascii="Times New Roman" w:hAnsi="Times New Roman" w:cs="Times New Roman"/>
          <w:sz w:val="24"/>
          <w:szCs w:val="24"/>
        </w:rPr>
        <w:lastRenderedPageBreak/>
        <w:t>9. ЕВРОПЕЙСЬКИЙ КОНГРЕС УКРАЇНЦІВ</w:t>
      </w:r>
      <w:r w:rsidR="00770D02" w:rsidRPr="00770D02">
        <w:rPr>
          <w:rFonts w:ascii="Times New Roman" w:hAnsi="Times New Roman" w:cs="Times New Roman"/>
          <w:sz w:val="24"/>
          <w:szCs w:val="24"/>
        </w:rPr>
        <w:t xml:space="preserve"> </w:t>
      </w:r>
      <w:r w:rsidRPr="00770D02">
        <w:rPr>
          <w:rFonts w:ascii="Times New Roman" w:hAnsi="Times New Roman" w:cs="Times New Roman"/>
          <w:sz w:val="24"/>
          <w:szCs w:val="24"/>
        </w:rPr>
        <w:t>EUROPEAN CONGRESS OF UKRAINIANS</w:t>
      </w:r>
      <w:r w:rsidR="00770D02" w:rsidRPr="00770D0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770D0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http://www.eukrainians.net</w:t>
        </w:r>
      </w:hyperlink>
      <w:r w:rsidRPr="00770D02">
        <w:rPr>
          <w:rFonts w:ascii="Times New Roman" w:hAnsi="Times New Roman" w:cs="Times New Roman"/>
          <w:sz w:val="24"/>
          <w:szCs w:val="24"/>
        </w:rPr>
        <w:t> </w:t>
      </w:r>
    </w:p>
    <w:p w:rsidR="00770D02" w:rsidRPr="00770D02" w:rsidRDefault="00770D02" w:rsidP="00770D02">
      <w:pPr>
        <w:rPr>
          <w:rFonts w:ascii="Times New Roman" w:hAnsi="Times New Roman" w:cs="Times New Roman"/>
          <w:sz w:val="24"/>
          <w:szCs w:val="24"/>
        </w:rPr>
      </w:pPr>
      <w:r w:rsidRPr="00770D02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9" w:tgtFrame="_blank" w:history="1">
        <w:r w:rsidRPr="00770D0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Міжнародний інститут освіти, культури та зв’язків з діаспорою</w:t>
        </w:r>
      </w:hyperlink>
      <w:r w:rsidRPr="00770D02">
        <w:rPr>
          <w:rFonts w:ascii="Times New Roman" w:hAnsi="Times New Roman" w:cs="Times New Roman"/>
          <w:sz w:val="24"/>
          <w:szCs w:val="24"/>
        </w:rPr>
        <w:t xml:space="preserve"> http://miok.lviv.ua</w:t>
      </w:r>
    </w:p>
    <w:p w:rsidR="00B66FFE" w:rsidRPr="00B66FFE" w:rsidRDefault="00B66FFE">
      <w:pPr>
        <w:rPr>
          <w:rFonts w:ascii="Times New Roman" w:hAnsi="Times New Roman" w:cs="Times New Roman"/>
          <w:sz w:val="24"/>
          <w:szCs w:val="24"/>
        </w:rPr>
      </w:pPr>
    </w:p>
    <w:sectPr w:rsidR="00B66FFE" w:rsidRPr="00B66F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EF4"/>
    <w:multiLevelType w:val="hybridMultilevel"/>
    <w:tmpl w:val="36220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6044"/>
    <w:multiLevelType w:val="hybridMultilevel"/>
    <w:tmpl w:val="C5B2B87C"/>
    <w:lvl w:ilvl="0" w:tplc="3FEE06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65479"/>
    <w:multiLevelType w:val="hybridMultilevel"/>
    <w:tmpl w:val="29DA1B88"/>
    <w:lvl w:ilvl="0" w:tplc="71FA184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5BED"/>
    <w:multiLevelType w:val="hybridMultilevel"/>
    <w:tmpl w:val="23C8249A"/>
    <w:lvl w:ilvl="0" w:tplc="B670554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534A"/>
    <w:multiLevelType w:val="hybridMultilevel"/>
    <w:tmpl w:val="DF2636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45213"/>
    <w:multiLevelType w:val="multilevel"/>
    <w:tmpl w:val="DE74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A37F6B"/>
    <w:multiLevelType w:val="hybridMultilevel"/>
    <w:tmpl w:val="D2BAB3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16420"/>
    <w:multiLevelType w:val="hybridMultilevel"/>
    <w:tmpl w:val="9B7EAF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B6C93"/>
    <w:multiLevelType w:val="hybridMultilevel"/>
    <w:tmpl w:val="20C21502"/>
    <w:lvl w:ilvl="0" w:tplc="3FEE06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2743"/>
    <w:multiLevelType w:val="hybridMultilevel"/>
    <w:tmpl w:val="046E5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E"/>
    <w:rsid w:val="000440F7"/>
    <w:rsid w:val="00044F19"/>
    <w:rsid w:val="000652DF"/>
    <w:rsid w:val="00100BB8"/>
    <w:rsid w:val="003E5B53"/>
    <w:rsid w:val="004B7CEF"/>
    <w:rsid w:val="00521CC6"/>
    <w:rsid w:val="00603FBC"/>
    <w:rsid w:val="00770D02"/>
    <w:rsid w:val="00777E63"/>
    <w:rsid w:val="0088646A"/>
    <w:rsid w:val="009229D5"/>
    <w:rsid w:val="009E1193"/>
    <w:rsid w:val="00B454CF"/>
    <w:rsid w:val="00B64171"/>
    <w:rsid w:val="00B66FFE"/>
    <w:rsid w:val="00B91DC0"/>
    <w:rsid w:val="00C513D8"/>
    <w:rsid w:val="00D413A6"/>
    <w:rsid w:val="00E70295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94A1"/>
  <w15:chartTrackingRefBased/>
  <w15:docId w15:val="{1A33B4C6-EFF4-4293-8670-98809C8A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3D8"/>
    <w:rPr>
      <w:i/>
      <w:iCs/>
    </w:rPr>
  </w:style>
  <w:style w:type="paragraph" w:styleId="a4">
    <w:name w:val="Normal (Web)"/>
    <w:basedOn w:val="a"/>
    <w:uiPriority w:val="99"/>
    <w:semiHidden/>
    <w:unhideWhenUsed/>
    <w:rsid w:val="00C5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513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13A6"/>
    <w:pPr>
      <w:ind w:left="720"/>
      <w:contextualSpacing/>
    </w:pPr>
  </w:style>
  <w:style w:type="paragraph" w:styleId="a7">
    <w:name w:val="No Spacing"/>
    <w:uiPriority w:val="1"/>
    <w:qFormat/>
    <w:rsid w:val="009E1193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FE7B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7B4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FE7B4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7B47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FE7B4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E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FE7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F%D1%96%D0%BB%D0%BA%D0%B0_%D1%83%D0%BA%D1%80%D0%B0%D1%97%D0%BD%D1%81%D1%8C%D0%BA%D0%BE%D1%97_%D0%BC%D0%BE%D0%BB%D0%BE%D0%B4%D1%96" TargetMode="External"/><Relationship Id="rId13" Type="http://schemas.openxmlformats.org/officeDocument/2006/relationships/hyperlink" Target="https://uk.wikipedia.org/wiki/%D0%A2%D0%BE%D0%B2%D0%B0%D1%80%D0%B8%D1%81%D1%82%D0%B2%D0%BE_%D1%83%D0%BA%D1%80%D0%B0%D1%97%D0%BD%D1%81%D1%8C%D0%BA%D0%BE%D1%97_%D0%BC%D0%BE%D0%BB%D0%BE%D0%B4%D1%96_%D0%B2_%D0%90%D0%B2%D1%81%D1%82%D1%80%D1%96%D1%97" TargetMode="External"/><Relationship Id="rId18" Type="http://schemas.openxmlformats.org/officeDocument/2006/relationships/hyperlink" Target="http://www.eukrainians.ne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k.wikipedia.org/wiki/%D0%9F%D0%BB%D0%B0%D1%81%D1%82_(%D0%BE%D1%80%D0%B3%D0%B0%D0%BD%D1%96%D0%B7%D0%B0%D1%86%D1%96%D1%8F)" TargetMode="External"/><Relationship Id="rId12" Type="http://schemas.openxmlformats.org/officeDocument/2006/relationships/hyperlink" Target="https://uk.wikipedia.org/w/index.php?title=%D0%A1%D0%BF%D1%96%D0%BB%D0%BA%D0%B0_%D1%83%D0%BA%D1%80%D0%B0%D1%97%D0%BD%D1%81%D1%8C%D0%BA%D0%B8%D1%85_%D1%84%D1%96%D0%BB%D0%B0%D1%82%D0%B5%D0%BB%D1%96%D1%81%D1%82%D1%96%D0%B2_%D0%90%D0%B2%D1%81%D1%82%D1%80%D1%96%D1%97&amp;action=edit&amp;redlink=1" TargetMode="External"/><Relationship Id="rId17" Type="http://schemas.openxmlformats.org/officeDocument/2006/relationships/hyperlink" Target="http://www.ukrainianworldcongress.net/home/index_u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vkr.com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D%D1%96%D0%BC%D0%B5%D1%86%D1%8C%D0%BA%D0%BE-%D1%83%D0%BA%D1%80%D0%B0%D1%97%D0%BD%D1%81%D1%8C%D0%BA%D0%B8%D0%B9_%D1%96%D0%BD%D1%84%D0%BE%D1%80%D0%BC%D0%B0%D1%86%D1%96%D0%B9%D0%BD%D0%BE-%D0%BA%D1%83%D0%BB%D1%8C%D1%82%D1%83%D1%80%D0%BD%D0%B8%D0%B9_%D1%86%D0%B5%D0%BD%D1%82%D1%80&amp;action=edit&amp;redlink=1" TargetMode="External"/><Relationship Id="rId11" Type="http://schemas.openxmlformats.org/officeDocument/2006/relationships/hyperlink" Target="https://uk.wikipedia.org/w/index.php?title=%D0%A3%D0%BA%D1%80%D0%B0%D1%97%D0%BD%D1%81%D1%8C%D0%BA%D0%B5_%D0%B3%D1%80%D0%B5%D0%BA%D0%BE-%D0%BA%D0%B0%D1%82%D0%BE%D0%BB%D0%B8%D1%86%D1%8C%D0%BA%D0%B5_%D0%B1%D1%80%D0%B0%D1%82%D1%81%D1%82%D0%B2%D0%BE_%D1%96%D0%BC._%D0%A1%D0%B2._%D0%92%D0%B0%D1%80%D0%B2%D0%B0%D1%80%D0%B8&amp;action=edit&amp;redlink=1" TargetMode="External"/><Relationship Id="rId5" Type="http://schemas.openxmlformats.org/officeDocument/2006/relationships/hyperlink" Target="https://uk.wikipedia.org/wiki/%D0%A1%D0%BE%D1%8E%D0%B7_%D1%83%D0%BA%D1%80%D0%B0%D1%97%D0%BD%D1%81%D1%8C%D0%BA%D0%B8%D1%85_%D1%81%D1%82%D1%83%D0%B4%D0%B5%D0%BD%D1%82%D1%96%D0%B2_%D1%83_%D0%9D%D1%96%D0%BC%D0%B5%D1%87%D1%87%D0%B8%D0%BD%D1%96" TargetMode="External"/><Relationship Id="rId15" Type="http://schemas.openxmlformats.org/officeDocument/2006/relationships/hyperlink" Target="http://www.uvkr.com.ua/" TargetMode="External"/><Relationship Id="rId10" Type="http://schemas.openxmlformats.org/officeDocument/2006/relationships/hyperlink" Target="https://uk.wikipedia.org/w/index.php?title=%D0%90%D0%B2%D1%81%D1%82%D1%80%D1%96%D0%B9%D1%81%D1%8C%D0%BA%D0%BE-%D1%83%D0%BA%D1%80%D0%B0%D1%97%D0%BD%D1%81%D1%8C%D0%BA%D0%B5_%D1%82%D0%BE%D0%B2%D0%B0%D1%80%D0%B8%D1%81%D1%82%D0%B2%D0%BE&amp;action=edit&amp;redlink=1" TargetMode="External"/><Relationship Id="rId19" Type="http://schemas.openxmlformats.org/officeDocument/2006/relationships/hyperlink" Target="http://wiki.lp.edu.ua/wiki/%D0%9C%D1%96%D0%B6%D0%BD%D0%B0%D1%80%D0%BE%D0%B4%D0%BD%D0%B8%D0%B9_%D1%96%D0%BD%D1%81%D1%82%D0%B8%D1%82%D1%83%D1%82_%D0%BE%D1%81%D0%B2%D1%96%D1%82%D0%B8,_%D0%BA%D1%83%D0%BB%D1%8C%D1%82%D1%83%D1%80%D0%B8_%D1%82%D0%B0_%D0%B7%D0%B2%27%D1%8F%D0%B7%D0%BA%D1%96%D0%B2_%D0%B7_%D0%B4%D1%96%D0%B0%D1%81%D0%BF%D0%BE%D1%80%D0%BE%D1%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0%B1%27%D1%94%D0%B4%D0%BD%D0%B0%D0%BD%D0%BD%D1%8F_%D0%A3%D0%BA%D1%80%D0%B0%D1%97%D0%BD%D1%81%D1%8C%D0%BA%D0%B8%D1%85_%D0%9E%D1%80%D0%B3%D0%B0%D0%BD%D1%96%D0%B7%D0%B0%D1%86%D1%96%D0%B9_%D1%83_%D0%9D%D1%96%D0%BC%D0%B5%D1%87%D1%87%D0%B8%D0%BD%D1%96" TargetMode="External"/><Relationship Id="rId14" Type="http://schemas.openxmlformats.org/officeDocument/2006/relationships/hyperlink" Target="http://mfa.gov.ua/ua/about-ukraine/ukrainians-abroad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6450</Words>
  <Characters>3678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2018-02-09T14:43:00Z</dcterms:created>
  <dcterms:modified xsi:type="dcterms:W3CDTF">2018-02-11T12:39:00Z</dcterms:modified>
</cp:coreProperties>
</file>